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96164440"/>
        <w:docPartObj>
          <w:docPartGallery w:val="Cover Pages"/>
          <w:docPartUnique/>
        </w:docPartObj>
      </w:sdtPr>
      <w:sdtEndPr>
        <w:rPr>
          <w:rStyle w:val="a7"/>
          <w:b/>
          <w:bCs/>
          <w:smallCaps/>
          <w:color w:val="5B9BD5" w:themeColor="accent1"/>
          <w:spacing w:val="5"/>
        </w:rPr>
      </w:sdtEndPr>
      <w:sdtContent>
        <w:p w:rsidR="009F7DF1" w:rsidRDefault="009F7DF1" w:rsidP="00A43C60">
          <w:pPr>
            <w:spacing w:after="0"/>
          </w:pPr>
        </w:p>
        <w:p w:rsidR="009F7DF1" w:rsidRDefault="009F7DF1" w:rsidP="00A43C60">
          <w:pPr>
            <w:spacing w:after="0"/>
            <w:rPr>
              <w:rStyle w:val="a7"/>
            </w:rPr>
          </w:pPr>
          <w:r>
            <w:rPr>
              <w:noProof/>
              <w:lang w:eastAsia="ru-RU"/>
            </w:rPr>
            <mc:AlternateContent>
              <mc:Choice Requires="wps">
                <w:drawing>
                  <wp:anchor distT="0" distB="0" distL="182880" distR="182880" simplePos="0" relativeHeight="251660288" behindDoc="0" locked="0" layoutInCell="1" allowOverlap="1" wp14:anchorId="4592ECAE" wp14:editId="308EA920">
                    <wp:simplePos x="0" y="0"/>
                    <mc:AlternateContent>
                      <mc:Choice Requires="wp14">
                        <wp:positionH relativeFrom="margin">
                          <wp14:pctPosHOffset>7700</wp14:pctPosHOffset>
                        </wp:positionH>
                      </mc:Choice>
                      <mc:Fallback>
                        <wp:positionH relativeFrom="page">
                          <wp:posOffset>1537335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391150" cy="6720840"/>
                    <wp:effectExtent l="0" t="0" r="0" b="14605"/>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53911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6CF1" w:rsidRDefault="009E0803">
                                <w:pPr>
                                  <w:pStyle w:val="a5"/>
                                  <w:spacing w:before="40" w:after="560" w:line="216" w:lineRule="auto"/>
                                  <w:rPr>
                                    <w:color w:val="5B9BD5" w:themeColor="accent1"/>
                                    <w:sz w:val="72"/>
                                    <w:szCs w:val="72"/>
                                  </w:rPr>
                                </w:pPr>
                                <w:sdt>
                                  <w:sdtPr>
                                    <w:rPr>
                                      <w:color w:val="5B9BD5" w:themeColor="accent1"/>
                                      <w:sz w:val="72"/>
                                      <w:szCs w:val="72"/>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A6CF1" w:rsidRPr="00590168">
                                      <w:rPr>
                                        <w:color w:val="5B9BD5" w:themeColor="accent1"/>
                                        <w:sz w:val="72"/>
                                        <w:szCs w:val="72"/>
                                      </w:rPr>
                                      <w:t xml:space="preserve">Описание </w:t>
                                    </w:r>
                                    <w:proofErr w:type="spellStart"/>
                                    <w:r w:rsidR="003A6CF1" w:rsidRPr="00590168">
                                      <w:rPr>
                                        <w:color w:val="5B9BD5" w:themeColor="accent1"/>
                                        <w:sz w:val="72"/>
                                        <w:szCs w:val="72"/>
                                      </w:rPr>
                                      <w:t>web</w:t>
                                    </w:r>
                                    <w:proofErr w:type="spellEnd"/>
                                    <w:r w:rsidR="003A6CF1" w:rsidRPr="00590168">
                                      <w:rPr>
                                        <w:color w:val="5B9BD5" w:themeColor="accent1"/>
                                        <w:sz w:val="72"/>
                                        <w:szCs w:val="72"/>
                                      </w:rPr>
                                      <w:t>-сервиса обмена с контрагентами</w:t>
                                    </w:r>
                                  </w:sdtContent>
                                </w:sdt>
                              </w:p>
                              <w:sdt>
                                <w:sdtPr>
                                  <w:rPr>
                                    <w:caps/>
                                    <w:color w:val="1F3864" w:themeColor="accent5" w:themeShade="80"/>
                                    <w:sz w:val="28"/>
                                    <w:szCs w:val="28"/>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3A6CF1" w:rsidRDefault="003A6CF1">
                                    <w:pPr>
                                      <w:pStyle w:val="a5"/>
                                      <w:spacing w:before="40" w:after="40"/>
                                      <w:rPr>
                                        <w:caps/>
                                        <w:color w:val="1F3864" w:themeColor="accent5" w:themeShade="80"/>
                                        <w:sz w:val="28"/>
                                        <w:szCs w:val="28"/>
                                      </w:rPr>
                                    </w:pPr>
                                    <w:r>
                                      <w:rPr>
                                        <w:caps/>
                                        <w:color w:val="1F3864" w:themeColor="accent5" w:themeShade="80"/>
                                        <w:sz w:val="28"/>
                                        <w:szCs w:val="28"/>
                                      </w:rPr>
                                      <w:t>Руководство для разработчиков</w:t>
                                    </w:r>
                                  </w:p>
                                </w:sdtContent>
                              </w:sdt>
                              <w:sdt>
                                <w:sdtPr>
                                  <w:rPr>
                                    <w:caps/>
                                    <w:color w:val="4472C4" w:themeColor="accent5"/>
                                    <w:sz w:val="24"/>
                                    <w:szCs w:val="24"/>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3A6CF1" w:rsidRDefault="003A6CF1">
                                    <w:pPr>
                                      <w:pStyle w:val="a5"/>
                                      <w:spacing w:before="80" w:after="40"/>
                                      <w:rPr>
                                        <w:caps/>
                                        <w:color w:val="4472C4" w:themeColor="accent5"/>
                                        <w:sz w:val="24"/>
                                        <w:szCs w:val="24"/>
                                      </w:rPr>
                                    </w:pPr>
                                    <w:r>
                                      <w:rPr>
                                        <w:caps/>
                                        <w:color w:val="4472C4" w:themeColor="accent5"/>
                                        <w:sz w:val="24"/>
                                        <w:szCs w:val="24"/>
                                      </w:rPr>
                                      <w:t>сантехника онлайн</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592ECAE" id="_x0000_t202" coordsize="21600,21600" o:spt="202" path="m,l,21600r21600,l21600,xe">
                    <v:stroke joinstyle="miter"/>
                    <v:path gradientshapeok="t" o:connecttype="rect"/>
                  </v:shapetype>
                  <v:shape id="Текстовое поле 131" o:spid="_x0000_s1026" type="#_x0000_t202" style="position:absolute;margin-left:0;margin-top:0;width:424.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" filled="f" stroked="f" strokeweight=".5pt">
                    <v:textbox style="mso-fit-shape-to-text:t" inset="0,0,0,0">
                      <w:txbxContent>
                        <w:p w:rsidR="003A6CF1" w:rsidRDefault="009E0803">
                          <w:pPr>
                            <w:pStyle w:val="a5"/>
                            <w:spacing w:before="40" w:after="560" w:line="216" w:lineRule="auto"/>
                            <w:rPr>
                              <w:color w:val="5B9BD5" w:themeColor="accent1"/>
                              <w:sz w:val="72"/>
                              <w:szCs w:val="72"/>
                            </w:rPr>
                          </w:pPr>
                          <w:sdt>
                            <w:sdtPr>
                              <w:rPr>
                                <w:color w:val="5B9BD5" w:themeColor="accent1"/>
                                <w:sz w:val="72"/>
                                <w:szCs w:val="72"/>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A6CF1" w:rsidRPr="00590168">
                                <w:rPr>
                                  <w:color w:val="5B9BD5" w:themeColor="accent1"/>
                                  <w:sz w:val="72"/>
                                  <w:szCs w:val="72"/>
                                </w:rPr>
                                <w:t xml:space="preserve">Описание </w:t>
                              </w:r>
                              <w:proofErr w:type="spellStart"/>
                              <w:r w:rsidR="003A6CF1" w:rsidRPr="00590168">
                                <w:rPr>
                                  <w:color w:val="5B9BD5" w:themeColor="accent1"/>
                                  <w:sz w:val="72"/>
                                  <w:szCs w:val="72"/>
                                </w:rPr>
                                <w:t>web</w:t>
                              </w:r>
                              <w:proofErr w:type="spellEnd"/>
                              <w:r w:rsidR="003A6CF1" w:rsidRPr="00590168">
                                <w:rPr>
                                  <w:color w:val="5B9BD5" w:themeColor="accent1"/>
                                  <w:sz w:val="72"/>
                                  <w:szCs w:val="72"/>
                                </w:rPr>
                                <w:t>-сервиса обмена с контрагентами</w:t>
                              </w:r>
                            </w:sdtContent>
                          </w:sdt>
                        </w:p>
                        <w:sdt>
                          <w:sdtPr>
                            <w:rPr>
                              <w:caps/>
                              <w:color w:val="1F3864" w:themeColor="accent5" w:themeShade="80"/>
                              <w:sz w:val="28"/>
                              <w:szCs w:val="28"/>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3A6CF1" w:rsidRDefault="003A6CF1">
                              <w:pPr>
                                <w:pStyle w:val="a5"/>
                                <w:spacing w:before="40" w:after="40"/>
                                <w:rPr>
                                  <w:caps/>
                                  <w:color w:val="1F3864" w:themeColor="accent5" w:themeShade="80"/>
                                  <w:sz w:val="28"/>
                                  <w:szCs w:val="28"/>
                                </w:rPr>
                              </w:pPr>
                              <w:r>
                                <w:rPr>
                                  <w:caps/>
                                  <w:color w:val="1F3864" w:themeColor="accent5" w:themeShade="80"/>
                                  <w:sz w:val="28"/>
                                  <w:szCs w:val="28"/>
                                </w:rPr>
                                <w:t>Руководство для разработчиков</w:t>
                              </w:r>
                            </w:p>
                          </w:sdtContent>
                        </w:sdt>
                        <w:sdt>
                          <w:sdtPr>
                            <w:rPr>
                              <w:caps/>
                              <w:color w:val="4472C4" w:themeColor="accent5"/>
                              <w:sz w:val="24"/>
                              <w:szCs w:val="24"/>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3A6CF1" w:rsidRDefault="003A6CF1">
                              <w:pPr>
                                <w:pStyle w:val="a5"/>
                                <w:spacing w:before="80" w:after="40"/>
                                <w:rPr>
                                  <w:caps/>
                                  <w:color w:val="4472C4" w:themeColor="accent5"/>
                                  <w:sz w:val="24"/>
                                  <w:szCs w:val="24"/>
                                </w:rPr>
                              </w:pPr>
                              <w:r>
                                <w:rPr>
                                  <w:caps/>
                                  <w:color w:val="4472C4" w:themeColor="accent5"/>
                                  <w:sz w:val="24"/>
                                  <w:szCs w:val="24"/>
                                </w:rPr>
                                <w:t>сантехника онлайн</w:t>
                              </w:r>
                            </w:p>
                          </w:sdtContent>
                        </w:sdt>
                      </w:txbxContent>
                    </v:textbox>
                    <w10:wrap type="square" anchorx="margin" anchory="page"/>
                  </v:shape>
                </w:pict>
              </mc:Fallback>
            </mc:AlternateContent>
          </w:r>
          <w:r>
            <w:rPr>
              <w:noProof/>
              <w:lang w:eastAsia="ru-RU"/>
            </w:rPr>
            <mc:AlternateContent>
              <mc:Choice Requires="wps">
                <w:drawing>
                  <wp:anchor distT="0" distB="0" distL="114300" distR="114300" simplePos="0" relativeHeight="251659264" behindDoc="0" locked="0" layoutInCell="1" allowOverlap="1" wp14:anchorId="6BFB0943" wp14:editId="189F4AF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Прямоугольник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Год"/>
                                  <w:tag w:val=""/>
                                  <w:id w:val="-785116381"/>
                                  <w:dataBinding w:prefixMappings="xmlns:ns0='http://schemas.microsoft.com/office/2006/coverPageProps' " w:xpath="/ns0:CoverPageProperties[1]/ns0:PublishDate[1]" w:storeItemID="{55AF091B-3C7A-41E3-B477-F2FDAA23CFDA}"/>
                                  <w:date w:fullDate="2018-01-01T00:00:00Z">
                                    <w:dateFormat w:val="yyyy"/>
                                    <w:lid w:val="ru-RU"/>
                                    <w:storeMappedDataAs w:val="dateTime"/>
                                    <w:calendar w:val="gregorian"/>
                                  </w:date>
                                </w:sdtPr>
                                <w:sdtEndPr/>
                                <w:sdtContent>
                                  <w:p w:rsidR="003A6CF1" w:rsidRDefault="003A6CF1">
                                    <w:pPr>
                                      <w:pStyle w:val="a5"/>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BFB0943" id="Прямоугольник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" fillcolor="#5b9bd5 [3204]" stroked="f" strokeweight="1pt">
                    <v:path arrowok="t"/>
                    <o:lock v:ext="edit" aspectratio="t"/>
                    <v:textbox inset="3.6pt,,3.6pt">
                      <w:txbxContent>
                        <w:sdt>
                          <w:sdtPr>
                            <w:rPr>
                              <w:color w:val="FFFFFF" w:themeColor="background1"/>
                              <w:sz w:val="24"/>
                              <w:szCs w:val="24"/>
                            </w:rPr>
                            <w:alias w:val="Год"/>
                            <w:tag w:val=""/>
                            <w:id w:val="-785116381"/>
                            <w:dataBinding w:prefixMappings="xmlns:ns0='http://schemas.microsoft.com/office/2006/coverPageProps' " w:xpath="/ns0:CoverPageProperties[1]/ns0:PublishDate[1]" w:storeItemID="{55AF091B-3C7A-41E3-B477-F2FDAA23CFDA}"/>
                            <w:date w:fullDate="2018-01-01T00:00:00Z">
                              <w:dateFormat w:val="yyyy"/>
                              <w:lid w:val="ru-RU"/>
                              <w:storeMappedDataAs w:val="dateTime"/>
                              <w:calendar w:val="gregorian"/>
                            </w:date>
                          </w:sdtPr>
                          <w:sdtEndPr/>
                          <w:sdtContent>
                            <w:p w:rsidR="003A6CF1" w:rsidRDefault="003A6CF1">
                              <w:pPr>
                                <w:pStyle w:val="a5"/>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r>
            <w:rPr>
              <w:rStyle w:val="a7"/>
            </w:rPr>
            <w:br w:type="page"/>
          </w:r>
        </w:p>
      </w:sdtContent>
    </w:sdt>
    <w:sdt>
      <w:sdtPr>
        <w:rPr>
          <w:rFonts w:asciiTheme="minorHAnsi" w:eastAsiaTheme="minorHAnsi" w:hAnsiTheme="minorHAnsi" w:cstheme="minorBidi"/>
          <w:color w:val="auto"/>
          <w:sz w:val="22"/>
          <w:szCs w:val="22"/>
          <w:lang w:eastAsia="en-US"/>
        </w:rPr>
        <w:id w:val="1790157506"/>
        <w:docPartObj>
          <w:docPartGallery w:val="Table of Contents"/>
          <w:docPartUnique/>
        </w:docPartObj>
      </w:sdtPr>
      <w:sdtEndPr>
        <w:rPr>
          <w:b/>
          <w:bCs/>
        </w:rPr>
      </w:sdtEndPr>
      <w:sdtContent>
        <w:p w:rsidR="00791445" w:rsidRDefault="00791445">
          <w:pPr>
            <w:pStyle w:val="af"/>
          </w:pPr>
          <w:r>
            <w:t>Оглавление</w:t>
          </w:r>
        </w:p>
        <w:p w:rsidR="009E0803" w:rsidRDefault="00791445">
          <w:pPr>
            <w:pStyle w:val="11"/>
            <w:tabs>
              <w:tab w:val="left" w:pos="440"/>
              <w:tab w:val="right" w:leader="dot" w:pos="9345"/>
            </w:tabs>
            <w:rPr>
              <w:rFonts w:eastAsiaTheme="minorEastAsia"/>
              <w:noProof/>
              <w:lang w:eastAsia="ru-RU"/>
            </w:rPr>
          </w:pPr>
          <w:r>
            <w:fldChar w:fldCharType="begin"/>
          </w:r>
          <w:r>
            <w:instrText xml:space="preserve"> TOC \o "1-3" \h \z \u </w:instrText>
          </w:r>
          <w:r>
            <w:fldChar w:fldCharType="separate"/>
          </w:r>
          <w:hyperlink w:anchor="_Toc163823169" w:history="1">
            <w:r w:rsidR="009E0803" w:rsidRPr="00596807">
              <w:rPr>
                <w:rStyle w:val="a8"/>
                <w:b/>
                <w:bCs/>
                <w:smallCaps/>
                <w:noProof/>
                <w:spacing w:val="5"/>
              </w:rPr>
              <w:t>1.</w:t>
            </w:r>
            <w:r w:rsidR="009E0803">
              <w:rPr>
                <w:rFonts w:eastAsiaTheme="minorEastAsia"/>
                <w:noProof/>
                <w:lang w:eastAsia="ru-RU"/>
              </w:rPr>
              <w:tab/>
            </w:r>
            <w:r w:rsidR="009E0803" w:rsidRPr="00596807">
              <w:rPr>
                <w:rStyle w:val="a8"/>
                <w:b/>
                <w:bCs/>
                <w:smallCaps/>
                <w:noProof/>
                <w:spacing w:val="5"/>
              </w:rPr>
              <w:t>О документе</w:t>
            </w:r>
            <w:r w:rsidR="009E0803">
              <w:rPr>
                <w:noProof/>
                <w:webHidden/>
              </w:rPr>
              <w:tab/>
            </w:r>
            <w:r w:rsidR="009E0803">
              <w:rPr>
                <w:noProof/>
                <w:webHidden/>
              </w:rPr>
              <w:fldChar w:fldCharType="begin"/>
            </w:r>
            <w:r w:rsidR="009E0803">
              <w:rPr>
                <w:noProof/>
                <w:webHidden/>
              </w:rPr>
              <w:instrText xml:space="preserve"> PAGEREF _Toc163823169 \h </w:instrText>
            </w:r>
            <w:r w:rsidR="009E0803">
              <w:rPr>
                <w:noProof/>
                <w:webHidden/>
              </w:rPr>
            </w:r>
            <w:r w:rsidR="009E0803">
              <w:rPr>
                <w:noProof/>
                <w:webHidden/>
              </w:rPr>
              <w:fldChar w:fldCharType="separate"/>
            </w:r>
            <w:r w:rsidR="009E0803">
              <w:rPr>
                <w:noProof/>
                <w:webHidden/>
              </w:rPr>
              <w:t>3</w:t>
            </w:r>
            <w:r w:rsidR="009E0803">
              <w:rPr>
                <w:noProof/>
                <w:webHidden/>
              </w:rPr>
              <w:fldChar w:fldCharType="end"/>
            </w:r>
          </w:hyperlink>
        </w:p>
        <w:p w:rsidR="009E0803" w:rsidRDefault="009E0803">
          <w:pPr>
            <w:pStyle w:val="11"/>
            <w:tabs>
              <w:tab w:val="left" w:pos="440"/>
              <w:tab w:val="right" w:leader="dot" w:pos="9345"/>
            </w:tabs>
            <w:rPr>
              <w:rFonts w:eastAsiaTheme="minorEastAsia"/>
              <w:noProof/>
              <w:lang w:eastAsia="ru-RU"/>
            </w:rPr>
          </w:pPr>
          <w:hyperlink w:anchor="_Toc163823170" w:history="1">
            <w:r w:rsidRPr="00596807">
              <w:rPr>
                <w:rStyle w:val="a8"/>
                <w:b/>
                <w:bCs/>
                <w:smallCaps/>
                <w:noProof/>
                <w:spacing w:val="5"/>
              </w:rPr>
              <w:t>2.</w:t>
            </w:r>
            <w:r>
              <w:rPr>
                <w:rFonts w:eastAsiaTheme="minorEastAsia"/>
                <w:noProof/>
                <w:lang w:eastAsia="ru-RU"/>
              </w:rPr>
              <w:tab/>
            </w:r>
            <w:r w:rsidRPr="00596807">
              <w:rPr>
                <w:rStyle w:val="a8"/>
                <w:b/>
                <w:bCs/>
                <w:smallCaps/>
                <w:noProof/>
                <w:spacing w:val="5"/>
              </w:rPr>
              <w:t>Истории редакций документа</w:t>
            </w:r>
            <w:r>
              <w:rPr>
                <w:noProof/>
                <w:webHidden/>
              </w:rPr>
              <w:tab/>
            </w:r>
            <w:r>
              <w:rPr>
                <w:noProof/>
                <w:webHidden/>
              </w:rPr>
              <w:fldChar w:fldCharType="begin"/>
            </w:r>
            <w:r>
              <w:rPr>
                <w:noProof/>
                <w:webHidden/>
              </w:rPr>
              <w:instrText xml:space="preserve"> PAGEREF _Toc163823170 \h </w:instrText>
            </w:r>
            <w:r>
              <w:rPr>
                <w:noProof/>
                <w:webHidden/>
              </w:rPr>
            </w:r>
            <w:r>
              <w:rPr>
                <w:noProof/>
                <w:webHidden/>
              </w:rPr>
              <w:fldChar w:fldCharType="separate"/>
            </w:r>
            <w:r>
              <w:rPr>
                <w:noProof/>
                <w:webHidden/>
              </w:rPr>
              <w:t>3</w:t>
            </w:r>
            <w:r>
              <w:rPr>
                <w:noProof/>
                <w:webHidden/>
              </w:rPr>
              <w:fldChar w:fldCharType="end"/>
            </w:r>
          </w:hyperlink>
        </w:p>
        <w:p w:rsidR="009E0803" w:rsidRDefault="009E0803">
          <w:pPr>
            <w:pStyle w:val="11"/>
            <w:tabs>
              <w:tab w:val="left" w:pos="440"/>
              <w:tab w:val="right" w:leader="dot" w:pos="9345"/>
            </w:tabs>
            <w:rPr>
              <w:rFonts w:eastAsiaTheme="minorEastAsia"/>
              <w:noProof/>
              <w:lang w:eastAsia="ru-RU"/>
            </w:rPr>
          </w:pPr>
          <w:hyperlink w:anchor="_Toc163823171" w:history="1">
            <w:r w:rsidRPr="00596807">
              <w:rPr>
                <w:rStyle w:val="a8"/>
                <w:b/>
                <w:bCs/>
                <w:smallCaps/>
                <w:noProof/>
                <w:spacing w:val="5"/>
              </w:rPr>
              <w:t>3.</w:t>
            </w:r>
            <w:r>
              <w:rPr>
                <w:rFonts w:eastAsiaTheme="minorEastAsia"/>
                <w:noProof/>
                <w:lang w:eastAsia="ru-RU"/>
              </w:rPr>
              <w:tab/>
            </w:r>
            <w:r w:rsidRPr="00596807">
              <w:rPr>
                <w:rStyle w:val="a8"/>
                <w:b/>
                <w:bCs/>
                <w:smallCaps/>
                <w:noProof/>
                <w:spacing w:val="5"/>
              </w:rPr>
              <w:t>Введение</w:t>
            </w:r>
            <w:r>
              <w:rPr>
                <w:noProof/>
                <w:webHidden/>
              </w:rPr>
              <w:tab/>
            </w:r>
            <w:r>
              <w:rPr>
                <w:noProof/>
                <w:webHidden/>
              </w:rPr>
              <w:fldChar w:fldCharType="begin"/>
            </w:r>
            <w:r>
              <w:rPr>
                <w:noProof/>
                <w:webHidden/>
              </w:rPr>
              <w:instrText xml:space="preserve"> PAGEREF _Toc163823171 \h </w:instrText>
            </w:r>
            <w:r>
              <w:rPr>
                <w:noProof/>
                <w:webHidden/>
              </w:rPr>
            </w:r>
            <w:r>
              <w:rPr>
                <w:noProof/>
                <w:webHidden/>
              </w:rPr>
              <w:fldChar w:fldCharType="separate"/>
            </w:r>
            <w:r>
              <w:rPr>
                <w:noProof/>
                <w:webHidden/>
              </w:rPr>
              <w:t>4</w:t>
            </w:r>
            <w:r>
              <w:rPr>
                <w:noProof/>
                <w:webHidden/>
              </w:rPr>
              <w:fldChar w:fldCharType="end"/>
            </w:r>
          </w:hyperlink>
        </w:p>
        <w:p w:rsidR="009E0803" w:rsidRDefault="009E0803">
          <w:pPr>
            <w:pStyle w:val="11"/>
            <w:tabs>
              <w:tab w:val="left" w:pos="440"/>
              <w:tab w:val="right" w:leader="dot" w:pos="9345"/>
            </w:tabs>
            <w:rPr>
              <w:rFonts w:eastAsiaTheme="minorEastAsia"/>
              <w:noProof/>
              <w:lang w:eastAsia="ru-RU"/>
            </w:rPr>
          </w:pPr>
          <w:hyperlink w:anchor="_Toc163823172" w:history="1">
            <w:r w:rsidRPr="00596807">
              <w:rPr>
                <w:rStyle w:val="a8"/>
                <w:b/>
                <w:bCs/>
                <w:smallCaps/>
                <w:noProof/>
                <w:spacing w:val="5"/>
              </w:rPr>
              <w:t>4.</w:t>
            </w:r>
            <w:r>
              <w:rPr>
                <w:rFonts w:eastAsiaTheme="minorEastAsia"/>
                <w:noProof/>
                <w:lang w:eastAsia="ru-RU"/>
              </w:rPr>
              <w:tab/>
            </w:r>
            <w:r w:rsidRPr="00596807">
              <w:rPr>
                <w:rStyle w:val="a8"/>
                <w:b/>
                <w:bCs/>
                <w:smallCaps/>
                <w:noProof/>
                <w:spacing w:val="5"/>
              </w:rPr>
              <w:t>Условное обозначения</w:t>
            </w:r>
            <w:r>
              <w:rPr>
                <w:noProof/>
                <w:webHidden/>
              </w:rPr>
              <w:tab/>
            </w:r>
            <w:r>
              <w:rPr>
                <w:noProof/>
                <w:webHidden/>
              </w:rPr>
              <w:fldChar w:fldCharType="begin"/>
            </w:r>
            <w:r>
              <w:rPr>
                <w:noProof/>
                <w:webHidden/>
              </w:rPr>
              <w:instrText xml:space="preserve"> PAGEREF _Toc163823172 \h </w:instrText>
            </w:r>
            <w:r>
              <w:rPr>
                <w:noProof/>
                <w:webHidden/>
              </w:rPr>
            </w:r>
            <w:r>
              <w:rPr>
                <w:noProof/>
                <w:webHidden/>
              </w:rPr>
              <w:fldChar w:fldCharType="separate"/>
            </w:r>
            <w:r>
              <w:rPr>
                <w:noProof/>
                <w:webHidden/>
              </w:rPr>
              <w:t>4</w:t>
            </w:r>
            <w:r>
              <w:rPr>
                <w:noProof/>
                <w:webHidden/>
              </w:rPr>
              <w:fldChar w:fldCharType="end"/>
            </w:r>
          </w:hyperlink>
        </w:p>
        <w:p w:rsidR="009E0803" w:rsidRDefault="009E0803">
          <w:pPr>
            <w:pStyle w:val="11"/>
            <w:tabs>
              <w:tab w:val="left" w:pos="440"/>
              <w:tab w:val="right" w:leader="dot" w:pos="9345"/>
            </w:tabs>
            <w:rPr>
              <w:rFonts w:eastAsiaTheme="minorEastAsia"/>
              <w:noProof/>
              <w:lang w:eastAsia="ru-RU"/>
            </w:rPr>
          </w:pPr>
          <w:hyperlink w:anchor="_Toc163823173" w:history="1">
            <w:r w:rsidRPr="00596807">
              <w:rPr>
                <w:rStyle w:val="a8"/>
                <w:b/>
                <w:bCs/>
                <w:smallCaps/>
                <w:noProof/>
                <w:spacing w:val="5"/>
              </w:rPr>
              <w:t>5.</w:t>
            </w:r>
            <w:r>
              <w:rPr>
                <w:rFonts w:eastAsiaTheme="minorEastAsia"/>
                <w:noProof/>
                <w:lang w:eastAsia="ru-RU"/>
              </w:rPr>
              <w:tab/>
            </w:r>
            <w:r w:rsidRPr="00596807">
              <w:rPr>
                <w:rStyle w:val="a8"/>
                <w:b/>
                <w:bCs/>
                <w:smallCaps/>
                <w:noProof/>
                <w:spacing w:val="5"/>
              </w:rPr>
              <w:t>Список методов сервисов</w:t>
            </w:r>
            <w:r>
              <w:rPr>
                <w:noProof/>
                <w:webHidden/>
              </w:rPr>
              <w:tab/>
            </w:r>
            <w:r>
              <w:rPr>
                <w:noProof/>
                <w:webHidden/>
              </w:rPr>
              <w:fldChar w:fldCharType="begin"/>
            </w:r>
            <w:r>
              <w:rPr>
                <w:noProof/>
                <w:webHidden/>
              </w:rPr>
              <w:instrText xml:space="preserve"> PAGEREF _Toc163823173 \h </w:instrText>
            </w:r>
            <w:r>
              <w:rPr>
                <w:noProof/>
                <w:webHidden/>
              </w:rPr>
            </w:r>
            <w:r>
              <w:rPr>
                <w:noProof/>
                <w:webHidden/>
              </w:rPr>
              <w:fldChar w:fldCharType="separate"/>
            </w:r>
            <w:r>
              <w:rPr>
                <w:noProof/>
                <w:webHidden/>
              </w:rPr>
              <w:t>4</w:t>
            </w:r>
            <w:r>
              <w:rPr>
                <w:noProof/>
                <w:webHidden/>
              </w:rPr>
              <w:fldChar w:fldCharType="end"/>
            </w:r>
          </w:hyperlink>
        </w:p>
        <w:p w:rsidR="009E0803" w:rsidRDefault="009E0803">
          <w:pPr>
            <w:pStyle w:val="11"/>
            <w:tabs>
              <w:tab w:val="left" w:pos="440"/>
              <w:tab w:val="right" w:leader="dot" w:pos="9345"/>
            </w:tabs>
            <w:rPr>
              <w:rFonts w:eastAsiaTheme="minorEastAsia"/>
              <w:noProof/>
              <w:lang w:eastAsia="ru-RU"/>
            </w:rPr>
          </w:pPr>
          <w:hyperlink w:anchor="_Toc163823174" w:history="1">
            <w:r w:rsidRPr="00596807">
              <w:rPr>
                <w:rStyle w:val="a8"/>
                <w:b/>
                <w:bCs/>
                <w:smallCaps/>
                <w:noProof/>
                <w:spacing w:val="5"/>
              </w:rPr>
              <w:t>6.</w:t>
            </w:r>
            <w:r>
              <w:rPr>
                <w:rFonts w:eastAsiaTheme="minorEastAsia"/>
                <w:noProof/>
                <w:lang w:eastAsia="ru-RU"/>
              </w:rPr>
              <w:tab/>
            </w:r>
            <w:r w:rsidRPr="00596807">
              <w:rPr>
                <w:rStyle w:val="a8"/>
                <w:b/>
                <w:bCs/>
                <w:smallCaps/>
                <w:noProof/>
                <w:spacing w:val="5"/>
              </w:rPr>
              <w:t>Этапы по взаимодействиям</w:t>
            </w:r>
            <w:r>
              <w:rPr>
                <w:noProof/>
                <w:webHidden/>
              </w:rPr>
              <w:tab/>
            </w:r>
            <w:r>
              <w:rPr>
                <w:noProof/>
                <w:webHidden/>
              </w:rPr>
              <w:fldChar w:fldCharType="begin"/>
            </w:r>
            <w:r>
              <w:rPr>
                <w:noProof/>
                <w:webHidden/>
              </w:rPr>
              <w:instrText xml:space="preserve"> PAGEREF _Toc163823174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75" w:history="1">
            <w:r w:rsidRPr="00596807">
              <w:rPr>
                <w:rStyle w:val="a8"/>
                <w:noProof/>
              </w:rPr>
              <w:t>6.1.</w:t>
            </w:r>
            <w:r>
              <w:rPr>
                <w:rFonts w:eastAsiaTheme="minorEastAsia"/>
                <w:noProof/>
                <w:lang w:eastAsia="ru-RU"/>
              </w:rPr>
              <w:tab/>
            </w:r>
            <w:r w:rsidRPr="00596807">
              <w:rPr>
                <w:rStyle w:val="a8"/>
                <w:noProof/>
              </w:rPr>
              <w:t>Переговоры.</w:t>
            </w:r>
            <w:r>
              <w:rPr>
                <w:noProof/>
                <w:webHidden/>
              </w:rPr>
              <w:tab/>
            </w:r>
            <w:r>
              <w:rPr>
                <w:noProof/>
                <w:webHidden/>
              </w:rPr>
              <w:fldChar w:fldCharType="begin"/>
            </w:r>
            <w:r>
              <w:rPr>
                <w:noProof/>
                <w:webHidden/>
              </w:rPr>
              <w:instrText xml:space="preserve"> PAGEREF _Toc163823175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76" w:history="1">
            <w:r w:rsidRPr="00596807">
              <w:rPr>
                <w:rStyle w:val="a8"/>
                <w:noProof/>
              </w:rPr>
              <w:t>6.2.</w:t>
            </w:r>
            <w:r>
              <w:rPr>
                <w:rFonts w:eastAsiaTheme="minorEastAsia"/>
                <w:noProof/>
                <w:lang w:eastAsia="ru-RU"/>
              </w:rPr>
              <w:tab/>
            </w:r>
            <w:r w:rsidRPr="00596807">
              <w:rPr>
                <w:rStyle w:val="a8"/>
                <w:noProof/>
              </w:rPr>
              <w:t>Обмен контактами.</w:t>
            </w:r>
            <w:r>
              <w:rPr>
                <w:noProof/>
                <w:webHidden/>
              </w:rPr>
              <w:tab/>
            </w:r>
            <w:r>
              <w:rPr>
                <w:noProof/>
                <w:webHidden/>
              </w:rPr>
              <w:fldChar w:fldCharType="begin"/>
            </w:r>
            <w:r>
              <w:rPr>
                <w:noProof/>
                <w:webHidden/>
              </w:rPr>
              <w:instrText xml:space="preserve"> PAGEREF _Toc163823176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77" w:history="1">
            <w:r w:rsidRPr="00596807">
              <w:rPr>
                <w:rStyle w:val="a8"/>
                <w:noProof/>
              </w:rPr>
              <w:t>6.3.</w:t>
            </w:r>
            <w:r>
              <w:rPr>
                <w:rFonts w:eastAsiaTheme="minorEastAsia"/>
                <w:noProof/>
                <w:lang w:eastAsia="ru-RU"/>
              </w:rPr>
              <w:tab/>
            </w:r>
            <w:r w:rsidRPr="00596807">
              <w:rPr>
                <w:rStyle w:val="a8"/>
                <w:noProof/>
              </w:rPr>
              <w:t>Формируем групповой чат в телеграмм с участниками: технических специалистов Сантехники-Онлайн; куратора проекта Сантехники-Онлайн; технических специалистов поставщиков.</w:t>
            </w:r>
            <w:r>
              <w:rPr>
                <w:noProof/>
                <w:webHidden/>
              </w:rPr>
              <w:tab/>
            </w:r>
            <w:r>
              <w:rPr>
                <w:noProof/>
                <w:webHidden/>
              </w:rPr>
              <w:fldChar w:fldCharType="begin"/>
            </w:r>
            <w:r>
              <w:rPr>
                <w:noProof/>
                <w:webHidden/>
              </w:rPr>
              <w:instrText xml:space="preserve"> PAGEREF _Toc163823177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78" w:history="1">
            <w:r w:rsidRPr="00596807">
              <w:rPr>
                <w:rStyle w:val="a8"/>
                <w:noProof/>
              </w:rPr>
              <w:t>6.4.</w:t>
            </w:r>
            <w:r>
              <w:rPr>
                <w:rFonts w:eastAsiaTheme="minorEastAsia"/>
                <w:noProof/>
                <w:lang w:eastAsia="ru-RU"/>
              </w:rPr>
              <w:tab/>
            </w:r>
            <w:r w:rsidRPr="00596807">
              <w:rPr>
                <w:rStyle w:val="a8"/>
                <w:noProof/>
              </w:rPr>
              <w:t>Разработки на стороне поставщика.</w:t>
            </w:r>
            <w:r>
              <w:rPr>
                <w:noProof/>
                <w:webHidden/>
              </w:rPr>
              <w:tab/>
            </w:r>
            <w:r>
              <w:rPr>
                <w:noProof/>
                <w:webHidden/>
              </w:rPr>
              <w:fldChar w:fldCharType="begin"/>
            </w:r>
            <w:r>
              <w:rPr>
                <w:noProof/>
                <w:webHidden/>
              </w:rPr>
              <w:instrText xml:space="preserve"> PAGEREF _Toc163823178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79" w:history="1">
            <w:r w:rsidRPr="00596807">
              <w:rPr>
                <w:rStyle w:val="a8"/>
                <w:noProof/>
              </w:rPr>
              <w:t>6.5.</w:t>
            </w:r>
            <w:r>
              <w:rPr>
                <w:rFonts w:eastAsiaTheme="minorEastAsia"/>
                <w:noProof/>
                <w:lang w:eastAsia="ru-RU"/>
              </w:rPr>
              <w:tab/>
            </w:r>
            <w:r w:rsidRPr="00596807">
              <w:rPr>
                <w:rStyle w:val="a8"/>
                <w:noProof/>
              </w:rPr>
              <w:t>Тестовые выгрузка данных от поставщика.</w:t>
            </w:r>
            <w:r>
              <w:rPr>
                <w:noProof/>
                <w:webHidden/>
              </w:rPr>
              <w:tab/>
            </w:r>
            <w:r>
              <w:rPr>
                <w:noProof/>
                <w:webHidden/>
              </w:rPr>
              <w:fldChar w:fldCharType="begin"/>
            </w:r>
            <w:r>
              <w:rPr>
                <w:noProof/>
                <w:webHidden/>
              </w:rPr>
              <w:instrText xml:space="preserve"> PAGEREF _Toc163823179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80" w:history="1">
            <w:r w:rsidRPr="00596807">
              <w:rPr>
                <w:rStyle w:val="a8"/>
                <w:noProof/>
              </w:rPr>
              <w:t>6.6.</w:t>
            </w:r>
            <w:r>
              <w:rPr>
                <w:rFonts w:eastAsiaTheme="minorEastAsia"/>
                <w:noProof/>
                <w:lang w:eastAsia="ru-RU"/>
              </w:rPr>
              <w:tab/>
            </w:r>
            <w:r w:rsidRPr="00596807">
              <w:rPr>
                <w:rStyle w:val="a8"/>
                <w:noProof/>
              </w:rPr>
              <w:t>Боевая выгрузка данных от поставщика.</w:t>
            </w:r>
            <w:r>
              <w:rPr>
                <w:noProof/>
                <w:webHidden/>
              </w:rPr>
              <w:tab/>
            </w:r>
            <w:r>
              <w:rPr>
                <w:noProof/>
                <w:webHidden/>
              </w:rPr>
              <w:fldChar w:fldCharType="begin"/>
            </w:r>
            <w:r>
              <w:rPr>
                <w:noProof/>
                <w:webHidden/>
              </w:rPr>
              <w:instrText xml:space="preserve"> PAGEREF _Toc163823180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81" w:history="1">
            <w:r w:rsidRPr="00596807">
              <w:rPr>
                <w:rStyle w:val="a8"/>
                <w:noProof/>
              </w:rPr>
              <w:t>6.7.</w:t>
            </w:r>
            <w:r>
              <w:rPr>
                <w:rFonts w:eastAsiaTheme="minorEastAsia"/>
                <w:noProof/>
                <w:lang w:eastAsia="ru-RU"/>
              </w:rPr>
              <w:tab/>
            </w:r>
            <w:r w:rsidRPr="00596807">
              <w:rPr>
                <w:rStyle w:val="a8"/>
                <w:noProof/>
              </w:rPr>
              <w:t>Синхронизация номенклатур поставщика на стороне Сантехники-Онлайн.</w:t>
            </w:r>
            <w:r>
              <w:rPr>
                <w:noProof/>
                <w:webHidden/>
              </w:rPr>
              <w:tab/>
            </w:r>
            <w:r>
              <w:rPr>
                <w:noProof/>
                <w:webHidden/>
              </w:rPr>
              <w:fldChar w:fldCharType="begin"/>
            </w:r>
            <w:r>
              <w:rPr>
                <w:noProof/>
                <w:webHidden/>
              </w:rPr>
              <w:instrText xml:space="preserve"> PAGEREF _Toc163823181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82" w:history="1">
            <w:r w:rsidRPr="00596807">
              <w:rPr>
                <w:rStyle w:val="a8"/>
                <w:noProof/>
              </w:rPr>
              <w:t>6.8.</w:t>
            </w:r>
            <w:r>
              <w:rPr>
                <w:rFonts w:eastAsiaTheme="minorEastAsia"/>
                <w:noProof/>
                <w:lang w:eastAsia="ru-RU"/>
              </w:rPr>
              <w:tab/>
            </w:r>
            <w:r w:rsidRPr="00596807">
              <w:rPr>
                <w:rStyle w:val="a8"/>
                <w:noProof/>
              </w:rPr>
              <w:t>На стороне Сантехники-Онлайн анализ качество присылаемых по обмену остатков и предоставленных ответов.</w:t>
            </w:r>
            <w:r>
              <w:rPr>
                <w:noProof/>
                <w:webHidden/>
              </w:rPr>
              <w:tab/>
            </w:r>
            <w:r>
              <w:rPr>
                <w:noProof/>
                <w:webHidden/>
              </w:rPr>
              <w:fldChar w:fldCharType="begin"/>
            </w:r>
            <w:r>
              <w:rPr>
                <w:noProof/>
                <w:webHidden/>
              </w:rPr>
              <w:instrText xml:space="preserve"> PAGEREF _Toc163823182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83" w:history="1">
            <w:r w:rsidRPr="00596807">
              <w:rPr>
                <w:rStyle w:val="a8"/>
                <w:noProof/>
              </w:rPr>
              <w:t>6.9.</w:t>
            </w:r>
            <w:r>
              <w:rPr>
                <w:rFonts w:eastAsiaTheme="minorEastAsia"/>
                <w:noProof/>
                <w:lang w:eastAsia="ru-RU"/>
              </w:rPr>
              <w:tab/>
            </w:r>
            <w:r w:rsidRPr="00596807">
              <w:rPr>
                <w:rStyle w:val="a8"/>
                <w:noProof/>
              </w:rPr>
              <w:t>Запуск механизма авто-резервирования.</w:t>
            </w:r>
            <w:r>
              <w:rPr>
                <w:noProof/>
                <w:webHidden/>
              </w:rPr>
              <w:tab/>
            </w:r>
            <w:r>
              <w:rPr>
                <w:noProof/>
                <w:webHidden/>
              </w:rPr>
              <w:fldChar w:fldCharType="begin"/>
            </w:r>
            <w:r>
              <w:rPr>
                <w:noProof/>
                <w:webHidden/>
              </w:rPr>
              <w:instrText xml:space="preserve"> PAGEREF _Toc163823183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320"/>
              <w:tab w:val="right" w:leader="dot" w:pos="9345"/>
            </w:tabs>
            <w:rPr>
              <w:rFonts w:eastAsiaTheme="minorEastAsia"/>
              <w:noProof/>
              <w:lang w:eastAsia="ru-RU"/>
            </w:rPr>
          </w:pPr>
          <w:hyperlink w:anchor="_Toc163823184" w:history="1">
            <w:r w:rsidRPr="00596807">
              <w:rPr>
                <w:rStyle w:val="a8"/>
                <w:noProof/>
              </w:rPr>
              <w:t>6.10.</w:t>
            </w:r>
            <w:r>
              <w:rPr>
                <w:rFonts w:eastAsiaTheme="minorEastAsia"/>
                <w:noProof/>
                <w:lang w:eastAsia="ru-RU"/>
              </w:rPr>
              <w:tab/>
            </w:r>
            <w:r w:rsidRPr="00596807">
              <w:rPr>
                <w:rStyle w:val="a8"/>
                <w:noProof/>
              </w:rPr>
              <w:t>Тестирование на бою корректности работоспособности авто-резервирования.</w:t>
            </w:r>
            <w:r>
              <w:rPr>
                <w:noProof/>
                <w:webHidden/>
              </w:rPr>
              <w:tab/>
            </w:r>
            <w:r>
              <w:rPr>
                <w:noProof/>
                <w:webHidden/>
              </w:rPr>
              <w:fldChar w:fldCharType="begin"/>
            </w:r>
            <w:r>
              <w:rPr>
                <w:noProof/>
                <w:webHidden/>
              </w:rPr>
              <w:instrText xml:space="preserve"> PAGEREF _Toc163823184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320"/>
              <w:tab w:val="right" w:leader="dot" w:pos="9345"/>
            </w:tabs>
            <w:rPr>
              <w:rFonts w:eastAsiaTheme="minorEastAsia"/>
              <w:noProof/>
              <w:lang w:eastAsia="ru-RU"/>
            </w:rPr>
          </w:pPr>
          <w:hyperlink w:anchor="_Toc163823185" w:history="1">
            <w:r w:rsidRPr="00596807">
              <w:rPr>
                <w:rStyle w:val="a8"/>
                <w:noProof/>
              </w:rPr>
              <w:t>6.11.</w:t>
            </w:r>
            <w:r>
              <w:rPr>
                <w:rFonts w:eastAsiaTheme="minorEastAsia"/>
                <w:noProof/>
                <w:lang w:eastAsia="ru-RU"/>
              </w:rPr>
              <w:tab/>
            </w:r>
            <w:r w:rsidRPr="00596807">
              <w:rPr>
                <w:rStyle w:val="a8"/>
                <w:noProof/>
              </w:rPr>
              <w:t>Разработка на стороне поставщика механизма обмена счетами на отгрузку</w:t>
            </w:r>
            <w:r>
              <w:rPr>
                <w:noProof/>
                <w:webHidden/>
              </w:rPr>
              <w:tab/>
            </w:r>
            <w:r>
              <w:rPr>
                <w:noProof/>
                <w:webHidden/>
              </w:rPr>
              <w:fldChar w:fldCharType="begin"/>
            </w:r>
            <w:r>
              <w:rPr>
                <w:noProof/>
                <w:webHidden/>
              </w:rPr>
              <w:instrText xml:space="preserve"> PAGEREF _Toc163823185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320"/>
              <w:tab w:val="right" w:leader="dot" w:pos="9345"/>
            </w:tabs>
            <w:rPr>
              <w:rFonts w:eastAsiaTheme="minorEastAsia"/>
              <w:noProof/>
              <w:lang w:eastAsia="ru-RU"/>
            </w:rPr>
          </w:pPr>
          <w:hyperlink w:anchor="_Toc163823186" w:history="1">
            <w:r w:rsidRPr="00596807">
              <w:rPr>
                <w:rStyle w:val="a8"/>
                <w:noProof/>
              </w:rPr>
              <w:t>6.12.</w:t>
            </w:r>
            <w:r>
              <w:rPr>
                <w:rFonts w:eastAsiaTheme="minorEastAsia"/>
                <w:noProof/>
                <w:lang w:eastAsia="ru-RU"/>
              </w:rPr>
              <w:tab/>
            </w:r>
            <w:r w:rsidRPr="00596807">
              <w:rPr>
                <w:rStyle w:val="a8"/>
                <w:noProof/>
              </w:rPr>
              <w:t>Тестирование механизма обмена счетами.</w:t>
            </w:r>
            <w:r>
              <w:rPr>
                <w:noProof/>
                <w:webHidden/>
              </w:rPr>
              <w:tab/>
            </w:r>
            <w:r>
              <w:rPr>
                <w:noProof/>
                <w:webHidden/>
              </w:rPr>
              <w:fldChar w:fldCharType="begin"/>
            </w:r>
            <w:r>
              <w:rPr>
                <w:noProof/>
                <w:webHidden/>
              </w:rPr>
              <w:instrText xml:space="preserve"> PAGEREF _Toc163823186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320"/>
              <w:tab w:val="right" w:leader="dot" w:pos="9345"/>
            </w:tabs>
            <w:rPr>
              <w:rFonts w:eastAsiaTheme="minorEastAsia"/>
              <w:noProof/>
              <w:lang w:eastAsia="ru-RU"/>
            </w:rPr>
          </w:pPr>
          <w:hyperlink w:anchor="_Toc163823187" w:history="1">
            <w:r w:rsidRPr="00596807">
              <w:rPr>
                <w:rStyle w:val="a8"/>
                <w:noProof/>
              </w:rPr>
              <w:t>6.13.</w:t>
            </w:r>
            <w:r>
              <w:rPr>
                <w:rFonts w:eastAsiaTheme="minorEastAsia"/>
                <w:noProof/>
                <w:lang w:eastAsia="ru-RU"/>
              </w:rPr>
              <w:tab/>
            </w:r>
            <w:r w:rsidRPr="00596807">
              <w:rPr>
                <w:rStyle w:val="a8"/>
                <w:noProof/>
              </w:rPr>
              <w:t>Боевой запуск обмена счетами</w:t>
            </w:r>
            <w:r>
              <w:rPr>
                <w:noProof/>
                <w:webHidden/>
              </w:rPr>
              <w:tab/>
            </w:r>
            <w:r>
              <w:rPr>
                <w:noProof/>
                <w:webHidden/>
              </w:rPr>
              <w:fldChar w:fldCharType="begin"/>
            </w:r>
            <w:r>
              <w:rPr>
                <w:noProof/>
                <w:webHidden/>
              </w:rPr>
              <w:instrText xml:space="preserve"> PAGEREF _Toc163823187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11"/>
            <w:tabs>
              <w:tab w:val="left" w:pos="440"/>
              <w:tab w:val="right" w:leader="dot" w:pos="9345"/>
            </w:tabs>
            <w:rPr>
              <w:rFonts w:eastAsiaTheme="minorEastAsia"/>
              <w:noProof/>
              <w:lang w:eastAsia="ru-RU"/>
            </w:rPr>
          </w:pPr>
          <w:hyperlink w:anchor="_Toc163823188" w:history="1">
            <w:r w:rsidRPr="00596807">
              <w:rPr>
                <w:rStyle w:val="a8"/>
                <w:b/>
                <w:bCs/>
                <w:smallCaps/>
                <w:noProof/>
                <w:spacing w:val="5"/>
              </w:rPr>
              <w:t>7.</w:t>
            </w:r>
            <w:r>
              <w:rPr>
                <w:rFonts w:eastAsiaTheme="minorEastAsia"/>
                <w:noProof/>
                <w:lang w:eastAsia="ru-RU"/>
              </w:rPr>
              <w:tab/>
            </w:r>
            <w:r w:rsidRPr="00596807">
              <w:rPr>
                <w:rStyle w:val="a8"/>
                <w:b/>
                <w:bCs/>
                <w:smallCaps/>
                <w:noProof/>
                <w:spacing w:val="5"/>
              </w:rPr>
              <w:t>Регламентация работы</w:t>
            </w:r>
            <w:r>
              <w:rPr>
                <w:noProof/>
                <w:webHidden/>
              </w:rPr>
              <w:tab/>
            </w:r>
            <w:r>
              <w:rPr>
                <w:noProof/>
                <w:webHidden/>
              </w:rPr>
              <w:fldChar w:fldCharType="begin"/>
            </w:r>
            <w:r>
              <w:rPr>
                <w:noProof/>
                <w:webHidden/>
              </w:rPr>
              <w:instrText xml:space="preserve"> PAGEREF _Toc163823188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89" w:history="1">
            <w:r w:rsidRPr="00596807">
              <w:rPr>
                <w:rStyle w:val="a8"/>
                <w:noProof/>
              </w:rPr>
              <w:t>7.1.</w:t>
            </w:r>
            <w:r>
              <w:rPr>
                <w:rFonts w:eastAsiaTheme="minorEastAsia"/>
                <w:noProof/>
                <w:lang w:eastAsia="ru-RU"/>
              </w:rPr>
              <w:tab/>
            </w:r>
            <w:r w:rsidRPr="00596807">
              <w:rPr>
                <w:rStyle w:val="a8"/>
                <w:noProof/>
              </w:rPr>
              <w:t xml:space="preserve">Матрица - </w:t>
            </w:r>
            <w:r w:rsidRPr="00596807">
              <w:rPr>
                <w:rStyle w:val="a8"/>
                <w:rFonts w:ascii="Roboto" w:hAnsi="Roboto"/>
                <w:noProof/>
                <w:shd w:val="clear" w:color="auto" w:fill="4E79A4"/>
              </w:rPr>
              <w:t>FullLoadJs</w:t>
            </w:r>
            <w:r>
              <w:rPr>
                <w:noProof/>
                <w:webHidden/>
              </w:rPr>
              <w:tab/>
            </w:r>
            <w:r>
              <w:rPr>
                <w:noProof/>
                <w:webHidden/>
              </w:rPr>
              <w:fldChar w:fldCharType="begin"/>
            </w:r>
            <w:r>
              <w:rPr>
                <w:noProof/>
                <w:webHidden/>
              </w:rPr>
              <w:instrText xml:space="preserve"> PAGEREF _Toc163823189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90" w:history="1">
            <w:r w:rsidRPr="00596807">
              <w:rPr>
                <w:rStyle w:val="a8"/>
                <w:noProof/>
              </w:rPr>
              <w:t>7.2.</w:t>
            </w:r>
            <w:r>
              <w:rPr>
                <w:rFonts w:eastAsiaTheme="minorEastAsia"/>
                <w:noProof/>
                <w:lang w:eastAsia="ru-RU"/>
              </w:rPr>
              <w:tab/>
            </w:r>
            <w:r w:rsidRPr="00596807">
              <w:rPr>
                <w:rStyle w:val="a8"/>
                <w:noProof/>
              </w:rPr>
              <w:t xml:space="preserve">Остатки и цены - </w:t>
            </w:r>
            <w:r w:rsidRPr="00596807">
              <w:rPr>
                <w:rStyle w:val="a8"/>
                <w:rFonts w:ascii="Roboto" w:hAnsi="Roboto"/>
                <w:noProof/>
                <w:shd w:val="clear" w:color="auto" w:fill="4E79A4"/>
              </w:rPr>
              <w:t>UpdateProductJs</w:t>
            </w:r>
            <w:r>
              <w:rPr>
                <w:noProof/>
                <w:webHidden/>
              </w:rPr>
              <w:tab/>
            </w:r>
            <w:r>
              <w:rPr>
                <w:noProof/>
                <w:webHidden/>
              </w:rPr>
              <w:fldChar w:fldCharType="begin"/>
            </w:r>
            <w:r>
              <w:rPr>
                <w:noProof/>
                <w:webHidden/>
              </w:rPr>
              <w:instrText xml:space="preserve"> PAGEREF _Toc163823190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91" w:history="1">
            <w:r w:rsidRPr="00596807">
              <w:rPr>
                <w:rStyle w:val="a8"/>
                <w:noProof/>
              </w:rPr>
              <w:t>7.3.</w:t>
            </w:r>
            <w:r>
              <w:rPr>
                <w:rFonts w:eastAsiaTheme="minorEastAsia"/>
                <w:noProof/>
                <w:lang w:eastAsia="ru-RU"/>
              </w:rPr>
              <w:tab/>
            </w:r>
            <w:r w:rsidRPr="00596807">
              <w:rPr>
                <w:rStyle w:val="a8"/>
                <w:noProof/>
              </w:rPr>
              <w:t xml:space="preserve">Резервы – </w:t>
            </w:r>
            <w:r w:rsidRPr="00596807">
              <w:rPr>
                <w:rStyle w:val="a8"/>
                <w:rFonts w:ascii="Roboto" w:hAnsi="Roboto"/>
                <w:noProof/>
                <w:shd w:val="clear" w:color="auto" w:fill="4E79A4"/>
              </w:rPr>
              <w:t>GetReserveJs + UpdateReserveJs</w:t>
            </w:r>
            <w:r>
              <w:rPr>
                <w:noProof/>
                <w:webHidden/>
              </w:rPr>
              <w:tab/>
            </w:r>
            <w:r>
              <w:rPr>
                <w:noProof/>
                <w:webHidden/>
              </w:rPr>
              <w:fldChar w:fldCharType="begin"/>
            </w:r>
            <w:r>
              <w:rPr>
                <w:noProof/>
                <w:webHidden/>
              </w:rPr>
              <w:instrText xml:space="preserve"> PAGEREF _Toc163823191 \h </w:instrText>
            </w:r>
            <w:r>
              <w:rPr>
                <w:noProof/>
                <w:webHidden/>
              </w:rPr>
            </w:r>
            <w:r>
              <w:rPr>
                <w:noProof/>
                <w:webHidden/>
              </w:rPr>
              <w:fldChar w:fldCharType="separate"/>
            </w:r>
            <w:r>
              <w:rPr>
                <w:noProof/>
                <w:webHidden/>
              </w:rPr>
              <w:t>5</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92" w:history="1">
            <w:r w:rsidRPr="00596807">
              <w:rPr>
                <w:rStyle w:val="a8"/>
                <w:noProof/>
              </w:rPr>
              <w:t>7.4.</w:t>
            </w:r>
            <w:r>
              <w:rPr>
                <w:rFonts w:eastAsiaTheme="minorEastAsia"/>
                <w:noProof/>
                <w:lang w:eastAsia="ru-RU"/>
              </w:rPr>
              <w:tab/>
            </w:r>
            <w:r w:rsidRPr="00596807">
              <w:rPr>
                <w:rStyle w:val="a8"/>
                <w:noProof/>
              </w:rPr>
              <w:t xml:space="preserve">Счета на отгрузку – </w:t>
            </w:r>
            <w:r w:rsidRPr="00596807">
              <w:rPr>
                <w:rStyle w:val="a8"/>
                <w:rFonts w:ascii="Roboto" w:hAnsi="Roboto"/>
                <w:noProof/>
                <w:shd w:val="clear" w:color="auto" w:fill="4E79A4"/>
              </w:rPr>
              <w:t>GetOrdersJS + UpdateOrdersJS</w:t>
            </w:r>
            <w:r>
              <w:rPr>
                <w:noProof/>
                <w:webHidden/>
              </w:rPr>
              <w:tab/>
            </w:r>
            <w:r>
              <w:rPr>
                <w:noProof/>
                <w:webHidden/>
              </w:rPr>
              <w:fldChar w:fldCharType="begin"/>
            </w:r>
            <w:r>
              <w:rPr>
                <w:noProof/>
                <w:webHidden/>
              </w:rPr>
              <w:instrText xml:space="preserve"> PAGEREF _Toc163823192 \h </w:instrText>
            </w:r>
            <w:r>
              <w:rPr>
                <w:noProof/>
                <w:webHidden/>
              </w:rPr>
            </w:r>
            <w:r>
              <w:rPr>
                <w:noProof/>
                <w:webHidden/>
              </w:rPr>
              <w:fldChar w:fldCharType="separate"/>
            </w:r>
            <w:r>
              <w:rPr>
                <w:noProof/>
                <w:webHidden/>
              </w:rPr>
              <w:t>6</w:t>
            </w:r>
            <w:r>
              <w:rPr>
                <w:noProof/>
                <w:webHidden/>
              </w:rPr>
              <w:fldChar w:fldCharType="end"/>
            </w:r>
          </w:hyperlink>
        </w:p>
        <w:p w:rsidR="009E0803" w:rsidRDefault="009E0803">
          <w:pPr>
            <w:pStyle w:val="11"/>
            <w:tabs>
              <w:tab w:val="left" w:pos="440"/>
              <w:tab w:val="right" w:leader="dot" w:pos="9345"/>
            </w:tabs>
            <w:rPr>
              <w:rFonts w:eastAsiaTheme="minorEastAsia"/>
              <w:noProof/>
              <w:lang w:eastAsia="ru-RU"/>
            </w:rPr>
          </w:pPr>
          <w:hyperlink w:anchor="_Toc163823193" w:history="1">
            <w:r w:rsidRPr="00596807">
              <w:rPr>
                <w:rStyle w:val="a8"/>
                <w:b/>
                <w:bCs/>
                <w:smallCaps/>
                <w:noProof/>
                <w:spacing w:val="5"/>
              </w:rPr>
              <w:t>8.</w:t>
            </w:r>
            <w:r>
              <w:rPr>
                <w:rFonts w:eastAsiaTheme="minorEastAsia"/>
                <w:noProof/>
                <w:lang w:eastAsia="ru-RU"/>
              </w:rPr>
              <w:tab/>
            </w:r>
            <w:r w:rsidRPr="00596807">
              <w:rPr>
                <w:rStyle w:val="a8"/>
                <w:b/>
                <w:bCs/>
                <w:smallCaps/>
                <w:noProof/>
                <w:spacing w:val="5"/>
              </w:rPr>
              <w:t>Общие типы данных</w:t>
            </w:r>
            <w:r>
              <w:rPr>
                <w:noProof/>
                <w:webHidden/>
              </w:rPr>
              <w:tab/>
            </w:r>
            <w:r>
              <w:rPr>
                <w:noProof/>
                <w:webHidden/>
              </w:rPr>
              <w:fldChar w:fldCharType="begin"/>
            </w:r>
            <w:r>
              <w:rPr>
                <w:noProof/>
                <w:webHidden/>
              </w:rPr>
              <w:instrText xml:space="preserve"> PAGEREF _Toc163823193 \h </w:instrText>
            </w:r>
            <w:r>
              <w:rPr>
                <w:noProof/>
                <w:webHidden/>
              </w:rPr>
            </w:r>
            <w:r>
              <w:rPr>
                <w:noProof/>
                <w:webHidden/>
              </w:rPr>
              <w:fldChar w:fldCharType="separate"/>
            </w:r>
            <w:r>
              <w:rPr>
                <w:noProof/>
                <w:webHidden/>
              </w:rPr>
              <w:t>6</w:t>
            </w:r>
            <w:r>
              <w:rPr>
                <w:noProof/>
                <w:webHidden/>
              </w:rPr>
              <w:fldChar w:fldCharType="end"/>
            </w:r>
          </w:hyperlink>
        </w:p>
        <w:p w:rsidR="009E0803" w:rsidRDefault="009E0803">
          <w:pPr>
            <w:pStyle w:val="31"/>
            <w:tabs>
              <w:tab w:val="left" w:pos="1100"/>
              <w:tab w:val="right" w:leader="dot" w:pos="9345"/>
            </w:tabs>
            <w:rPr>
              <w:rFonts w:eastAsiaTheme="minorEastAsia"/>
              <w:noProof/>
              <w:lang w:eastAsia="ru-RU"/>
            </w:rPr>
          </w:pPr>
          <w:hyperlink w:anchor="_Toc163823194" w:history="1">
            <w:r w:rsidRPr="00596807">
              <w:rPr>
                <w:rStyle w:val="a8"/>
                <w:noProof/>
              </w:rPr>
              <w:t>8.1.</w:t>
            </w:r>
            <w:r>
              <w:rPr>
                <w:rFonts w:eastAsiaTheme="minorEastAsia"/>
                <w:noProof/>
                <w:lang w:eastAsia="ru-RU"/>
              </w:rPr>
              <w:tab/>
            </w:r>
            <w:r w:rsidRPr="00596807">
              <w:rPr>
                <w:rStyle w:val="a8"/>
                <w:noProof/>
              </w:rPr>
              <w:t>Примитивные типы</w:t>
            </w:r>
            <w:r>
              <w:rPr>
                <w:noProof/>
                <w:webHidden/>
              </w:rPr>
              <w:tab/>
            </w:r>
            <w:r>
              <w:rPr>
                <w:noProof/>
                <w:webHidden/>
              </w:rPr>
              <w:fldChar w:fldCharType="begin"/>
            </w:r>
            <w:r>
              <w:rPr>
                <w:noProof/>
                <w:webHidden/>
              </w:rPr>
              <w:instrText xml:space="preserve"> PAGEREF _Toc163823194 \h </w:instrText>
            </w:r>
            <w:r>
              <w:rPr>
                <w:noProof/>
                <w:webHidden/>
              </w:rPr>
            </w:r>
            <w:r>
              <w:rPr>
                <w:noProof/>
                <w:webHidden/>
              </w:rPr>
              <w:fldChar w:fldCharType="separate"/>
            </w:r>
            <w:r>
              <w:rPr>
                <w:noProof/>
                <w:webHidden/>
              </w:rPr>
              <w:t>6</w:t>
            </w:r>
            <w:r>
              <w:rPr>
                <w:noProof/>
                <w:webHidden/>
              </w:rPr>
              <w:fldChar w:fldCharType="end"/>
            </w:r>
          </w:hyperlink>
        </w:p>
        <w:p w:rsidR="009E0803" w:rsidRDefault="009E0803">
          <w:pPr>
            <w:pStyle w:val="11"/>
            <w:tabs>
              <w:tab w:val="left" w:pos="440"/>
              <w:tab w:val="right" w:leader="dot" w:pos="9345"/>
            </w:tabs>
            <w:rPr>
              <w:rFonts w:eastAsiaTheme="minorEastAsia"/>
              <w:noProof/>
              <w:lang w:eastAsia="ru-RU"/>
            </w:rPr>
          </w:pPr>
          <w:hyperlink w:anchor="_Toc163823195" w:history="1">
            <w:r w:rsidRPr="00596807">
              <w:rPr>
                <w:rStyle w:val="a8"/>
                <w:b/>
                <w:bCs/>
                <w:smallCaps/>
                <w:noProof/>
                <w:spacing w:val="5"/>
              </w:rPr>
              <w:t>9.</w:t>
            </w:r>
            <w:r>
              <w:rPr>
                <w:rFonts w:eastAsiaTheme="minorEastAsia"/>
                <w:noProof/>
                <w:lang w:eastAsia="ru-RU"/>
              </w:rPr>
              <w:tab/>
            </w:r>
            <w:r w:rsidRPr="00596807">
              <w:rPr>
                <w:rStyle w:val="a8"/>
                <w:b/>
                <w:bCs/>
                <w:smallCaps/>
                <w:noProof/>
                <w:spacing w:val="5"/>
              </w:rPr>
              <w:t>общая схема работы сервиса</w:t>
            </w:r>
            <w:r>
              <w:rPr>
                <w:noProof/>
                <w:webHidden/>
              </w:rPr>
              <w:tab/>
            </w:r>
            <w:r>
              <w:rPr>
                <w:noProof/>
                <w:webHidden/>
              </w:rPr>
              <w:fldChar w:fldCharType="begin"/>
            </w:r>
            <w:r>
              <w:rPr>
                <w:noProof/>
                <w:webHidden/>
              </w:rPr>
              <w:instrText xml:space="preserve"> PAGEREF _Toc163823195 \h </w:instrText>
            </w:r>
            <w:r>
              <w:rPr>
                <w:noProof/>
                <w:webHidden/>
              </w:rPr>
            </w:r>
            <w:r>
              <w:rPr>
                <w:noProof/>
                <w:webHidden/>
              </w:rPr>
              <w:fldChar w:fldCharType="separate"/>
            </w:r>
            <w:r>
              <w:rPr>
                <w:noProof/>
                <w:webHidden/>
              </w:rPr>
              <w:t>6</w:t>
            </w:r>
            <w:r>
              <w:rPr>
                <w:noProof/>
                <w:webHidden/>
              </w:rPr>
              <w:fldChar w:fldCharType="end"/>
            </w:r>
          </w:hyperlink>
        </w:p>
        <w:p w:rsidR="009E0803" w:rsidRDefault="009E0803">
          <w:pPr>
            <w:pStyle w:val="11"/>
            <w:tabs>
              <w:tab w:val="left" w:pos="660"/>
              <w:tab w:val="right" w:leader="dot" w:pos="9345"/>
            </w:tabs>
            <w:rPr>
              <w:rFonts w:eastAsiaTheme="minorEastAsia"/>
              <w:noProof/>
              <w:lang w:eastAsia="ru-RU"/>
            </w:rPr>
          </w:pPr>
          <w:hyperlink w:anchor="_Toc163823196" w:history="1">
            <w:r w:rsidRPr="00596807">
              <w:rPr>
                <w:rStyle w:val="a8"/>
                <w:b/>
                <w:bCs/>
                <w:smallCaps/>
                <w:noProof/>
                <w:spacing w:val="5"/>
              </w:rPr>
              <w:t>10.</w:t>
            </w:r>
            <w:r>
              <w:rPr>
                <w:rFonts w:eastAsiaTheme="minorEastAsia"/>
                <w:noProof/>
                <w:lang w:eastAsia="ru-RU"/>
              </w:rPr>
              <w:tab/>
            </w:r>
            <w:r w:rsidRPr="00596807">
              <w:rPr>
                <w:rStyle w:val="a8"/>
                <w:b/>
                <w:bCs/>
                <w:smallCaps/>
                <w:noProof/>
                <w:spacing w:val="5"/>
              </w:rPr>
              <w:t>Описание методов для работы с поставщиками</w:t>
            </w:r>
            <w:r>
              <w:rPr>
                <w:noProof/>
                <w:webHidden/>
              </w:rPr>
              <w:tab/>
            </w:r>
            <w:r>
              <w:rPr>
                <w:noProof/>
                <w:webHidden/>
              </w:rPr>
              <w:fldChar w:fldCharType="begin"/>
            </w:r>
            <w:r>
              <w:rPr>
                <w:noProof/>
                <w:webHidden/>
              </w:rPr>
              <w:instrText xml:space="preserve"> PAGEREF _Toc163823196 \h </w:instrText>
            </w:r>
            <w:r>
              <w:rPr>
                <w:noProof/>
                <w:webHidden/>
              </w:rPr>
            </w:r>
            <w:r>
              <w:rPr>
                <w:noProof/>
                <w:webHidden/>
              </w:rPr>
              <w:fldChar w:fldCharType="separate"/>
            </w:r>
            <w:r>
              <w:rPr>
                <w:noProof/>
                <w:webHidden/>
              </w:rPr>
              <w:t>8</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197" w:history="1">
            <w:r w:rsidRPr="00596807">
              <w:rPr>
                <w:rStyle w:val="a8"/>
                <w:noProof/>
              </w:rPr>
              <w:t>10.1.</w:t>
            </w:r>
            <w:r>
              <w:rPr>
                <w:rFonts w:eastAsiaTheme="minorEastAsia"/>
                <w:noProof/>
                <w:lang w:eastAsia="ru-RU"/>
              </w:rPr>
              <w:tab/>
            </w:r>
            <w:r w:rsidRPr="00596807">
              <w:rPr>
                <w:rStyle w:val="a8"/>
                <w:noProof/>
                <w:lang w:val="en-US"/>
              </w:rPr>
              <w:t>FullLoadJs</w:t>
            </w:r>
            <w:r>
              <w:rPr>
                <w:noProof/>
                <w:webHidden/>
              </w:rPr>
              <w:tab/>
            </w:r>
            <w:r>
              <w:rPr>
                <w:noProof/>
                <w:webHidden/>
              </w:rPr>
              <w:fldChar w:fldCharType="begin"/>
            </w:r>
            <w:r>
              <w:rPr>
                <w:noProof/>
                <w:webHidden/>
              </w:rPr>
              <w:instrText xml:space="preserve"> PAGEREF _Toc163823197 \h </w:instrText>
            </w:r>
            <w:r>
              <w:rPr>
                <w:noProof/>
                <w:webHidden/>
              </w:rPr>
            </w:r>
            <w:r>
              <w:rPr>
                <w:noProof/>
                <w:webHidden/>
              </w:rPr>
              <w:fldChar w:fldCharType="separate"/>
            </w:r>
            <w:r>
              <w:rPr>
                <w:noProof/>
                <w:webHidden/>
              </w:rPr>
              <w:t>8</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198" w:history="1">
            <w:r w:rsidRPr="00596807">
              <w:rPr>
                <w:rStyle w:val="a8"/>
                <w:noProof/>
              </w:rPr>
              <w:t>Назначение:</w:t>
            </w:r>
            <w:r>
              <w:rPr>
                <w:noProof/>
                <w:webHidden/>
              </w:rPr>
              <w:tab/>
            </w:r>
            <w:r>
              <w:rPr>
                <w:noProof/>
                <w:webHidden/>
              </w:rPr>
              <w:fldChar w:fldCharType="begin"/>
            </w:r>
            <w:r>
              <w:rPr>
                <w:noProof/>
                <w:webHidden/>
              </w:rPr>
              <w:instrText xml:space="preserve"> PAGEREF _Toc163823198 \h </w:instrText>
            </w:r>
            <w:r>
              <w:rPr>
                <w:noProof/>
                <w:webHidden/>
              </w:rPr>
            </w:r>
            <w:r>
              <w:rPr>
                <w:noProof/>
                <w:webHidden/>
              </w:rPr>
              <w:fldChar w:fldCharType="separate"/>
            </w:r>
            <w:r>
              <w:rPr>
                <w:noProof/>
                <w:webHidden/>
              </w:rPr>
              <w:t>8</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199"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_Toc163823199 \h </w:instrText>
            </w:r>
            <w:r>
              <w:rPr>
                <w:noProof/>
                <w:webHidden/>
              </w:rPr>
            </w:r>
            <w:r>
              <w:rPr>
                <w:noProof/>
                <w:webHidden/>
              </w:rPr>
              <w:fldChar w:fldCharType="separate"/>
            </w:r>
            <w:r>
              <w:rPr>
                <w:noProof/>
                <w:webHidden/>
              </w:rPr>
              <w:t>8</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00"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_Toc163823200 \h </w:instrText>
            </w:r>
            <w:r>
              <w:rPr>
                <w:noProof/>
                <w:webHidden/>
              </w:rPr>
            </w:r>
            <w:r>
              <w:rPr>
                <w:noProof/>
                <w:webHidden/>
              </w:rPr>
              <w:fldChar w:fldCharType="separate"/>
            </w:r>
            <w:r>
              <w:rPr>
                <w:noProof/>
                <w:webHidden/>
              </w:rPr>
              <w:t>9</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01" w:history="1">
            <w:r w:rsidRPr="00596807">
              <w:rPr>
                <w:rStyle w:val="a8"/>
                <w:noProof/>
              </w:rPr>
              <w:t>Описание</w:t>
            </w:r>
            <w:r w:rsidRPr="00596807">
              <w:rPr>
                <w:rStyle w:val="a8"/>
                <w:noProof/>
                <w:lang w:val="en-US"/>
              </w:rPr>
              <w:t>:</w:t>
            </w:r>
            <w:r>
              <w:rPr>
                <w:noProof/>
                <w:webHidden/>
              </w:rPr>
              <w:tab/>
            </w:r>
            <w:r>
              <w:rPr>
                <w:noProof/>
                <w:webHidden/>
              </w:rPr>
              <w:fldChar w:fldCharType="begin"/>
            </w:r>
            <w:r>
              <w:rPr>
                <w:noProof/>
                <w:webHidden/>
              </w:rPr>
              <w:instrText xml:space="preserve"> PAGEREF _Toc163823201 \h </w:instrText>
            </w:r>
            <w:r>
              <w:rPr>
                <w:noProof/>
                <w:webHidden/>
              </w:rPr>
            </w:r>
            <w:r>
              <w:rPr>
                <w:noProof/>
                <w:webHidden/>
              </w:rPr>
              <w:fldChar w:fldCharType="separate"/>
            </w:r>
            <w:r>
              <w:rPr>
                <w:noProof/>
                <w:webHidden/>
              </w:rPr>
              <w:t>9</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02" w:history="1">
            <w:r w:rsidRPr="00596807">
              <w:rPr>
                <w:rStyle w:val="a8"/>
                <w:noProof/>
                <w:lang w:val="en-US"/>
              </w:rPr>
              <w:t>10.2.</w:t>
            </w:r>
            <w:r>
              <w:rPr>
                <w:rFonts w:eastAsiaTheme="minorEastAsia"/>
                <w:noProof/>
                <w:lang w:eastAsia="ru-RU"/>
              </w:rPr>
              <w:tab/>
            </w:r>
            <w:r w:rsidRPr="00596807">
              <w:rPr>
                <w:rStyle w:val="a8"/>
                <w:noProof/>
                <w:lang w:val="en-US"/>
              </w:rPr>
              <w:t>GetProviderProductJs</w:t>
            </w:r>
            <w:r>
              <w:rPr>
                <w:noProof/>
                <w:webHidden/>
              </w:rPr>
              <w:tab/>
            </w:r>
            <w:r>
              <w:rPr>
                <w:noProof/>
                <w:webHidden/>
              </w:rPr>
              <w:fldChar w:fldCharType="begin"/>
            </w:r>
            <w:r>
              <w:rPr>
                <w:noProof/>
                <w:webHidden/>
              </w:rPr>
              <w:instrText xml:space="preserve"> PAGEREF _Toc163823202 \h </w:instrText>
            </w:r>
            <w:r>
              <w:rPr>
                <w:noProof/>
                <w:webHidden/>
              </w:rPr>
            </w:r>
            <w:r>
              <w:rPr>
                <w:noProof/>
                <w:webHidden/>
              </w:rPr>
              <w:fldChar w:fldCharType="separate"/>
            </w:r>
            <w:r>
              <w:rPr>
                <w:noProof/>
                <w:webHidden/>
              </w:rPr>
              <w:t>9</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03" w:history="1">
            <w:r w:rsidRPr="00596807">
              <w:rPr>
                <w:rStyle w:val="a8"/>
                <w:noProof/>
              </w:rPr>
              <w:t>Назначение:</w:t>
            </w:r>
            <w:r>
              <w:rPr>
                <w:noProof/>
                <w:webHidden/>
              </w:rPr>
              <w:tab/>
            </w:r>
            <w:r>
              <w:rPr>
                <w:noProof/>
                <w:webHidden/>
              </w:rPr>
              <w:fldChar w:fldCharType="begin"/>
            </w:r>
            <w:r>
              <w:rPr>
                <w:noProof/>
                <w:webHidden/>
              </w:rPr>
              <w:instrText xml:space="preserve"> PAGEREF _Toc163823203 \h </w:instrText>
            </w:r>
            <w:r>
              <w:rPr>
                <w:noProof/>
                <w:webHidden/>
              </w:rPr>
            </w:r>
            <w:r>
              <w:rPr>
                <w:noProof/>
                <w:webHidden/>
              </w:rPr>
              <w:fldChar w:fldCharType="separate"/>
            </w:r>
            <w:r>
              <w:rPr>
                <w:noProof/>
                <w:webHidden/>
              </w:rPr>
              <w:t>10</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04"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_Toc163823204 \h </w:instrText>
            </w:r>
            <w:r>
              <w:rPr>
                <w:noProof/>
                <w:webHidden/>
              </w:rPr>
            </w:r>
            <w:r>
              <w:rPr>
                <w:noProof/>
                <w:webHidden/>
              </w:rPr>
              <w:fldChar w:fldCharType="separate"/>
            </w:r>
            <w:r>
              <w:rPr>
                <w:noProof/>
                <w:webHidden/>
              </w:rPr>
              <w:t>10</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05"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_Toc163823205 \h </w:instrText>
            </w:r>
            <w:r>
              <w:rPr>
                <w:noProof/>
                <w:webHidden/>
              </w:rPr>
            </w:r>
            <w:r>
              <w:rPr>
                <w:noProof/>
                <w:webHidden/>
              </w:rPr>
              <w:fldChar w:fldCharType="separate"/>
            </w:r>
            <w:r>
              <w:rPr>
                <w:noProof/>
                <w:webHidden/>
              </w:rPr>
              <w:t>10</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06" w:history="1">
            <w:r w:rsidRPr="00596807">
              <w:rPr>
                <w:rStyle w:val="a8"/>
                <w:noProof/>
              </w:rPr>
              <w:t>Описание:</w:t>
            </w:r>
            <w:r>
              <w:rPr>
                <w:noProof/>
                <w:webHidden/>
              </w:rPr>
              <w:tab/>
            </w:r>
            <w:r>
              <w:rPr>
                <w:noProof/>
                <w:webHidden/>
              </w:rPr>
              <w:fldChar w:fldCharType="begin"/>
            </w:r>
            <w:r>
              <w:rPr>
                <w:noProof/>
                <w:webHidden/>
              </w:rPr>
              <w:instrText xml:space="preserve"> PAGEREF _Toc163823206 \h </w:instrText>
            </w:r>
            <w:r>
              <w:rPr>
                <w:noProof/>
                <w:webHidden/>
              </w:rPr>
            </w:r>
            <w:r>
              <w:rPr>
                <w:noProof/>
                <w:webHidden/>
              </w:rPr>
              <w:fldChar w:fldCharType="separate"/>
            </w:r>
            <w:r>
              <w:rPr>
                <w:noProof/>
                <w:webHidden/>
              </w:rPr>
              <w:t>10</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07" w:history="1">
            <w:r w:rsidRPr="00596807">
              <w:rPr>
                <w:rStyle w:val="a8"/>
                <w:noProof/>
              </w:rPr>
              <w:t>10.3.</w:t>
            </w:r>
            <w:r>
              <w:rPr>
                <w:rFonts w:eastAsiaTheme="minorEastAsia"/>
                <w:noProof/>
                <w:lang w:eastAsia="ru-RU"/>
              </w:rPr>
              <w:tab/>
            </w:r>
            <w:r w:rsidRPr="00596807">
              <w:rPr>
                <w:rStyle w:val="a8"/>
                <w:noProof/>
              </w:rPr>
              <w:t>UpdateProductJs</w:t>
            </w:r>
            <w:r>
              <w:rPr>
                <w:noProof/>
                <w:webHidden/>
              </w:rPr>
              <w:tab/>
            </w:r>
            <w:r>
              <w:rPr>
                <w:noProof/>
                <w:webHidden/>
              </w:rPr>
              <w:fldChar w:fldCharType="begin"/>
            </w:r>
            <w:r>
              <w:rPr>
                <w:noProof/>
                <w:webHidden/>
              </w:rPr>
              <w:instrText xml:space="preserve"> PAGEREF _Toc163823207 \h </w:instrText>
            </w:r>
            <w:r>
              <w:rPr>
                <w:noProof/>
                <w:webHidden/>
              </w:rPr>
            </w:r>
            <w:r>
              <w:rPr>
                <w:noProof/>
                <w:webHidden/>
              </w:rPr>
              <w:fldChar w:fldCharType="separate"/>
            </w:r>
            <w:r>
              <w:rPr>
                <w:noProof/>
                <w:webHidden/>
              </w:rPr>
              <w:t>11</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08" w:history="1">
            <w:r w:rsidRPr="00596807">
              <w:rPr>
                <w:rStyle w:val="a8"/>
                <w:noProof/>
              </w:rPr>
              <w:t>Назначение:</w:t>
            </w:r>
            <w:r>
              <w:rPr>
                <w:noProof/>
                <w:webHidden/>
              </w:rPr>
              <w:tab/>
            </w:r>
            <w:r>
              <w:rPr>
                <w:noProof/>
                <w:webHidden/>
              </w:rPr>
              <w:fldChar w:fldCharType="begin"/>
            </w:r>
            <w:r>
              <w:rPr>
                <w:noProof/>
                <w:webHidden/>
              </w:rPr>
              <w:instrText xml:space="preserve"> PAGEREF _Toc163823208 \h </w:instrText>
            </w:r>
            <w:r>
              <w:rPr>
                <w:noProof/>
                <w:webHidden/>
              </w:rPr>
            </w:r>
            <w:r>
              <w:rPr>
                <w:noProof/>
                <w:webHidden/>
              </w:rPr>
              <w:fldChar w:fldCharType="separate"/>
            </w:r>
            <w:r>
              <w:rPr>
                <w:noProof/>
                <w:webHidden/>
              </w:rPr>
              <w:t>11</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09"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_Toc163823209 \h </w:instrText>
            </w:r>
            <w:r>
              <w:rPr>
                <w:noProof/>
                <w:webHidden/>
              </w:rPr>
            </w:r>
            <w:r>
              <w:rPr>
                <w:noProof/>
                <w:webHidden/>
              </w:rPr>
              <w:fldChar w:fldCharType="separate"/>
            </w:r>
            <w:r>
              <w:rPr>
                <w:noProof/>
                <w:webHidden/>
              </w:rPr>
              <w:t>11</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10"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_Toc163823210 \h </w:instrText>
            </w:r>
            <w:r>
              <w:rPr>
                <w:noProof/>
                <w:webHidden/>
              </w:rPr>
            </w:r>
            <w:r>
              <w:rPr>
                <w:noProof/>
                <w:webHidden/>
              </w:rPr>
              <w:fldChar w:fldCharType="separate"/>
            </w:r>
            <w:r>
              <w:rPr>
                <w:noProof/>
                <w:webHidden/>
              </w:rPr>
              <w:t>11</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11" w:history="1">
            <w:r w:rsidRPr="00596807">
              <w:rPr>
                <w:rStyle w:val="a8"/>
                <w:noProof/>
              </w:rPr>
              <w:t>Описание:</w:t>
            </w:r>
            <w:r>
              <w:rPr>
                <w:noProof/>
                <w:webHidden/>
              </w:rPr>
              <w:tab/>
            </w:r>
            <w:r>
              <w:rPr>
                <w:noProof/>
                <w:webHidden/>
              </w:rPr>
              <w:fldChar w:fldCharType="begin"/>
            </w:r>
            <w:r>
              <w:rPr>
                <w:noProof/>
                <w:webHidden/>
              </w:rPr>
              <w:instrText xml:space="preserve"> PAGEREF _Toc163823211 \h </w:instrText>
            </w:r>
            <w:r>
              <w:rPr>
                <w:noProof/>
                <w:webHidden/>
              </w:rPr>
            </w:r>
            <w:r>
              <w:rPr>
                <w:noProof/>
                <w:webHidden/>
              </w:rPr>
              <w:fldChar w:fldCharType="separate"/>
            </w:r>
            <w:r>
              <w:rPr>
                <w:noProof/>
                <w:webHidden/>
              </w:rPr>
              <w:t>12</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12" w:history="1">
            <w:r w:rsidRPr="00596807">
              <w:rPr>
                <w:rStyle w:val="a8"/>
                <w:noProof/>
              </w:rPr>
              <w:t>10.4.</w:t>
            </w:r>
            <w:r>
              <w:rPr>
                <w:rFonts w:eastAsiaTheme="minorEastAsia"/>
                <w:noProof/>
                <w:lang w:eastAsia="ru-RU"/>
              </w:rPr>
              <w:tab/>
            </w:r>
            <w:r w:rsidRPr="00596807">
              <w:rPr>
                <w:rStyle w:val="a8"/>
                <w:noProof/>
              </w:rPr>
              <w:t>GetReserveJs</w:t>
            </w:r>
            <w:r>
              <w:rPr>
                <w:noProof/>
                <w:webHidden/>
              </w:rPr>
              <w:tab/>
            </w:r>
            <w:r>
              <w:rPr>
                <w:noProof/>
                <w:webHidden/>
              </w:rPr>
              <w:fldChar w:fldCharType="begin"/>
            </w:r>
            <w:r>
              <w:rPr>
                <w:noProof/>
                <w:webHidden/>
              </w:rPr>
              <w:instrText xml:space="preserve"> PAGEREF _Toc163823212 \h </w:instrText>
            </w:r>
            <w:r>
              <w:rPr>
                <w:noProof/>
                <w:webHidden/>
              </w:rPr>
            </w:r>
            <w:r>
              <w:rPr>
                <w:noProof/>
                <w:webHidden/>
              </w:rPr>
              <w:fldChar w:fldCharType="separate"/>
            </w:r>
            <w:r>
              <w:rPr>
                <w:noProof/>
                <w:webHidden/>
              </w:rPr>
              <w:t>12</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13" w:history="1">
            <w:r w:rsidRPr="00596807">
              <w:rPr>
                <w:rStyle w:val="a8"/>
                <w:noProof/>
              </w:rPr>
              <w:t>Назначение:</w:t>
            </w:r>
            <w:r>
              <w:rPr>
                <w:noProof/>
                <w:webHidden/>
              </w:rPr>
              <w:tab/>
            </w:r>
            <w:r>
              <w:rPr>
                <w:noProof/>
                <w:webHidden/>
              </w:rPr>
              <w:fldChar w:fldCharType="begin"/>
            </w:r>
            <w:r>
              <w:rPr>
                <w:noProof/>
                <w:webHidden/>
              </w:rPr>
              <w:instrText xml:space="preserve"> PAGEREF _Toc163823213 \h </w:instrText>
            </w:r>
            <w:r>
              <w:rPr>
                <w:noProof/>
                <w:webHidden/>
              </w:rPr>
            </w:r>
            <w:r>
              <w:rPr>
                <w:noProof/>
                <w:webHidden/>
              </w:rPr>
              <w:fldChar w:fldCharType="separate"/>
            </w:r>
            <w:r>
              <w:rPr>
                <w:noProof/>
                <w:webHidden/>
              </w:rPr>
              <w:t>12</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14"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_Toc163823214 \h </w:instrText>
            </w:r>
            <w:r>
              <w:rPr>
                <w:noProof/>
                <w:webHidden/>
              </w:rPr>
            </w:r>
            <w:r>
              <w:rPr>
                <w:noProof/>
                <w:webHidden/>
              </w:rPr>
              <w:fldChar w:fldCharType="separate"/>
            </w:r>
            <w:r>
              <w:rPr>
                <w:noProof/>
                <w:webHidden/>
              </w:rPr>
              <w:t>12</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15"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_Toc163823215 \h </w:instrText>
            </w:r>
            <w:r>
              <w:rPr>
                <w:noProof/>
                <w:webHidden/>
              </w:rPr>
            </w:r>
            <w:r>
              <w:rPr>
                <w:noProof/>
                <w:webHidden/>
              </w:rPr>
              <w:fldChar w:fldCharType="separate"/>
            </w:r>
            <w:r>
              <w:rPr>
                <w:noProof/>
                <w:webHidden/>
              </w:rPr>
              <w:t>12</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16" w:history="1">
            <w:r w:rsidRPr="00596807">
              <w:rPr>
                <w:rStyle w:val="a8"/>
                <w:noProof/>
              </w:rPr>
              <w:t>Описание:</w:t>
            </w:r>
            <w:r>
              <w:rPr>
                <w:noProof/>
                <w:webHidden/>
              </w:rPr>
              <w:tab/>
            </w:r>
            <w:r>
              <w:rPr>
                <w:noProof/>
                <w:webHidden/>
              </w:rPr>
              <w:fldChar w:fldCharType="begin"/>
            </w:r>
            <w:r>
              <w:rPr>
                <w:noProof/>
                <w:webHidden/>
              </w:rPr>
              <w:instrText xml:space="preserve"> PAGEREF _Toc163823216 \h </w:instrText>
            </w:r>
            <w:r>
              <w:rPr>
                <w:noProof/>
                <w:webHidden/>
              </w:rPr>
            </w:r>
            <w:r>
              <w:rPr>
                <w:noProof/>
                <w:webHidden/>
              </w:rPr>
              <w:fldChar w:fldCharType="separate"/>
            </w:r>
            <w:r>
              <w:rPr>
                <w:noProof/>
                <w:webHidden/>
              </w:rPr>
              <w:t>13</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17" w:history="1">
            <w:r w:rsidRPr="00596807">
              <w:rPr>
                <w:rStyle w:val="a8"/>
                <w:noProof/>
              </w:rPr>
              <w:t>10.5.</w:t>
            </w:r>
            <w:r>
              <w:rPr>
                <w:rFonts w:eastAsiaTheme="minorEastAsia"/>
                <w:noProof/>
                <w:lang w:eastAsia="ru-RU"/>
              </w:rPr>
              <w:tab/>
            </w:r>
            <w:r w:rsidRPr="00596807">
              <w:rPr>
                <w:rStyle w:val="a8"/>
                <w:noProof/>
              </w:rPr>
              <w:t>UpdateReserveJs</w:t>
            </w:r>
            <w:r>
              <w:rPr>
                <w:noProof/>
                <w:webHidden/>
              </w:rPr>
              <w:tab/>
            </w:r>
            <w:r>
              <w:rPr>
                <w:noProof/>
                <w:webHidden/>
              </w:rPr>
              <w:fldChar w:fldCharType="begin"/>
            </w:r>
            <w:r>
              <w:rPr>
                <w:noProof/>
                <w:webHidden/>
              </w:rPr>
              <w:instrText xml:space="preserve"> PAGEREF _Toc163823217 \h </w:instrText>
            </w:r>
            <w:r>
              <w:rPr>
                <w:noProof/>
                <w:webHidden/>
              </w:rPr>
            </w:r>
            <w:r>
              <w:rPr>
                <w:noProof/>
                <w:webHidden/>
              </w:rPr>
              <w:fldChar w:fldCharType="separate"/>
            </w:r>
            <w:r>
              <w:rPr>
                <w:noProof/>
                <w:webHidden/>
              </w:rPr>
              <w:t>13</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18" w:history="1">
            <w:r w:rsidRPr="00596807">
              <w:rPr>
                <w:rStyle w:val="a8"/>
                <w:noProof/>
              </w:rPr>
              <w:t>Назначение:</w:t>
            </w:r>
            <w:r>
              <w:rPr>
                <w:noProof/>
                <w:webHidden/>
              </w:rPr>
              <w:tab/>
            </w:r>
            <w:r>
              <w:rPr>
                <w:noProof/>
                <w:webHidden/>
              </w:rPr>
              <w:fldChar w:fldCharType="begin"/>
            </w:r>
            <w:r>
              <w:rPr>
                <w:noProof/>
                <w:webHidden/>
              </w:rPr>
              <w:instrText xml:space="preserve"> PAGEREF _Toc163823218 \h </w:instrText>
            </w:r>
            <w:r>
              <w:rPr>
                <w:noProof/>
                <w:webHidden/>
              </w:rPr>
            </w:r>
            <w:r>
              <w:rPr>
                <w:noProof/>
                <w:webHidden/>
              </w:rPr>
              <w:fldChar w:fldCharType="separate"/>
            </w:r>
            <w:r>
              <w:rPr>
                <w:noProof/>
                <w:webHidden/>
              </w:rPr>
              <w:t>13</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19"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_Toc163823219 \h </w:instrText>
            </w:r>
            <w:r>
              <w:rPr>
                <w:noProof/>
                <w:webHidden/>
              </w:rPr>
            </w:r>
            <w:r>
              <w:rPr>
                <w:noProof/>
                <w:webHidden/>
              </w:rPr>
              <w:fldChar w:fldCharType="separate"/>
            </w:r>
            <w:r>
              <w:rPr>
                <w:noProof/>
                <w:webHidden/>
              </w:rPr>
              <w:t>13</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20"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_Toc163823220 \h </w:instrText>
            </w:r>
            <w:r>
              <w:rPr>
                <w:noProof/>
                <w:webHidden/>
              </w:rPr>
            </w:r>
            <w:r>
              <w:rPr>
                <w:noProof/>
                <w:webHidden/>
              </w:rPr>
              <w:fldChar w:fldCharType="separate"/>
            </w:r>
            <w:r>
              <w:rPr>
                <w:noProof/>
                <w:webHidden/>
              </w:rPr>
              <w:t>14</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21" w:history="1">
            <w:r w:rsidRPr="00596807">
              <w:rPr>
                <w:rStyle w:val="a8"/>
                <w:noProof/>
              </w:rPr>
              <w:t>Описание:</w:t>
            </w:r>
            <w:r>
              <w:rPr>
                <w:noProof/>
                <w:webHidden/>
              </w:rPr>
              <w:tab/>
            </w:r>
            <w:r>
              <w:rPr>
                <w:noProof/>
                <w:webHidden/>
              </w:rPr>
              <w:fldChar w:fldCharType="begin"/>
            </w:r>
            <w:r>
              <w:rPr>
                <w:noProof/>
                <w:webHidden/>
              </w:rPr>
              <w:instrText xml:space="preserve"> PAGEREF _Toc163823221 \h </w:instrText>
            </w:r>
            <w:r>
              <w:rPr>
                <w:noProof/>
                <w:webHidden/>
              </w:rPr>
            </w:r>
            <w:r>
              <w:rPr>
                <w:noProof/>
                <w:webHidden/>
              </w:rPr>
              <w:fldChar w:fldCharType="separate"/>
            </w:r>
            <w:r>
              <w:rPr>
                <w:noProof/>
                <w:webHidden/>
              </w:rPr>
              <w:t>14</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22" w:history="1">
            <w:r w:rsidRPr="00596807">
              <w:rPr>
                <w:rStyle w:val="a8"/>
                <w:noProof/>
              </w:rPr>
              <w:t>10.6.</w:t>
            </w:r>
            <w:r>
              <w:rPr>
                <w:rFonts w:eastAsiaTheme="minorEastAsia"/>
                <w:noProof/>
                <w:lang w:eastAsia="ru-RU"/>
              </w:rPr>
              <w:tab/>
            </w:r>
            <w:r w:rsidRPr="00596807">
              <w:rPr>
                <w:rStyle w:val="a8"/>
                <w:noProof/>
              </w:rPr>
              <w:t>GetOrdersJS</w:t>
            </w:r>
            <w:r>
              <w:rPr>
                <w:noProof/>
                <w:webHidden/>
              </w:rPr>
              <w:tab/>
            </w:r>
            <w:r>
              <w:rPr>
                <w:noProof/>
                <w:webHidden/>
              </w:rPr>
              <w:fldChar w:fldCharType="begin"/>
            </w:r>
            <w:r>
              <w:rPr>
                <w:noProof/>
                <w:webHidden/>
              </w:rPr>
              <w:instrText xml:space="preserve"> PAGEREF _Toc163823222 \h </w:instrText>
            </w:r>
            <w:r>
              <w:rPr>
                <w:noProof/>
                <w:webHidden/>
              </w:rPr>
            </w:r>
            <w:r>
              <w:rPr>
                <w:noProof/>
                <w:webHidden/>
              </w:rPr>
              <w:fldChar w:fldCharType="separate"/>
            </w:r>
            <w:r>
              <w:rPr>
                <w:noProof/>
                <w:webHidden/>
              </w:rPr>
              <w:t>15</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23" w:history="1">
            <w:r w:rsidRPr="00596807">
              <w:rPr>
                <w:rStyle w:val="a8"/>
                <w:noProof/>
              </w:rPr>
              <w:t>Назначение:</w:t>
            </w:r>
            <w:r>
              <w:rPr>
                <w:noProof/>
                <w:webHidden/>
              </w:rPr>
              <w:tab/>
            </w:r>
            <w:r>
              <w:rPr>
                <w:noProof/>
                <w:webHidden/>
              </w:rPr>
              <w:fldChar w:fldCharType="begin"/>
            </w:r>
            <w:r>
              <w:rPr>
                <w:noProof/>
                <w:webHidden/>
              </w:rPr>
              <w:instrText xml:space="preserve"> PAGEREF _Toc163823223 \h </w:instrText>
            </w:r>
            <w:r>
              <w:rPr>
                <w:noProof/>
                <w:webHidden/>
              </w:rPr>
            </w:r>
            <w:r>
              <w:rPr>
                <w:noProof/>
                <w:webHidden/>
              </w:rPr>
              <w:fldChar w:fldCharType="separate"/>
            </w:r>
            <w:r>
              <w:rPr>
                <w:noProof/>
                <w:webHidden/>
              </w:rPr>
              <w:t>15</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24"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_Toc163823224 \h </w:instrText>
            </w:r>
            <w:r>
              <w:rPr>
                <w:noProof/>
                <w:webHidden/>
              </w:rPr>
            </w:r>
            <w:r>
              <w:rPr>
                <w:noProof/>
                <w:webHidden/>
              </w:rPr>
              <w:fldChar w:fldCharType="separate"/>
            </w:r>
            <w:r>
              <w:rPr>
                <w:noProof/>
                <w:webHidden/>
              </w:rPr>
              <w:t>15</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25"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_Toc163823225 \h </w:instrText>
            </w:r>
            <w:r>
              <w:rPr>
                <w:noProof/>
                <w:webHidden/>
              </w:rPr>
            </w:r>
            <w:r>
              <w:rPr>
                <w:noProof/>
                <w:webHidden/>
              </w:rPr>
              <w:fldChar w:fldCharType="separate"/>
            </w:r>
            <w:r>
              <w:rPr>
                <w:noProof/>
                <w:webHidden/>
              </w:rPr>
              <w:t>15</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26" w:history="1">
            <w:r w:rsidRPr="00596807">
              <w:rPr>
                <w:rStyle w:val="a8"/>
                <w:noProof/>
              </w:rPr>
              <w:t>Описание:</w:t>
            </w:r>
            <w:r>
              <w:rPr>
                <w:noProof/>
                <w:webHidden/>
              </w:rPr>
              <w:tab/>
            </w:r>
            <w:r>
              <w:rPr>
                <w:noProof/>
                <w:webHidden/>
              </w:rPr>
              <w:fldChar w:fldCharType="begin"/>
            </w:r>
            <w:r>
              <w:rPr>
                <w:noProof/>
                <w:webHidden/>
              </w:rPr>
              <w:instrText xml:space="preserve"> PAGEREF _Toc163823226 \h </w:instrText>
            </w:r>
            <w:r>
              <w:rPr>
                <w:noProof/>
                <w:webHidden/>
              </w:rPr>
            </w:r>
            <w:r>
              <w:rPr>
                <w:noProof/>
                <w:webHidden/>
              </w:rPr>
              <w:fldChar w:fldCharType="separate"/>
            </w:r>
            <w:r>
              <w:rPr>
                <w:noProof/>
                <w:webHidden/>
              </w:rPr>
              <w:t>16</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27" w:history="1">
            <w:r w:rsidRPr="00596807">
              <w:rPr>
                <w:rStyle w:val="a8"/>
                <w:noProof/>
              </w:rPr>
              <w:t>10.7.</w:t>
            </w:r>
            <w:r>
              <w:rPr>
                <w:rFonts w:eastAsiaTheme="minorEastAsia"/>
                <w:noProof/>
                <w:lang w:eastAsia="ru-RU"/>
              </w:rPr>
              <w:tab/>
            </w:r>
            <w:r w:rsidRPr="00596807">
              <w:rPr>
                <w:rStyle w:val="a8"/>
                <w:noProof/>
              </w:rPr>
              <w:t>UpdateOrdersJS</w:t>
            </w:r>
            <w:r>
              <w:rPr>
                <w:noProof/>
                <w:webHidden/>
              </w:rPr>
              <w:tab/>
            </w:r>
            <w:r>
              <w:rPr>
                <w:noProof/>
                <w:webHidden/>
              </w:rPr>
              <w:fldChar w:fldCharType="begin"/>
            </w:r>
            <w:r>
              <w:rPr>
                <w:noProof/>
                <w:webHidden/>
              </w:rPr>
              <w:instrText xml:space="preserve"> PAGEREF _Toc163823227 \h </w:instrText>
            </w:r>
            <w:r>
              <w:rPr>
                <w:noProof/>
                <w:webHidden/>
              </w:rPr>
            </w:r>
            <w:r>
              <w:rPr>
                <w:noProof/>
                <w:webHidden/>
              </w:rPr>
              <w:fldChar w:fldCharType="separate"/>
            </w:r>
            <w:r>
              <w:rPr>
                <w:noProof/>
                <w:webHidden/>
              </w:rPr>
              <w:t>17</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28" w:history="1">
            <w:r w:rsidRPr="00596807">
              <w:rPr>
                <w:rStyle w:val="a8"/>
                <w:noProof/>
              </w:rPr>
              <w:t>Назначение:</w:t>
            </w:r>
            <w:r>
              <w:rPr>
                <w:noProof/>
                <w:webHidden/>
              </w:rPr>
              <w:tab/>
            </w:r>
            <w:r>
              <w:rPr>
                <w:noProof/>
                <w:webHidden/>
              </w:rPr>
              <w:fldChar w:fldCharType="begin"/>
            </w:r>
            <w:r>
              <w:rPr>
                <w:noProof/>
                <w:webHidden/>
              </w:rPr>
              <w:instrText xml:space="preserve"> PAGEREF _Toc163823228 \h </w:instrText>
            </w:r>
            <w:r>
              <w:rPr>
                <w:noProof/>
                <w:webHidden/>
              </w:rPr>
            </w:r>
            <w:r>
              <w:rPr>
                <w:noProof/>
                <w:webHidden/>
              </w:rPr>
              <w:fldChar w:fldCharType="separate"/>
            </w:r>
            <w:r>
              <w:rPr>
                <w:noProof/>
                <w:webHidden/>
              </w:rPr>
              <w:t>17</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29"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_Toc163823229 \h </w:instrText>
            </w:r>
            <w:r>
              <w:rPr>
                <w:noProof/>
                <w:webHidden/>
              </w:rPr>
            </w:r>
            <w:r>
              <w:rPr>
                <w:noProof/>
                <w:webHidden/>
              </w:rPr>
              <w:fldChar w:fldCharType="separate"/>
            </w:r>
            <w:r>
              <w:rPr>
                <w:noProof/>
                <w:webHidden/>
              </w:rPr>
              <w:t>17</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30"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_Toc163823230 \h </w:instrText>
            </w:r>
            <w:r>
              <w:rPr>
                <w:noProof/>
                <w:webHidden/>
              </w:rPr>
            </w:r>
            <w:r>
              <w:rPr>
                <w:noProof/>
                <w:webHidden/>
              </w:rPr>
              <w:fldChar w:fldCharType="separate"/>
            </w:r>
            <w:r>
              <w:rPr>
                <w:noProof/>
                <w:webHidden/>
              </w:rPr>
              <w:t>18</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31" w:history="1">
            <w:r w:rsidRPr="00596807">
              <w:rPr>
                <w:rStyle w:val="a8"/>
                <w:noProof/>
              </w:rPr>
              <w:t>Описание:</w:t>
            </w:r>
            <w:r>
              <w:rPr>
                <w:noProof/>
                <w:webHidden/>
              </w:rPr>
              <w:tab/>
            </w:r>
            <w:r>
              <w:rPr>
                <w:noProof/>
                <w:webHidden/>
              </w:rPr>
              <w:fldChar w:fldCharType="begin"/>
            </w:r>
            <w:r>
              <w:rPr>
                <w:noProof/>
                <w:webHidden/>
              </w:rPr>
              <w:instrText xml:space="preserve"> PAGEREF _Toc163823231 \h </w:instrText>
            </w:r>
            <w:r>
              <w:rPr>
                <w:noProof/>
                <w:webHidden/>
              </w:rPr>
            </w:r>
            <w:r>
              <w:rPr>
                <w:noProof/>
                <w:webHidden/>
              </w:rPr>
              <w:fldChar w:fldCharType="separate"/>
            </w:r>
            <w:r>
              <w:rPr>
                <w:noProof/>
                <w:webHidden/>
              </w:rPr>
              <w:t>19</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32" w:history="1">
            <w:r w:rsidRPr="00596807">
              <w:rPr>
                <w:rStyle w:val="a8"/>
                <w:noProof/>
              </w:rPr>
              <w:t>10.8.</w:t>
            </w:r>
            <w:r>
              <w:rPr>
                <w:rFonts w:eastAsiaTheme="minorEastAsia"/>
                <w:noProof/>
                <w:lang w:eastAsia="ru-RU"/>
              </w:rPr>
              <w:tab/>
            </w:r>
            <w:r w:rsidRPr="00596807">
              <w:rPr>
                <w:rStyle w:val="a8"/>
                <w:noProof/>
              </w:rPr>
              <w:t>Update</w:t>
            </w:r>
            <w:r w:rsidRPr="00596807">
              <w:rPr>
                <w:rStyle w:val="a8"/>
                <w:noProof/>
                <w:lang w:val="en-US"/>
              </w:rPr>
              <w:t>CCD</w:t>
            </w:r>
            <w:r w:rsidRPr="00596807">
              <w:rPr>
                <w:rStyle w:val="a8"/>
                <w:noProof/>
              </w:rPr>
              <w:t>JS</w:t>
            </w:r>
            <w:r>
              <w:rPr>
                <w:noProof/>
                <w:webHidden/>
              </w:rPr>
              <w:tab/>
            </w:r>
            <w:r>
              <w:rPr>
                <w:noProof/>
                <w:webHidden/>
              </w:rPr>
              <w:fldChar w:fldCharType="begin"/>
            </w:r>
            <w:r>
              <w:rPr>
                <w:noProof/>
                <w:webHidden/>
              </w:rPr>
              <w:instrText xml:space="preserve"> PAGEREF _Toc163823232 \h </w:instrText>
            </w:r>
            <w:r>
              <w:rPr>
                <w:noProof/>
                <w:webHidden/>
              </w:rPr>
            </w:r>
            <w:r>
              <w:rPr>
                <w:noProof/>
                <w:webHidden/>
              </w:rPr>
              <w:fldChar w:fldCharType="separate"/>
            </w:r>
            <w:r>
              <w:rPr>
                <w:noProof/>
                <w:webHidden/>
              </w:rPr>
              <w:t>19</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33" w:history="1">
            <w:r w:rsidRPr="00596807">
              <w:rPr>
                <w:rStyle w:val="a8"/>
                <w:noProof/>
              </w:rPr>
              <w:t>Назначение:</w:t>
            </w:r>
            <w:r>
              <w:rPr>
                <w:noProof/>
                <w:webHidden/>
              </w:rPr>
              <w:tab/>
            </w:r>
            <w:r>
              <w:rPr>
                <w:noProof/>
                <w:webHidden/>
              </w:rPr>
              <w:fldChar w:fldCharType="begin"/>
            </w:r>
            <w:r>
              <w:rPr>
                <w:noProof/>
                <w:webHidden/>
              </w:rPr>
              <w:instrText xml:space="preserve"> PAGEREF _Toc163823233 \h </w:instrText>
            </w:r>
            <w:r>
              <w:rPr>
                <w:noProof/>
                <w:webHidden/>
              </w:rPr>
            </w:r>
            <w:r>
              <w:rPr>
                <w:noProof/>
                <w:webHidden/>
              </w:rPr>
              <w:fldChar w:fldCharType="separate"/>
            </w:r>
            <w:r>
              <w:rPr>
                <w:noProof/>
                <w:webHidden/>
              </w:rPr>
              <w:t>19</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34"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_Toc163823234 \h </w:instrText>
            </w:r>
            <w:r>
              <w:rPr>
                <w:noProof/>
                <w:webHidden/>
              </w:rPr>
            </w:r>
            <w:r>
              <w:rPr>
                <w:noProof/>
                <w:webHidden/>
              </w:rPr>
              <w:fldChar w:fldCharType="separate"/>
            </w:r>
            <w:r>
              <w:rPr>
                <w:noProof/>
                <w:webHidden/>
              </w:rPr>
              <w:t>19</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35"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_Toc163823235 \h </w:instrText>
            </w:r>
            <w:r>
              <w:rPr>
                <w:noProof/>
                <w:webHidden/>
              </w:rPr>
            </w:r>
            <w:r>
              <w:rPr>
                <w:noProof/>
                <w:webHidden/>
              </w:rPr>
              <w:fldChar w:fldCharType="separate"/>
            </w:r>
            <w:r>
              <w:rPr>
                <w:noProof/>
                <w:webHidden/>
              </w:rPr>
              <w:t>20</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36" w:history="1">
            <w:r w:rsidRPr="00596807">
              <w:rPr>
                <w:rStyle w:val="a8"/>
                <w:noProof/>
              </w:rPr>
              <w:t>Описание:</w:t>
            </w:r>
            <w:r>
              <w:rPr>
                <w:noProof/>
                <w:webHidden/>
              </w:rPr>
              <w:tab/>
            </w:r>
            <w:r>
              <w:rPr>
                <w:noProof/>
                <w:webHidden/>
              </w:rPr>
              <w:fldChar w:fldCharType="begin"/>
            </w:r>
            <w:r>
              <w:rPr>
                <w:noProof/>
                <w:webHidden/>
              </w:rPr>
              <w:instrText xml:space="preserve"> PAGEREF _Toc163823236 \h </w:instrText>
            </w:r>
            <w:r>
              <w:rPr>
                <w:noProof/>
                <w:webHidden/>
              </w:rPr>
            </w:r>
            <w:r>
              <w:rPr>
                <w:noProof/>
                <w:webHidden/>
              </w:rPr>
              <w:fldChar w:fldCharType="separate"/>
            </w:r>
            <w:r>
              <w:rPr>
                <w:noProof/>
                <w:webHidden/>
              </w:rPr>
              <w:t>21</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37" w:history="1">
            <w:r w:rsidRPr="00596807">
              <w:rPr>
                <w:rStyle w:val="a8"/>
                <w:noProof/>
              </w:rPr>
              <w:t>10.9.</w:t>
            </w:r>
            <w:r>
              <w:rPr>
                <w:rFonts w:eastAsiaTheme="minorEastAsia"/>
                <w:noProof/>
                <w:lang w:eastAsia="ru-RU"/>
              </w:rPr>
              <w:tab/>
            </w:r>
            <w:r w:rsidRPr="00596807">
              <w:rPr>
                <w:rStyle w:val="a8"/>
                <w:noProof/>
              </w:rPr>
              <w:t>GetRefundProviderJS</w:t>
            </w:r>
            <w:r>
              <w:rPr>
                <w:noProof/>
                <w:webHidden/>
              </w:rPr>
              <w:tab/>
            </w:r>
            <w:r>
              <w:rPr>
                <w:noProof/>
                <w:webHidden/>
              </w:rPr>
              <w:fldChar w:fldCharType="begin"/>
            </w:r>
            <w:r>
              <w:rPr>
                <w:noProof/>
                <w:webHidden/>
              </w:rPr>
              <w:instrText xml:space="preserve"> PAGEREF _Toc163823237 \h </w:instrText>
            </w:r>
            <w:r>
              <w:rPr>
                <w:noProof/>
                <w:webHidden/>
              </w:rPr>
            </w:r>
            <w:r>
              <w:rPr>
                <w:noProof/>
                <w:webHidden/>
              </w:rPr>
              <w:fldChar w:fldCharType="separate"/>
            </w:r>
            <w:r>
              <w:rPr>
                <w:noProof/>
                <w:webHidden/>
              </w:rPr>
              <w:t>21</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38" w:history="1">
            <w:r w:rsidRPr="00596807">
              <w:rPr>
                <w:rStyle w:val="a8"/>
                <w:noProof/>
              </w:rPr>
              <w:t>Назначение:</w:t>
            </w:r>
            <w:r>
              <w:rPr>
                <w:noProof/>
                <w:webHidden/>
              </w:rPr>
              <w:tab/>
            </w:r>
            <w:r>
              <w:rPr>
                <w:noProof/>
                <w:webHidden/>
              </w:rPr>
              <w:fldChar w:fldCharType="begin"/>
            </w:r>
            <w:r>
              <w:rPr>
                <w:noProof/>
                <w:webHidden/>
              </w:rPr>
              <w:instrText xml:space="preserve"> PAGEREF _Toc163823238 \h </w:instrText>
            </w:r>
            <w:r>
              <w:rPr>
                <w:noProof/>
                <w:webHidden/>
              </w:rPr>
            </w:r>
            <w:r>
              <w:rPr>
                <w:noProof/>
                <w:webHidden/>
              </w:rPr>
              <w:fldChar w:fldCharType="separate"/>
            </w:r>
            <w:r>
              <w:rPr>
                <w:noProof/>
                <w:webHidden/>
              </w:rPr>
              <w:t>21</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39"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_Toc163823239 \h </w:instrText>
            </w:r>
            <w:r>
              <w:rPr>
                <w:noProof/>
                <w:webHidden/>
              </w:rPr>
            </w:r>
            <w:r>
              <w:rPr>
                <w:noProof/>
                <w:webHidden/>
              </w:rPr>
              <w:fldChar w:fldCharType="separate"/>
            </w:r>
            <w:r>
              <w:rPr>
                <w:noProof/>
                <w:webHidden/>
              </w:rPr>
              <w:t>21</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40"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_Toc163823240 \h </w:instrText>
            </w:r>
            <w:r>
              <w:rPr>
                <w:noProof/>
                <w:webHidden/>
              </w:rPr>
            </w:r>
            <w:r>
              <w:rPr>
                <w:noProof/>
                <w:webHidden/>
              </w:rPr>
              <w:fldChar w:fldCharType="separate"/>
            </w:r>
            <w:r>
              <w:rPr>
                <w:noProof/>
                <w:webHidden/>
              </w:rPr>
              <w:t>21</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41" w:history="1">
            <w:r w:rsidRPr="00596807">
              <w:rPr>
                <w:rStyle w:val="a8"/>
                <w:noProof/>
              </w:rPr>
              <w:t>Описание:</w:t>
            </w:r>
            <w:r>
              <w:rPr>
                <w:noProof/>
                <w:webHidden/>
              </w:rPr>
              <w:tab/>
            </w:r>
            <w:r>
              <w:rPr>
                <w:noProof/>
                <w:webHidden/>
              </w:rPr>
              <w:fldChar w:fldCharType="begin"/>
            </w:r>
            <w:r>
              <w:rPr>
                <w:noProof/>
                <w:webHidden/>
              </w:rPr>
              <w:instrText xml:space="preserve"> PAGEREF _Toc163823241 \h </w:instrText>
            </w:r>
            <w:r>
              <w:rPr>
                <w:noProof/>
                <w:webHidden/>
              </w:rPr>
            </w:r>
            <w:r>
              <w:rPr>
                <w:noProof/>
                <w:webHidden/>
              </w:rPr>
              <w:fldChar w:fldCharType="separate"/>
            </w:r>
            <w:r>
              <w:rPr>
                <w:noProof/>
                <w:webHidden/>
              </w:rPr>
              <w:t>22</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42" w:history="1">
            <w:r w:rsidRPr="00596807">
              <w:rPr>
                <w:rStyle w:val="a8"/>
                <w:noProof/>
              </w:rPr>
              <w:t>10.10.</w:t>
            </w:r>
            <w:r>
              <w:rPr>
                <w:rFonts w:eastAsiaTheme="minorEastAsia"/>
                <w:noProof/>
                <w:lang w:eastAsia="ru-RU"/>
              </w:rPr>
              <w:tab/>
            </w:r>
            <w:r w:rsidRPr="00596807">
              <w:rPr>
                <w:rStyle w:val="a8"/>
                <w:noProof/>
              </w:rPr>
              <w:t>UpdateRefundProviderJS</w:t>
            </w:r>
            <w:r>
              <w:rPr>
                <w:noProof/>
                <w:webHidden/>
              </w:rPr>
              <w:tab/>
            </w:r>
            <w:r>
              <w:rPr>
                <w:noProof/>
                <w:webHidden/>
              </w:rPr>
              <w:fldChar w:fldCharType="begin"/>
            </w:r>
            <w:r>
              <w:rPr>
                <w:noProof/>
                <w:webHidden/>
              </w:rPr>
              <w:instrText xml:space="preserve"> PAGEREF _Toc163823242 \h </w:instrText>
            </w:r>
            <w:r>
              <w:rPr>
                <w:noProof/>
                <w:webHidden/>
              </w:rPr>
            </w:r>
            <w:r>
              <w:rPr>
                <w:noProof/>
                <w:webHidden/>
              </w:rPr>
              <w:fldChar w:fldCharType="separate"/>
            </w:r>
            <w:r>
              <w:rPr>
                <w:noProof/>
                <w:webHidden/>
              </w:rPr>
              <w:t>22</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43" w:history="1">
            <w:r w:rsidRPr="00596807">
              <w:rPr>
                <w:rStyle w:val="a8"/>
                <w:noProof/>
              </w:rPr>
              <w:t>Назначение:</w:t>
            </w:r>
            <w:r>
              <w:rPr>
                <w:noProof/>
                <w:webHidden/>
              </w:rPr>
              <w:tab/>
            </w:r>
            <w:r>
              <w:rPr>
                <w:noProof/>
                <w:webHidden/>
              </w:rPr>
              <w:fldChar w:fldCharType="begin"/>
            </w:r>
            <w:r>
              <w:rPr>
                <w:noProof/>
                <w:webHidden/>
              </w:rPr>
              <w:instrText xml:space="preserve"> PAGEREF _Toc163823243 \h </w:instrText>
            </w:r>
            <w:r>
              <w:rPr>
                <w:noProof/>
                <w:webHidden/>
              </w:rPr>
            </w:r>
            <w:r>
              <w:rPr>
                <w:noProof/>
                <w:webHidden/>
              </w:rPr>
              <w:fldChar w:fldCharType="separate"/>
            </w:r>
            <w:r>
              <w:rPr>
                <w:noProof/>
                <w:webHidden/>
              </w:rPr>
              <w:t>23</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44"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_Toc163823244 \h </w:instrText>
            </w:r>
            <w:r>
              <w:rPr>
                <w:noProof/>
                <w:webHidden/>
              </w:rPr>
            </w:r>
            <w:r>
              <w:rPr>
                <w:noProof/>
                <w:webHidden/>
              </w:rPr>
              <w:fldChar w:fldCharType="separate"/>
            </w:r>
            <w:r>
              <w:rPr>
                <w:noProof/>
                <w:webHidden/>
              </w:rPr>
              <w:t>23</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45"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_Toc163823245 \h </w:instrText>
            </w:r>
            <w:r>
              <w:rPr>
                <w:noProof/>
                <w:webHidden/>
              </w:rPr>
            </w:r>
            <w:r>
              <w:rPr>
                <w:noProof/>
                <w:webHidden/>
              </w:rPr>
              <w:fldChar w:fldCharType="separate"/>
            </w:r>
            <w:r>
              <w:rPr>
                <w:noProof/>
                <w:webHidden/>
              </w:rPr>
              <w:t>23</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46" w:history="1">
            <w:r w:rsidRPr="00596807">
              <w:rPr>
                <w:rStyle w:val="a8"/>
                <w:noProof/>
              </w:rPr>
              <w:t>Описание:</w:t>
            </w:r>
            <w:r>
              <w:rPr>
                <w:noProof/>
                <w:webHidden/>
              </w:rPr>
              <w:tab/>
            </w:r>
            <w:r>
              <w:rPr>
                <w:noProof/>
                <w:webHidden/>
              </w:rPr>
              <w:fldChar w:fldCharType="begin"/>
            </w:r>
            <w:r>
              <w:rPr>
                <w:noProof/>
                <w:webHidden/>
              </w:rPr>
              <w:instrText xml:space="preserve"> PAGEREF _Toc163823246 \h </w:instrText>
            </w:r>
            <w:r>
              <w:rPr>
                <w:noProof/>
                <w:webHidden/>
              </w:rPr>
            </w:r>
            <w:r>
              <w:rPr>
                <w:noProof/>
                <w:webHidden/>
              </w:rPr>
              <w:fldChar w:fldCharType="separate"/>
            </w:r>
            <w:r>
              <w:rPr>
                <w:noProof/>
                <w:webHidden/>
              </w:rPr>
              <w:t>24</w:t>
            </w:r>
            <w:r>
              <w:rPr>
                <w:noProof/>
                <w:webHidden/>
              </w:rPr>
              <w:fldChar w:fldCharType="end"/>
            </w:r>
          </w:hyperlink>
        </w:p>
        <w:p w:rsidR="009E0803" w:rsidRDefault="009E0803">
          <w:pPr>
            <w:pStyle w:val="11"/>
            <w:tabs>
              <w:tab w:val="left" w:pos="660"/>
              <w:tab w:val="right" w:leader="dot" w:pos="9345"/>
            </w:tabs>
            <w:rPr>
              <w:rFonts w:eastAsiaTheme="minorEastAsia"/>
              <w:noProof/>
              <w:lang w:eastAsia="ru-RU"/>
            </w:rPr>
          </w:pPr>
          <w:hyperlink w:anchor="_Toc163823247" w:history="1">
            <w:r w:rsidRPr="00596807">
              <w:rPr>
                <w:rStyle w:val="a8"/>
                <w:b/>
                <w:bCs/>
                <w:smallCaps/>
                <w:noProof/>
                <w:spacing w:val="5"/>
              </w:rPr>
              <w:t>11.</w:t>
            </w:r>
            <w:r>
              <w:rPr>
                <w:rFonts w:eastAsiaTheme="minorEastAsia"/>
                <w:noProof/>
                <w:lang w:eastAsia="ru-RU"/>
              </w:rPr>
              <w:tab/>
            </w:r>
            <w:r w:rsidRPr="00596807">
              <w:rPr>
                <w:rStyle w:val="a8"/>
                <w:b/>
                <w:bCs/>
                <w:smallCaps/>
                <w:noProof/>
                <w:spacing w:val="5"/>
              </w:rPr>
              <w:t>Описание методов для работы с покупателями</w:t>
            </w:r>
            <w:r>
              <w:rPr>
                <w:noProof/>
                <w:webHidden/>
              </w:rPr>
              <w:tab/>
            </w:r>
            <w:r>
              <w:rPr>
                <w:noProof/>
                <w:webHidden/>
              </w:rPr>
              <w:fldChar w:fldCharType="begin"/>
            </w:r>
            <w:r>
              <w:rPr>
                <w:noProof/>
                <w:webHidden/>
              </w:rPr>
              <w:instrText xml:space="preserve"> PAGEREF _Toc163823247 \h </w:instrText>
            </w:r>
            <w:r>
              <w:rPr>
                <w:noProof/>
                <w:webHidden/>
              </w:rPr>
            </w:r>
            <w:r>
              <w:rPr>
                <w:noProof/>
                <w:webHidden/>
              </w:rPr>
              <w:fldChar w:fldCharType="separate"/>
            </w:r>
            <w:r>
              <w:rPr>
                <w:noProof/>
                <w:webHidden/>
              </w:rPr>
              <w:t>24</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48" w:history="1">
            <w:r w:rsidRPr="00596807">
              <w:rPr>
                <w:rStyle w:val="a8"/>
                <w:noProof/>
              </w:rPr>
              <w:t>11.1.</w:t>
            </w:r>
            <w:r>
              <w:rPr>
                <w:rFonts w:eastAsiaTheme="minorEastAsia"/>
                <w:noProof/>
                <w:lang w:eastAsia="ru-RU"/>
              </w:rPr>
              <w:tab/>
            </w:r>
            <w:r w:rsidRPr="00596807">
              <w:rPr>
                <w:rStyle w:val="a8"/>
                <w:noProof/>
              </w:rPr>
              <w:t>GetActiveProductJs</w:t>
            </w:r>
            <w:r>
              <w:rPr>
                <w:noProof/>
                <w:webHidden/>
              </w:rPr>
              <w:tab/>
            </w:r>
            <w:r>
              <w:rPr>
                <w:noProof/>
                <w:webHidden/>
              </w:rPr>
              <w:fldChar w:fldCharType="begin"/>
            </w:r>
            <w:r>
              <w:rPr>
                <w:noProof/>
                <w:webHidden/>
              </w:rPr>
              <w:instrText xml:space="preserve"> PAGEREF _Toc163823248 \h </w:instrText>
            </w:r>
            <w:r>
              <w:rPr>
                <w:noProof/>
                <w:webHidden/>
              </w:rPr>
            </w:r>
            <w:r>
              <w:rPr>
                <w:noProof/>
                <w:webHidden/>
              </w:rPr>
              <w:fldChar w:fldCharType="separate"/>
            </w:r>
            <w:r>
              <w:rPr>
                <w:noProof/>
                <w:webHidden/>
              </w:rPr>
              <w:t>24</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49" w:history="1">
            <w:r w:rsidRPr="00596807">
              <w:rPr>
                <w:rStyle w:val="a8"/>
                <w:noProof/>
              </w:rPr>
              <w:t>Назначение:</w:t>
            </w:r>
            <w:r>
              <w:rPr>
                <w:noProof/>
                <w:webHidden/>
              </w:rPr>
              <w:tab/>
            </w:r>
            <w:r>
              <w:rPr>
                <w:noProof/>
                <w:webHidden/>
              </w:rPr>
              <w:fldChar w:fldCharType="begin"/>
            </w:r>
            <w:r>
              <w:rPr>
                <w:noProof/>
                <w:webHidden/>
              </w:rPr>
              <w:instrText xml:space="preserve"> PAGEREF _Toc163823249 \h </w:instrText>
            </w:r>
            <w:r>
              <w:rPr>
                <w:noProof/>
                <w:webHidden/>
              </w:rPr>
            </w:r>
            <w:r>
              <w:rPr>
                <w:noProof/>
                <w:webHidden/>
              </w:rPr>
              <w:fldChar w:fldCharType="separate"/>
            </w:r>
            <w:r>
              <w:rPr>
                <w:noProof/>
                <w:webHidden/>
              </w:rPr>
              <w:t>24</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50" w:history="1">
            <w:r w:rsidRPr="00596807">
              <w:rPr>
                <w:rStyle w:val="a8"/>
                <w:noProof/>
              </w:rPr>
              <w:t>Входящие параметры:</w:t>
            </w:r>
            <w:r>
              <w:rPr>
                <w:noProof/>
                <w:webHidden/>
              </w:rPr>
              <w:tab/>
            </w:r>
            <w:r>
              <w:rPr>
                <w:noProof/>
                <w:webHidden/>
              </w:rPr>
              <w:fldChar w:fldCharType="begin"/>
            </w:r>
            <w:r>
              <w:rPr>
                <w:noProof/>
                <w:webHidden/>
              </w:rPr>
              <w:instrText xml:space="preserve"> PAGEREF _Toc163823250 \h </w:instrText>
            </w:r>
            <w:r>
              <w:rPr>
                <w:noProof/>
                <w:webHidden/>
              </w:rPr>
            </w:r>
            <w:r>
              <w:rPr>
                <w:noProof/>
                <w:webHidden/>
              </w:rPr>
              <w:fldChar w:fldCharType="separate"/>
            </w:r>
            <w:r>
              <w:rPr>
                <w:noProof/>
                <w:webHidden/>
              </w:rPr>
              <w:t>24</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51" w:history="1">
            <w:r w:rsidRPr="00596807">
              <w:rPr>
                <w:rStyle w:val="a8"/>
                <w:noProof/>
              </w:rPr>
              <w:t>Возвращаемое значение:</w:t>
            </w:r>
            <w:r>
              <w:rPr>
                <w:noProof/>
                <w:webHidden/>
              </w:rPr>
              <w:tab/>
            </w:r>
            <w:r>
              <w:rPr>
                <w:noProof/>
                <w:webHidden/>
              </w:rPr>
              <w:fldChar w:fldCharType="begin"/>
            </w:r>
            <w:r>
              <w:rPr>
                <w:noProof/>
                <w:webHidden/>
              </w:rPr>
              <w:instrText xml:space="preserve"> PAGEREF _Toc163823251 \h </w:instrText>
            </w:r>
            <w:r>
              <w:rPr>
                <w:noProof/>
                <w:webHidden/>
              </w:rPr>
            </w:r>
            <w:r>
              <w:rPr>
                <w:noProof/>
                <w:webHidden/>
              </w:rPr>
              <w:fldChar w:fldCharType="separate"/>
            </w:r>
            <w:r>
              <w:rPr>
                <w:noProof/>
                <w:webHidden/>
              </w:rPr>
              <w:t>24</w:t>
            </w:r>
            <w:r>
              <w:rPr>
                <w:noProof/>
                <w:webHidden/>
              </w:rPr>
              <w:fldChar w:fldCharType="end"/>
            </w:r>
          </w:hyperlink>
        </w:p>
        <w:p w:rsidR="009E0803" w:rsidRDefault="009E0803">
          <w:pPr>
            <w:pStyle w:val="21"/>
            <w:tabs>
              <w:tab w:val="right" w:leader="dot" w:pos="9345"/>
            </w:tabs>
            <w:rPr>
              <w:rFonts w:eastAsiaTheme="minorEastAsia"/>
              <w:noProof/>
              <w:lang w:eastAsia="ru-RU"/>
            </w:rPr>
          </w:pPr>
          <w:hyperlink w:anchor="_Toc163823252" w:history="1">
            <w:r w:rsidRPr="00596807">
              <w:rPr>
                <w:rStyle w:val="a8"/>
                <w:noProof/>
              </w:rPr>
              <w:t>Описание:</w:t>
            </w:r>
            <w:r>
              <w:rPr>
                <w:noProof/>
                <w:webHidden/>
              </w:rPr>
              <w:tab/>
            </w:r>
            <w:r>
              <w:rPr>
                <w:noProof/>
                <w:webHidden/>
              </w:rPr>
              <w:fldChar w:fldCharType="begin"/>
            </w:r>
            <w:r>
              <w:rPr>
                <w:noProof/>
                <w:webHidden/>
              </w:rPr>
              <w:instrText xml:space="preserve"> PAGEREF _Toc163823252 \h </w:instrText>
            </w:r>
            <w:r>
              <w:rPr>
                <w:noProof/>
                <w:webHidden/>
              </w:rPr>
            </w:r>
            <w:r>
              <w:rPr>
                <w:noProof/>
                <w:webHidden/>
              </w:rPr>
              <w:fldChar w:fldCharType="separate"/>
            </w:r>
            <w:r>
              <w:rPr>
                <w:noProof/>
                <w:webHidden/>
              </w:rPr>
              <w:t>25</w:t>
            </w:r>
            <w:r>
              <w:rPr>
                <w:noProof/>
                <w:webHidden/>
              </w:rPr>
              <w:fldChar w:fldCharType="end"/>
            </w:r>
          </w:hyperlink>
        </w:p>
        <w:p w:rsidR="009E0803" w:rsidRDefault="009E0803">
          <w:pPr>
            <w:pStyle w:val="11"/>
            <w:tabs>
              <w:tab w:val="left" w:pos="660"/>
              <w:tab w:val="right" w:leader="dot" w:pos="9345"/>
            </w:tabs>
            <w:rPr>
              <w:rFonts w:eastAsiaTheme="minorEastAsia"/>
              <w:noProof/>
              <w:lang w:eastAsia="ru-RU"/>
            </w:rPr>
          </w:pPr>
          <w:hyperlink w:anchor="_Toc163823253" w:history="1">
            <w:r w:rsidRPr="00596807">
              <w:rPr>
                <w:rStyle w:val="a8"/>
                <w:b/>
                <w:bCs/>
                <w:smallCaps/>
                <w:noProof/>
                <w:spacing w:val="5"/>
              </w:rPr>
              <w:t>12.</w:t>
            </w:r>
            <w:r>
              <w:rPr>
                <w:rFonts w:eastAsiaTheme="minorEastAsia"/>
                <w:noProof/>
                <w:lang w:eastAsia="ru-RU"/>
              </w:rPr>
              <w:tab/>
            </w:r>
            <w:r w:rsidRPr="00596807">
              <w:rPr>
                <w:rStyle w:val="a8"/>
                <w:b/>
                <w:bCs/>
                <w:smallCaps/>
                <w:noProof/>
                <w:spacing w:val="5"/>
              </w:rPr>
              <w:t>Тестовые обработки</w:t>
            </w:r>
            <w:r>
              <w:rPr>
                <w:noProof/>
                <w:webHidden/>
              </w:rPr>
              <w:tab/>
            </w:r>
            <w:r>
              <w:rPr>
                <w:noProof/>
                <w:webHidden/>
              </w:rPr>
              <w:fldChar w:fldCharType="begin"/>
            </w:r>
            <w:r>
              <w:rPr>
                <w:noProof/>
                <w:webHidden/>
              </w:rPr>
              <w:instrText xml:space="preserve"> PAGEREF _Toc163823253 \h </w:instrText>
            </w:r>
            <w:r>
              <w:rPr>
                <w:noProof/>
                <w:webHidden/>
              </w:rPr>
            </w:r>
            <w:r>
              <w:rPr>
                <w:noProof/>
                <w:webHidden/>
              </w:rPr>
              <w:fldChar w:fldCharType="separate"/>
            </w:r>
            <w:r>
              <w:rPr>
                <w:noProof/>
                <w:webHidden/>
              </w:rPr>
              <w:t>26</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54" w:history="1">
            <w:r w:rsidRPr="00596807">
              <w:rPr>
                <w:rStyle w:val="a8"/>
                <w:noProof/>
              </w:rPr>
              <w:t>12.1.</w:t>
            </w:r>
            <w:r>
              <w:rPr>
                <w:rFonts w:eastAsiaTheme="minorEastAsia"/>
                <w:noProof/>
                <w:lang w:eastAsia="ru-RU"/>
              </w:rPr>
              <w:tab/>
            </w:r>
            <w:r w:rsidRPr="00596807">
              <w:rPr>
                <w:rStyle w:val="a8"/>
                <w:noProof/>
              </w:rPr>
              <w:t>Обработка тестирования обмена с поставщиками</w:t>
            </w:r>
            <w:r>
              <w:rPr>
                <w:noProof/>
                <w:webHidden/>
              </w:rPr>
              <w:tab/>
            </w:r>
            <w:r>
              <w:rPr>
                <w:noProof/>
                <w:webHidden/>
              </w:rPr>
              <w:fldChar w:fldCharType="begin"/>
            </w:r>
            <w:r>
              <w:rPr>
                <w:noProof/>
                <w:webHidden/>
              </w:rPr>
              <w:instrText xml:space="preserve"> PAGEREF _Toc163823254 \h </w:instrText>
            </w:r>
            <w:r>
              <w:rPr>
                <w:noProof/>
                <w:webHidden/>
              </w:rPr>
            </w:r>
            <w:r>
              <w:rPr>
                <w:noProof/>
                <w:webHidden/>
              </w:rPr>
              <w:fldChar w:fldCharType="separate"/>
            </w:r>
            <w:r>
              <w:rPr>
                <w:noProof/>
                <w:webHidden/>
              </w:rPr>
              <w:t>26</w:t>
            </w:r>
            <w:r>
              <w:rPr>
                <w:noProof/>
                <w:webHidden/>
              </w:rPr>
              <w:fldChar w:fldCharType="end"/>
            </w:r>
          </w:hyperlink>
        </w:p>
        <w:p w:rsidR="009E0803" w:rsidRDefault="009E0803">
          <w:pPr>
            <w:pStyle w:val="11"/>
            <w:tabs>
              <w:tab w:val="left" w:pos="880"/>
              <w:tab w:val="right" w:leader="dot" w:pos="9345"/>
            </w:tabs>
            <w:rPr>
              <w:rFonts w:eastAsiaTheme="minorEastAsia"/>
              <w:noProof/>
              <w:lang w:eastAsia="ru-RU"/>
            </w:rPr>
          </w:pPr>
          <w:hyperlink w:anchor="_Toc163823255" w:history="1">
            <w:r w:rsidRPr="00596807">
              <w:rPr>
                <w:rStyle w:val="a8"/>
                <w:noProof/>
              </w:rPr>
              <w:t>12.2.</w:t>
            </w:r>
            <w:r>
              <w:rPr>
                <w:rFonts w:eastAsiaTheme="minorEastAsia"/>
                <w:noProof/>
                <w:lang w:eastAsia="ru-RU"/>
              </w:rPr>
              <w:tab/>
            </w:r>
            <w:r w:rsidRPr="00596807">
              <w:rPr>
                <w:rStyle w:val="a8"/>
                <w:noProof/>
              </w:rPr>
              <w:t>Обработка тестирования обмена с клиентами</w:t>
            </w:r>
            <w:r>
              <w:rPr>
                <w:noProof/>
                <w:webHidden/>
              </w:rPr>
              <w:tab/>
            </w:r>
            <w:r>
              <w:rPr>
                <w:noProof/>
                <w:webHidden/>
              </w:rPr>
              <w:fldChar w:fldCharType="begin"/>
            </w:r>
            <w:r>
              <w:rPr>
                <w:noProof/>
                <w:webHidden/>
              </w:rPr>
              <w:instrText xml:space="preserve"> PAGEREF _Toc163823255 \h </w:instrText>
            </w:r>
            <w:r>
              <w:rPr>
                <w:noProof/>
                <w:webHidden/>
              </w:rPr>
            </w:r>
            <w:r>
              <w:rPr>
                <w:noProof/>
                <w:webHidden/>
              </w:rPr>
              <w:fldChar w:fldCharType="separate"/>
            </w:r>
            <w:r>
              <w:rPr>
                <w:noProof/>
                <w:webHidden/>
              </w:rPr>
              <w:t>28</w:t>
            </w:r>
            <w:r>
              <w:rPr>
                <w:noProof/>
                <w:webHidden/>
              </w:rPr>
              <w:fldChar w:fldCharType="end"/>
            </w:r>
          </w:hyperlink>
        </w:p>
        <w:p w:rsidR="00A43C60" w:rsidRDefault="00791445" w:rsidP="00D52620">
          <w:pPr>
            <w:rPr>
              <w:b/>
              <w:bCs/>
            </w:rPr>
          </w:pPr>
          <w:r>
            <w:rPr>
              <w:b/>
              <w:bCs/>
            </w:rPr>
            <w:fldChar w:fldCharType="end"/>
          </w:r>
        </w:p>
      </w:sdtContent>
    </w:sdt>
    <w:p w:rsidR="00D52620" w:rsidRDefault="00D52620" w:rsidP="00D52620">
      <w:pPr>
        <w:rPr>
          <w:b/>
          <w:bCs/>
        </w:rPr>
      </w:pPr>
    </w:p>
    <w:p w:rsidR="00D52620" w:rsidRDefault="00D52620" w:rsidP="00D52620">
      <w:pPr>
        <w:rPr>
          <w:b/>
          <w:bCs/>
        </w:rPr>
      </w:pPr>
    </w:p>
    <w:p w:rsidR="00D52620" w:rsidRPr="00A43C60" w:rsidRDefault="00D52620" w:rsidP="00D52620"/>
    <w:p w:rsidR="00AF6632" w:rsidRDefault="005C257D" w:rsidP="00A43C60">
      <w:pPr>
        <w:pStyle w:val="ad"/>
        <w:numPr>
          <w:ilvl w:val="0"/>
          <w:numId w:val="13"/>
        </w:numPr>
        <w:rPr>
          <w:rStyle w:val="a7"/>
        </w:rPr>
      </w:pPr>
      <w:bookmarkStart w:id="0" w:name="_Toc163823169"/>
      <w:r w:rsidRPr="00ED781C">
        <w:rPr>
          <w:rStyle w:val="a7"/>
        </w:rPr>
        <w:t>О документе</w:t>
      </w:r>
      <w:bookmarkEnd w:id="0"/>
    </w:p>
    <w:p w:rsidR="00D52620" w:rsidRPr="00D52620" w:rsidRDefault="00D52620" w:rsidP="00D52620"/>
    <w:p w:rsidR="005C257D" w:rsidRDefault="005C257D" w:rsidP="00A43C60">
      <w:pPr>
        <w:pStyle w:val="a5"/>
        <w:jc w:val="both"/>
      </w:pPr>
      <w:r>
        <w:t xml:space="preserve">Документ описывает </w:t>
      </w:r>
      <w:r>
        <w:rPr>
          <w:lang w:val="en-US"/>
        </w:rPr>
        <w:t>web</w:t>
      </w:r>
      <w:r w:rsidRPr="005C257D">
        <w:t>-</w:t>
      </w:r>
      <w:r>
        <w:t xml:space="preserve">сервисы для организации автоматического взаимодействия с шиной обмена компании </w:t>
      </w:r>
      <w:r w:rsidR="00670281">
        <w:t>Сантехника-онлайн</w:t>
      </w:r>
      <w:r>
        <w:t xml:space="preserve"> при помощи программного обеспечения сторонних контрагентов. Документ предназначен для разработчиков ПО.</w:t>
      </w:r>
    </w:p>
    <w:p w:rsidR="00A736C0" w:rsidRPr="005C257D" w:rsidRDefault="00A736C0" w:rsidP="00A43C60">
      <w:pPr>
        <w:pStyle w:val="a5"/>
      </w:pPr>
    </w:p>
    <w:p w:rsidR="005C257D" w:rsidRDefault="005C257D" w:rsidP="00791445">
      <w:pPr>
        <w:pStyle w:val="ad"/>
        <w:numPr>
          <w:ilvl w:val="0"/>
          <w:numId w:val="13"/>
        </w:numPr>
        <w:rPr>
          <w:rStyle w:val="a7"/>
        </w:rPr>
      </w:pPr>
      <w:bookmarkStart w:id="1" w:name="_Toc163823170"/>
      <w:r w:rsidRPr="00ED781C">
        <w:rPr>
          <w:rStyle w:val="a7"/>
        </w:rPr>
        <w:t>Истории редакций документа</w:t>
      </w:r>
      <w:bookmarkEnd w:id="1"/>
    </w:p>
    <w:p w:rsidR="00A43C60" w:rsidRPr="00A43C60" w:rsidRDefault="00A43C60" w:rsidP="00A43C60">
      <w:pPr>
        <w:spacing w:after="0"/>
      </w:pPr>
    </w:p>
    <w:tbl>
      <w:tblPr>
        <w:tblStyle w:val="-1"/>
        <w:tblW w:w="9493" w:type="dxa"/>
        <w:tblLook w:val="04A0" w:firstRow="1" w:lastRow="0" w:firstColumn="1" w:lastColumn="0" w:noHBand="0" w:noVBand="1"/>
      </w:tblPr>
      <w:tblGrid>
        <w:gridCol w:w="988"/>
        <w:gridCol w:w="1842"/>
        <w:gridCol w:w="6663"/>
      </w:tblGrid>
      <w:tr w:rsidR="005C257D" w:rsidTr="005C2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5C257D" w:rsidRDefault="005C257D" w:rsidP="00A43C60">
            <w:r>
              <w:t>Номер</w:t>
            </w:r>
          </w:p>
        </w:tc>
        <w:tc>
          <w:tcPr>
            <w:tcW w:w="1842" w:type="dxa"/>
          </w:tcPr>
          <w:p w:rsidR="005C257D" w:rsidRDefault="005C257D" w:rsidP="00A43C60">
            <w:pPr>
              <w:cnfStyle w:val="100000000000" w:firstRow="1" w:lastRow="0" w:firstColumn="0" w:lastColumn="0" w:oddVBand="0" w:evenVBand="0" w:oddHBand="0" w:evenHBand="0" w:firstRowFirstColumn="0" w:firstRowLastColumn="0" w:lastRowFirstColumn="0" w:lastRowLastColumn="0"/>
            </w:pPr>
            <w:r>
              <w:t>Дата</w:t>
            </w:r>
          </w:p>
        </w:tc>
        <w:tc>
          <w:tcPr>
            <w:tcW w:w="6663" w:type="dxa"/>
          </w:tcPr>
          <w:p w:rsidR="005C257D" w:rsidRDefault="005C257D" w:rsidP="00A43C60">
            <w:pPr>
              <w:cnfStyle w:val="100000000000" w:firstRow="1" w:lastRow="0" w:firstColumn="0" w:lastColumn="0" w:oddVBand="0" w:evenVBand="0" w:oddHBand="0" w:evenHBand="0" w:firstRowFirstColumn="0" w:firstRowLastColumn="0" w:lastRowFirstColumn="0" w:lastRowLastColumn="0"/>
            </w:pPr>
            <w:r>
              <w:t>Описание</w:t>
            </w:r>
          </w:p>
        </w:tc>
      </w:tr>
      <w:tr w:rsidR="005C257D" w:rsidTr="005C257D">
        <w:tc>
          <w:tcPr>
            <w:cnfStyle w:val="001000000000" w:firstRow="0" w:lastRow="0" w:firstColumn="1" w:lastColumn="0" w:oddVBand="0" w:evenVBand="0" w:oddHBand="0" w:evenHBand="0" w:firstRowFirstColumn="0" w:firstRowLastColumn="0" w:lastRowFirstColumn="0" w:lastRowLastColumn="0"/>
            <w:tcW w:w="988" w:type="dxa"/>
          </w:tcPr>
          <w:p w:rsidR="005C257D" w:rsidRDefault="005C257D" w:rsidP="00A43C60">
            <w:r>
              <w:t>1.00</w:t>
            </w:r>
          </w:p>
        </w:tc>
        <w:tc>
          <w:tcPr>
            <w:tcW w:w="1842" w:type="dxa"/>
          </w:tcPr>
          <w:p w:rsidR="005C257D" w:rsidRDefault="005C257D" w:rsidP="00A43C60">
            <w:pPr>
              <w:cnfStyle w:val="000000000000" w:firstRow="0" w:lastRow="0" w:firstColumn="0" w:lastColumn="0" w:oddVBand="0" w:evenVBand="0" w:oddHBand="0" w:evenHBand="0" w:firstRowFirstColumn="0" w:firstRowLastColumn="0" w:lastRowFirstColumn="0" w:lastRowLastColumn="0"/>
            </w:pPr>
            <w:r>
              <w:t>16.10.2018</w:t>
            </w:r>
          </w:p>
        </w:tc>
        <w:tc>
          <w:tcPr>
            <w:tcW w:w="6663" w:type="dxa"/>
          </w:tcPr>
          <w:p w:rsidR="005C257D" w:rsidRDefault="005C257D" w:rsidP="00A43C60">
            <w:pPr>
              <w:cnfStyle w:val="000000000000" w:firstRow="0" w:lastRow="0" w:firstColumn="0" w:lastColumn="0" w:oddVBand="0" w:evenVBand="0" w:oddHBand="0" w:evenHBand="0" w:firstRowFirstColumn="0" w:firstRowLastColumn="0" w:lastRowFirstColumn="0" w:lastRowLastColumn="0"/>
            </w:pPr>
            <w:r>
              <w:t>Документ создан</w:t>
            </w:r>
          </w:p>
        </w:tc>
      </w:tr>
      <w:tr w:rsidR="005C257D" w:rsidTr="005C257D">
        <w:tc>
          <w:tcPr>
            <w:cnfStyle w:val="001000000000" w:firstRow="0" w:lastRow="0" w:firstColumn="1" w:lastColumn="0" w:oddVBand="0" w:evenVBand="0" w:oddHBand="0" w:evenHBand="0" w:firstRowFirstColumn="0" w:firstRowLastColumn="0" w:lastRowFirstColumn="0" w:lastRowLastColumn="0"/>
            <w:tcW w:w="988" w:type="dxa"/>
          </w:tcPr>
          <w:p w:rsidR="005C257D" w:rsidRPr="005B4CFA" w:rsidRDefault="00534957" w:rsidP="00A43C60">
            <w:pPr>
              <w:rPr>
                <w:color w:val="000000" w:themeColor="text1"/>
                <w:lang w:val="en-US"/>
              </w:rPr>
            </w:pPr>
            <w:r w:rsidRPr="005B4CFA">
              <w:rPr>
                <w:color w:val="000000" w:themeColor="text1"/>
                <w:lang w:val="en-US"/>
              </w:rPr>
              <w:t>1.01</w:t>
            </w:r>
          </w:p>
        </w:tc>
        <w:tc>
          <w:tcPr>
            <w:tcW w:w="1842" w:type="dxa"/>
          </w:tcPr>
          <w:p w:rsidR="005C257D" w:rsidRPr="005B4CFA" w:rsidRDefault="00534957" w:rsidP="00A43C60">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5B4CFA">
              <w:rPr>
                <w:color w:val="000000" w:themeColor="text1"/>
                <w:lang w:val="en-US"/>
              </w:rPr>
              <w:t>11.01.2019</w:t>
            </w:r>
          </w:p>
        </w:tc>
        <w:tc>
          <w:tcPr>
            <w:tcW w:w="6663" w:type="dxa"/>
          </w:tcPr>
          <w:p w:rsidR="005C257D" w:rsidRPr="005B4CFA" w:rsidRDefault="00534957" w:rsidP="00A43C60">
            <w:pPr>
              <w:cnfStyle w:val="000000000000" w:firstRow="0" w:lastRow="0" w:firstColumn="0" w:lastColumn="0" w:oddVBand="0" w:evenVBand="0" w:oddHBand="0" w:evenHBand="0" w:firstRowFirstColumn="0" w:firstRowLastColumn="0" w:lastRowFirstColumn="0" w:lastRowLastColumn="0"/>
              <w:rPr>
                <w:color w:val="000000" w:themeColor="text1"/>
              </w:rPr>
            </w:pPr>
            <w:r w:rsidRPr="005B4CFA">
              <w:rPr>
                <w:color w:val="000000" w:themeColor="text1"/>
              </w:rPr>
              <w:t xml:space="preserve">Редакция с изменением загрузки </w:t>
            </w:r>
            <w:proofErr w:type="spellStart"/>
            <w:r w:rsidRPr="005B4CFA">
              <w:rPr>
                <w:color w:val="000000" w:themeColor="text1"/>
              </w:rPr>
              <w:t>шт</w:t>
            </w:r>
            <w:r w:rsidR="00B602D7">
              <w:rPr>
                <w:color w:val="000000" w:themeColor="text1"/>
              </w:rPr>
              <w:t>р</w:t>
            </w:r>
            <w:r w:rsidRPr="005B4CFA">
              <w:rPr>
                <w:color w:val="000000" w:themeColor="text1"/>
              </w:rPr>
              <w:t>ихкодов</w:t>
            </w:r>
            <w:proofErr w:type="spellEnd"/>
            <w:r w:rsidRPr="005B4CFA">
              <w:rPr>
                <w:color w:val="000000" w:themeColor="text1"/>
              </w:rPr>
              <w:t xml:space="preserve"> от поставщиков.</w:t>
            </w:r>
          </w:p>
        </w:tc>
      </w:tr>
      <w:tr w:rsidR="005C257D" w:rsidTr="005C257D">
        <w:tc>
          <w:tcPr>
            <w:cnfStyle w:val="001000000000" w:firstRow="0" w:lastRow="0" w:firstColumn="1" w:lastColumn="0" w:oddVBand="0" w:evenVBand="0" w:oddHBand="0" w:evenHBand="0" w:firstRowFirstColumn="0" w:firstRowLastColumn="0" w:lastRowFirstColumn="0" w:lastRowLastColumn="0"/>
            <w:tcW w:w="988" w:type="dxa"/>
          </w:tcPr>
          <w:p w:rsidR="005C257D" w:rsidRPr="005B4CFA" w:rsidRDefault="007A6E6E" w:rsidP="00A43C60">
            <w:pPr>
              <w:rPr>
                <w:color w:val="000000" w:themeColor="text1"/>
                <w:lang w:val="en-US"/>
              </w:rPr>
            </w:pPr>
            <w:r w:rsidRPr="005B4CFA">
              <w:rPr>
                <w:color w:val="000000" w:themeColor="text1"/>
              </w:rPr>
              <w:t>1.</w:t>
            </w:r>
            <w:r w:rsidRPr="005B4CFA">
              <w:rPr>
                <w:color w:val="000000" w:themeColor="text1"/>
                <w:lang w:val="en-US"/>
              </w:rPr>
              <w:t>02</w:t>
            </w:r>
          </w:p>
        </w:tc>
        <w:tc>
          <w:tcPr>
            <w:tcW w:w="1842" w:type="dxa"/>
          </w:tcPr>
          <w:p w:rsidR="005C257D" w:rsidRPr="005B4CFA" w:rsidRDefault="007A6E6E" w:rsidP="00A43C60">
            <w:pPr>
              <w:cnfStyle w:val="000000000000" w:firstRow="0" w:lastRow="0" w:firstColumn="0" w:lastColumn="0" w:oddVBand="0" w:evenVBand="0" w:oddHBand="0" w:evenHBand="0" w:firstRowFirstColumn="0" w:firstRowLastColumn="0" w:lastRowFirstColumn="0" w:lastRowLastColumn="0"/>
              <w:rPr>
                <w:color w:val="000000" w:themeColor="text1"/>
              </w:rPr>
            </w:pPr>
            <w:r w:rsidRPr="005B4CFA">
              <w:rPr>
                <w:color w:val="000000" w:themeColor="text1"/>
                <w:lang w:val="en-US"/>
              </w:rPr>
              <w:t>01.03.2019</w:t>
            </w:r>
          </w:p>
        </w:tc>
        <w:tc>
          <w:tcPr>
            <w:tcW w:w="6663" w:type="dxa"/>
          </w:tcPr>
          <w:p w:rsidR="005C257D" w:rsidRPr="005B4CFA" w:rsidRDefault="007A6E6E" w:rsidP="00A43C60">
            <w:pPr>
              <w:cnfStyle w:val="000000000000" w:firstRow="0" w:lastRow="0" w:firstColumn="0" w:lastColumn="0" w:oddVBand="0" w:evenVBand="0" w:oddHBand="0" w:evenHBand="0" w:firstRowFirstColumn="0" w:firstRowLastColumn="0" w:lastRowFirstColumn="0" w:lastRowLastColumn="0"/>
              <w:rPr>
                <w:color w:val="000000" w:themeColor="text1"/>
              </w:rPr>
            </w:pPr>
            <w:r w:rsidRPr="005B4CFA">
              <w:rPr>
                <w:color w:val="000000" w:themeColor="text1"/>
              </w:rPr>
              <w:t>Редакция с изменением загрузки минимальной розничной цены.</w:t>
            </w:r>
          </w:p>
        </w:tc>
      </w:tr>
      <w:tr w:rsidR="005C257D" w:rsidTr="005C257D">
        <w:tc>
          <w:tcPr>
            <w:cnfStyle w:val="001000000000" w:firstRow="0" w:lastRow="0" w:firstColumn="1" w:lastColumn="0" w:oddVBand="0" w:evenVBand="0" w:oddHBand="0" w:evenHBand="0" w:firstRowFirstColumn="0" w:firstRowLastColumn="0" w:lastRowFirstColumn="0" w:lastRowLastColumn="0"/>
            <w:tcW w:w="988" w:type="dxa"/>
          </w:tcPr>
          <w:p w:rsidR="005C257D" w:rsidRPr="005B4CFA" w:rsidRDefault="0095554E" w:rsidP="00A43C60">
            <w:pPr>
              <w:rPr>
                <w:color w:val="000000" w:themeColor="text1"/>
              </w:rPr>
            </w:pPr>
            <w:r w:rsidRPr="005B4CFA">
              <w:rPr>
                <w:color w:val="000000" w:themeColor="text1"/>
              </w:rPr>
              <w:t>1.03</w:t>
            </w:r>
          </w:p>
        </w:tc>
        <w:tc>
          <w:tcPr>
            <w:tcW w:w="1842" w:type="dxa"/>
          </w:tcPr>
          <w:p w:rsidR="005C257D" w:rsidRPr="005B4CFA" w:rsidRDefault="0095554E" w:rsidP="00A43C60">
            <w:pPr>
              <w:cnfStyle w:val="000000000000" w:firstRow="0" w:lastRow="0" w:firstColumn="0" w:lastColumn="0" w:oddVBand="0" w:evenVBand="0" w:oddHBand="0" w:evenHBand="0" w:firstRowFirstColumn="0" w:firstRowLastColumn="0" w:lastRowFirstColumn="0" w:lastRowLastColumn="0"/>
              <w:rPr>
                <w:color w:val="000000" w:themeColor="text1"/>
              </w:rPr>
            </w:pPr>
            <w:r w:rsidRPr="005B4CFA">
              <w:rPr>
                <w:color w:val="000000" w:themeColor="text1"/>
              </w:rPr>
              <w:t>02.09.2019</w:t>
            </w:r>
          </w:p>
        </w:tc>
        <w:tc>
          <w:tcPr>
            <w:tcW w:w="6663" w:type="dxa"/>
          </w:tcPr>
          <w:p w:rsidR="005C257D" w:rsidRPr="005B4CFA" w:rsidRDefault="0095554E" w:rsidP="00A43C60">
            <w:pPr>
              <w:cnfStyle w:val="000000000000" w:firstRow="0" w:lastRow="0" w:firstColumn="0" w:lastColumn="0" w:oddVBand="0" w:evenVBand="0" w:oddHBand="0" w:evenHBand="0" w:firstRowFirstColumn="0" w:firstRowLastColumn="0" w:lastRowFirstColumn="0" w:lastRowLastColumn="0"/>
              <w:rPr>
                <w:color w:val="000000" w:themeColor="text1"/>
              </w:rPr>
            </w:pPr>
            <w:r w:rsidRPr="005B4CFA">
              <w:rPr>
                <w:color w:val="000000" w:themeColor="text1"/>
              </w:rPr>
              <w:t>Редакция с изменением выгрузки информации по товарам.</w:t>
            </w:r>
          </w:p>
        </w:tc>
      </w:tr>
      <w:tr w:rsidR="005C257D" w:rsidTr="005C257D">
        <w:tc>
          <w:tcPr>
            <w:cnfStyle w:val="001000000000" w:firstRow="0" w:lastRow="0" w:firstColumn="1" w:lastColumn="0" w:oddVBand="0" w:evenVBand="0" w:oddHBand="0" w:evenHBand="0" w:firstRowFirstColumn="0" w:firstRowLastColumn="0" w:lastRowFirstColumn="0" w:lastRowLastColumn="0"/>
            <w:tcW w:w="988" w:type="dxa"/>
          </w:tcPr>
          <w:p w:rsidR="005C257D" w:rsidRDefault="00804752" w:rsidP="00A43C60">
            <w:r>
              <w:t>1.04</w:t>
            </w:r>
          </w:p>
        </w:tc>
        <w:tc>
          <w:tcPr>
            <w:tcW w:w="1842" w:type="dxa"/>
          </w:tcPr>
          <w:p w:rsidR="005C257D" w:rsidRDefault="00804752" w:rsidP="00A43C60">
            <w:pPr>
              <w:cnfStyle w:val="000000000000" w:firstRow="0" w:lastRow="0" w:firstColumn="0" w:lastColumn="0" w:oddVBand="0" w:evenVBand="0" w:oddHBand="0" w:evenHBand="0" w:firstRowFirstColumn="0" w:firstRowLastColumn="0" w:lastRowFirstColumn="0" w:lastRowLastColumn="0"/>
            </w:pPr>
            <w:r>
              <w:t>07.09.2019</w:t>
            </w:r>
          </w:p>
        </w:tc>
        <w:tc>
          <w:tcPr>
            <w:tcW w:w="6663" w:type="dxa"/>
          </w:tcPr>
          <w:p w:rsidR="005C257D" w:rsidRDefault="00804752" w:rsidP="00A43C60">
            <w:pPr>
              <w:cnfStyle w:val="000000000000" w:firstRow="0" w:lastRow="0" w:firstColumn="0" w:lastColumn="0" w:oddVBand="0" w:evenVBand="0" w:oddHBand="0" w:evenHBand="0" w:firstRowFirstColumn="0" w:firstRowLastColumn="0" w:lastRowFirstColumn="0" w:lastRowLastColumn="0"/>
            </w:pPr>
            <w:r>
              <w:t>Редакция с изменением выгрузки активной номенклатуры для покупателей.</w:t>
            </w:r>
          </w:p>
        </w:tc>
      </w:tr>
      <w:tr w:rsidR="00E866B3" w:rsidTr="005C257D">
        <w:tc>
          <w:tcPr>
            <w:cnfStyle w:val="001000000000" w:firstRow="0" w:lastRow="0" w:firstColumn="1" w:lastColumn="0" w:oddVBand="0" w:evenVBand="0" w:oddHBand="0" w:evenHBand="0" w:firstRowFirstColumn="0" w:firstRowLastColumn="0" w:lastRowFirstColumn="0" w:lastRowLastColumn="0"/>
            <w:tcW w:w="988" w:type="dxa"/>
          </w:tcPr>
          <w:p w:rsidR="00E866B3" w:rsidRDefault="00E866B3" w:rsidP="00A43C60">
            <w:r>
              <w:t>1.05</w:t>
            </w:r>
          </w:p>
        </w:tc>
        <w:tc>
          <w:tcPr>
            <w:tcW w:w="1842" w:type="dxa"/>
          </w:tcPr>
          <w:p w:rsidR="00E866B3" w:rsidRDefault="00E866B3" w:rsidP="00A43C60">
            <w:pPr>
              <w:cnfStyle w:val="000000000000" w:firstRow="0" w:lastRow="0" w:firstColumn="0" w:lastColumn="0" w:oddVBand="0" w:evenVBand="0" w:oddHBand="0" w:evenHBand="0" w:firstRowFirstColumn="0" w:firstRowLastColumn="0" w:lastRowFirstColumn="0" w:lastRowLastColumn="0"/>
            </w:pPr>
            <w:r>
              <w:t>17.09.2020</w:t>
            </w:r>
          </w:p>
        </w:tc>
        <w:tc>
          <w:tcPr>
            <w:tcW w:w="6663" w:type="dxa"/>
          </w:tcPr>
          <w:p w:rsidR="00E866B3" w:rsidRDefault="00E866B3" w:rsidP="00A43C60">
            <w:pPr>
              <w:cnfStyle w:val="000000000000" w:firstRow="0" w:lastRow="0" w:firstColumn="0" w:lastColumn="0" w:oddVBand="0" w:evenVBand="0" w:oddHBand="0" w:evenHBand="0" w:firstRowFirstColumn="0" w:firstRowLastColumn="0" w:lastRowFirstColumn="0" w:lastRowLastColumn="0"/>
            </w:pPr>
            <w:r>
              <w:t>Редакция с добавлением процедур резервирования товара с поставщиком (предварительная версия)</w:t>
            </w:r>
            <w:r w:rsidR="00AA4EDE">
              <w:t>.</w:t>
            </w:r>
          </w:p>
        </w:tc>
      </w:tr>
      <w:tr w:rsidR="00AA4EDE" w:rsidTr="005C257D">
        <w:tc>
          <w:tcPr>
            <w:cnfStyle w:val="001000000000" w:firstRow="0" w:lastRow="0" w:firstColumn="1" w:lastColumn="0" w:oddVBand="0" w:evenVBand="0" w:oddHBand="0" w:evenHBand="0" w:firstRowFirstColumn="0" w:firstRowLastColumn="0" w:lastRowFirstColumn="0" w:lastRowLastColumn="0"/>
            <w:tcW w:w="988" w:type="dxa"/>
          </w:tcPr>
          <w:p w:rsidR="00AA4EDE" w:rsidRDefault="00AA4EDE" w:rsidP="00A43C60">
            <w:r>
              <w:lastRenderedPageBreak/>
              <w:t>1.06</w:t>
            </w:r>
          </w:p>
        </w:tc>
        <w:tc>
          <w:tcPr>
            <w:tcW w:w="1842" w:type="dxa"/>
          </w:tcPr>
          <w:p w:rsidR="00AA4EDE" w:rsidRDefault="00AA4EDE" w:rsidP="00A43C60">
            <w:pPr>
              <w:cnfStyle w:val="000000000000" w:firstRow="0" w:lastRow="0" w:firstColumn="0" w:lastColumn="0" w:oddVBand="0" w:evenVBand="0" w:oddHBand="0" w:evenHBand="0" w:firstRowFirstColumn="0" w:firstRowLastColumn="0" w:lastRowFirstColumn="0" w:lastRowLastColumn="0"/>
            </w:pPr>
            <w:r>
              <w:t>05.05.2020</w:t>
            </w:r>
          </w:p>
        </w:tc>
        <w:tc>
          <w:tcPr>
            <w:tcW w:w="6663" w:type="dxa"/>
          </w:tcPr>
          <w:p w:rsidR="00AA4EDE" w:rsidRDefault="00AA4EDE" w:rsidP="00A43C60">
            <w:pPr>
              <w:cnfStyle w:val="000000000000" w:firstRow="0" w:lastRow="0" w:firstColumn="0" w:lastColumn="0" w:oddVBand="0" w:evenVBand="0" w:oddHBand="0" w:evenHBand="0" w:firstRowFirstColumn="0" w:firstRowLastColumn="0" w:lastRowFirstColumn="0" w:lastRowLastColumn="0"/>
            </w:pPr>
            <w:r>
              <w:t>Редакция с добавлением процедур получения счета на оплату от поставщиков.</w:t>
            </w:r>
          </w:p>
        </w:tc>
      </w:tr>
      <w:tr w:rsidR="00B602D7" w:rsidTr="005C257D">
        <w:tc>
          <w:tcPr>
            <w:cnfStyle w:val="001000000000" w:firstRow="0" w:lastRow="0" w:firstColumn="1" w:lastColumn="0" w:oddVBand="0" w:evenVBand="0" w:oddHBand="0" w:evenHBand="0" w:firstRowFirstColumn="0" w:firstRowLastColumn="0" w:lastRowFirstColumn="0" w:lastRowLastColumn="0"/>
            <w:tcW w:w="988" w:type="dxa"/>
          </w:tcPr>
          <w:p w:rsidR="00B602D7" w:rsidRDefault="00B602D7" w:rsidP="00A43C60">
            <w:r>
              <w:t>1.07</w:t>
            </w:r>
          </w:p>
        </w:tc>
        <w:tc>
          <w:tcPr>
            <w:tcW w:w="1842" w:type="dxa"/>
          </w:tcPr>
          <w:p w:rsidR="00B602D7" w:rsidRDefault="00B602D7" w:rsidP="00A43C60">
            <w:pPr>
              <w:cnfStyle w:val="000000000000" w:firstRow="0" w:lastRow="0" w:firstColumn="0" w:lastColumn="0" w:oddVBand="0" w:evenVBand="0" w:oddHBand="0" w:evenHBand="0" w:firstRowFirstColumn="0" w:firstRowLastColumn="0" w:lastRowFirstColumn="0" w:lastRowLastColumn="0"/>
            </w:pPr>
            <w:r>
              <w:t>19.05.2021</w:t>
            </w:r>
          </w:p>
        </w:tc>
        <w:tc>
          <w:tcPr>
            <w:tcW w:w="6663" w:type="dxa"/>
          </w:tcPr>
          <w:p w:rsidR="00B602D7" w:rsidRDefault="00B602D7" w:rsidP="00A43C60">
            <w:pPr>
              <w:cnfStyle w:val="000000000000" w:firstRow="0" w:lastRow="0" w:firstColumn="0" w:lastColumn="0" w:oddVBand="0" w:evenVBand="0" w:oddHBand="0" w:evenHBand="0" w:firstRowFirstColumn="0" w:firstRowLastColumn="0" w:lastRowFirstColumn="0" w:lastRowLastColumn="0"/>
            </w:pPr>
            <w:r>
              <w:t>Редакция содержит изменения:</w:t>
            </w:r>
          </w:p>
          <w:p w:rsidR="00B602D7" w:rsidRDefault="00B602D7" w:rsidP="00A43C60">
            <w:pPr>
              <w:cnfStyle w:val="000000000000" w:firstRow="0" w:lastRow="0" w:firstColumn="0" w:lastColumn="0" w:oddVBand="0" w:evenVBand="0" w:oddHBand="0" w:evenHBand="0" w:firstRowFirstColumn="0" w:firstRowLastColumn="0" w:lastRowFirstColumn="0" w:lastRowLastColumn="0"/>
            </w:pPr>
            <w:r>
              <w:t xml:space="preserve"> - Описание метода «</w:t>
            </w:r>
            <w:proofErr w:type="spellStart"/>
            <w:r w:rsidRPr="00B602D7">
              <w:t>GetProviderProductJs</w:t>
            </w:r>
            <w:proofErr w:type="spellEnd"/>
            <w:r>
              <w:t>»;</w:t>
            </w:r>
          </w:p>
          <w:p w:rsidR="00B602D7" w:rsidRDefault="00B602D7" w:rsidP="00B602D7">
            <w:pPr>
              <w:cnfStyle w:val="000000000000" w:firstRow="0" w:lastRow="0" w:firstColumn="0" w:lastColumn="0" w:oddVBand="0" w:evenVBand="0" w:oddHBand="0" w:evenHBand="0" w:firstRowFirstColumn="0" w:firstRowLastColumn="0" w:lastRowFirstColumn="0" w:lastRowLastColumn="0"/>
            </w:pPr>
            <w:r>
              <w:t xml:space="preserve"> - Удалены описания, использующие </w:t>
            </w:r>
            <w:r>
              <w:rPr>
                <w:lang w:val="en-US"/>
              </w:rPr>
              <w:t>XDTO</w:t>
            </w:r>
            <w:r w:rsidR="004C77A5">
              <w:t xml:space="preserve"> объекты;</w:t>
            </w:r>
          </w:p>
          <w:p w:rsidR="004C77A5" w:rsidRPr="00B602D7" w:rsidRDefault="004C77A5" w:rsidP="00B602D7">
            <w:pPr>
              <w:cnfStyle w:val="000000000000" w:firstRow="0" w:lastRow="0" w:firstColumn="0" w:lastColumn="0" w:oddVBand="0" w:evenVBand="0" w:oddHBand="0" w:evenHBand="0" w:firstRowFirstColumn="0" w:firstRowLastColumn="0" w:lastRowFirstColumn="0" w:lastRowLastColumn="0"/>
            </w:pPr>
            <w:r>
              <w:t xml:space="preserve"> - Разделение процедур и функций на работу с покупателями и поставщиками.</w:t>
            </w:r>
          </w:p>
        </w:tc>
      </w:tr>
      <w:tr w:rsidR="00991B79" w:rsidTr="005C257D">
        <w:tc>
          <w:tcPr>
            <w:cnfStyle w:val="001000000000" w:firstRow="0" w:lastRow="0" w:firstColumn="1" w:lastColumn="0" w:oddVBand="0" w:evenVBand="0" w:oddHBand="0" w:evenHBand="0" w:firstRowFirstColumn="0" w:firstRowLastColumn="0" w:lastRowFirstColumn="0" w:lastRowLastColumn="0"/>
            <w:tcW w:w="988" w:type="dxa"/>
          </w:tcPr>
          <w:p w:rsidR="00991B79" w:rsidRDefault="00991B79" w:rsidP="00A43C60">
            <w:r>
              <w:t>1.08</w:t>
            </w:r>
          </w:p>
        </w:tc>
        <w:tc>
          <w:tcPr>
            <w:tcW w:w="1842" w:type="dxa"/>
          </w:tcPr>
          <w:p w:rsidR="00991B79" w:rsidRDefault="00991B79" w:rsidP="00A43C60">
            <w:pPr>
              <w:cnfStyle w:val="000000000000" w:firstRow="0" w:lastRow="0" w:firstColumn="0" w:lastColumn="0" w:oddVBand="0" w:evenVBand="0" w:oddHBand="0" w:evenHBand="0" w:firstRowFirstColumn="0" w:firstRowLastColumn="0" w:lastRowFirstColumn="0" w:lastRowLastColumn="0"/>
            </w:pPr>
            <w:r>
              <w:t>21.06.2021</w:t>
            </w:r>
          </w:p>
        </w:tc>
        <w:tc>
          <w:tcPr>
            <w:tcW w:w="6663" w:type="dxa"/>
          </w:tcPr>
          <w:p w:rsidR="00991B79" w:rsidRPr="00991B79" w:rsidRDefault="00991B79" w:rsidP="00A43C60">
            <w:pPr>
              <w:cnfStyle w:val="000000000000" w:firstRow="0" w:lastRow="0" w:firstColumn="0" w:lastColumn="0" w:oddVBand="0" w:evenVBand="0" w:oddHBand="0" w:evenHBand="0" w:firstRowFirstColumn="0" w:firstRowLastColumn="0" w:lastRowFirstColumn="0" w:lastRowLastColumn="0"/>
            </w:pPr>
            <w:r>
              <w:t xml:space="preserve">Редакция документа включает изменения процедуры </w:t>
            </w:r>
            <w:proofErr w:type="spellStart"/>
            <w:r w:rsidRPr="00991B79">
              <w:t>UpdateOrders</w:t>
            </w:r>
            <w:r>
              <w:rPr>
                <w:lang w:val="en-US"/>
              </w:rPr>
              <w:t>Js</w:t>
            </w:r>
            <w:proofErr w:type="spellEnd"/>
            <w:r>
              <w:t xml:space="preserve"> в связи с добавлением реквизита передачи оригинального номера счета.</w:t>
            </w:r>
          </w:p>
        </w:tc>
      </w:tr>
      <w:tr w:rsidR="00243CB3" w:rsidTr="005C257D">
        <w:tc>
          <w:tcPr>
            <w:cnfStyle w:val="001000000000" w:firstRow="0" w:lastRow="0" w:firstColumn="1" w:lastColumn="0" w:oddVBand="0" w:evenVBand="0" w:oddHBand="0" w:evenHBand="0" w:firstRowFirstColumn="0" w:firstRowLastColumn="0" w:lastRowFirstColumn="0" w:lastRowLastColumn="0"/>
            <w:tcW w:w="988" w:type="dxa"/>
          </w:tcPr>
          <w:p w:rsidR="00243CB3" w:rsidRDefault="00243CB3" w:rsidP="00A43C60">
            <w:r>
              <w:t>1.09</w:t>
            </w:r>
          </w:p>
        </w:tc>
        <w:tc>
          <w:tcPr>
            <w:tcW w:w="1842" w:type="dxa"/>
          </w:tcPr>
          <w:p w:rsidR="00243CB3" w:rsidRDefault="00243CB3" w:rsidP="00A43C60">
            <w:pPr>
              <w:cnfStyle w:val="000000000000" w:firstRow="0" w:lastRow="0" w:firstColumn="0" w:lastColumn="0" w:oddVBand="0" w:evenVBand="0" w:oddHBand="0" w:evenHBand="0" w:firstRowFirstColumn="0" w:firstRowLastColumn="0" w:lastRowFirstColumn="0" w:lastRowLastColumn="0"/>
            </w:pPr>
            <w:r>
              <w:t>17.07.2021</w:t>
            </w:r>
          </w:p>
        </w:tc>
        <w:tc>
          <w:tcPr>
            <w:tcW w:w="6663" w:type="dxa"/>
          </w:tcPr>
          <w:p w:rsidR="00243CB3" w:rsidRDefault="00243CB3" w:rsidP="00A43C60">
            <w:pPr>
              <w:cnfStyle w:val="000000000000" w:firstRow="0" w:lastRow="0" w:firstColumn="0" w:lastColumn="0" w:oddVBand="0" w:evenVBand="0" w:oddHBand="0" w:evenHBand="0" w:firstRowFirstColumn="0" w:firstRowLastColumn="0" w:lastRowFirstColumn="0" w:lastRowLastColumn="0"/>
            </w:pPr>
            <w:r>
              <w:t>Редакция документа включает правки загрузки резервов от поставщика по плитке</w:t>
            </w:r>
          </w:p>
        </w:tc>
      </w:tr>
      <w:tr w:rsidR="00BA7822" w:rsidTr="005C257D">
        <w:tc>
          <w:tcPr>
            <w:cnfStyle w:val="001000000000" w:firstRow="0" w:lastRow="0" w:firstColumn="1" w:lastColumn="0" w:oddVBand="0" w:evenVBand="0" w:oddHBand="0" w:evenHBand="0" w:firstRowFirstColumn="0" w:firstRowLastColumn="0" w:lastRowFirstColumn="0" w:lastRowLastColumn="0"/>
            <w:tcW w:w="988" w:type="dxa"/>
          </w:tcPr>
          <w:p w:rsidR="00BA7822" w:rsidRDefault="00BA7822" w:rsidP="00A43C60">
            <w:r>
              <w:t>1.10</w:t>
            </w:r>
          </w:p>
        </w:tc>
        <w:tc>
          <w:tcPr>
            <w:tcW w:w="1842" w:type="dxa"/>
          </w:tcPr>
          <w:p w:rsidR="00BA7822" w:rsidRDefault="00BA7822" w:rsidP="00A43C60">
            <w:pPr>
              <w:cnfStyle w:val="000000000000" w:firstRow="0" w:lastRow="0" w:firstColumn="0" w:lastColumn="0" w:oddVBand="0" w:evenVBand="0" w:oddHBand="0" w:evenHBand="0" w:firstRowFirstColumn="0" w:firstRowLastColumn="0" w:lastRowFirstColumn="0" w:lastRowLastColumn="0"/>
            </w:pPr>
            <w:r>
              <w:t>31.07.2022</w:t>
            </w:r>
          </w:p>
        </w:tc>
        <w:tc>
          <w:tcPr>
            <w:tcW w:w="6663" w:type="dxa"/>
          </w:tcPr>
          <w:p w:rsidR="00BA7822" w:rsidRDefault="00BA7822" w:rsidP="00A43C60">
            <w:pPr>
              <w:cnfStyle w:val="000000000000" w:firstRow="0" w:lastRow="0" w:firstColumn="0" w:lastColumn="0" w:oddVBand="0" w:evenVBand="0" w:oddHBand="0" w:evenHBand="0" w:firstRowFirstColumn="0" w:firstRowLastColumn="0" w:lastRowFirstColumn="0" w:lastRowLastColumn="0"/>
            </w:pPr>
            <w:r>
              <w:t xml:space="preserve">Редакция документа включает изменения функции </w:t>
            </w:r>
            <w:proofErr w:type="spellStart"/>
            <w:r w:rsidRPr="00BA7822">
              <w:t>GetProviderProductJs</w:t>
            </w:r>
            <w:proofErr w:type="spellEnd"/>
            <w:r>
              <w:t>.</w:t>
            </w:r>
          </w:p>
        </w:tc>
      </w:tr>
      <w:tr w:rsidR="009C2CD4" w:rsidTr="005C257D">
        <w:tc>
          <w:tcPr>
            <w:cnfStyle w:val="001000000000" w:firstRow="0" w:lastRow="0" w:firstColumn="1" w:lastColumn="0" w:oddVBand="0" w:evenVBand="0" w:oddHBand="0" w:evenHBand="0" w:firstRowFirstColumn="0" w:firstRowLastColumn="0" w:lastRowFirstColumn="0" w:lastRowLastColumn="0"/>
            <w:tcW w:w="988" w:type="dxa"/>
          </w:tcPr>
          <w:p w:rsidR="009C2CD4" w:rsidRDefault="009C2CD4" w:rsidP="00A43C60">
            <w:r>
              <w:t>1.11</w:t>
            </w:r>
          </w:p>
        </w:tc>
        <w:tc>
          <w:tcPr>
            <w:tcW w:w="1842" w:type="dxa"/>
          </w:tcPr>
          <w:p w:rsidR="009C2CD4" w:rsidRDefault="009C2CD4" w:rsidP="00A43C60">
            <w:pPr>
              <w:cnfStyle w:val="000000000000" w:firstRow="0" w:lastRow="0" w:firstColumn="0" w:lastColumn="0" w:oddVBand="0" w:evenVBand="0" w:oddHBand="0" w:evenHBand="0" w:firstRowFirstColumn="0" w:firstRowLastColumn="0" w:lastRowFirstColumn="0" w:lastRowLastColumn="0"/>
            </w:pPr>
            <w:r>
              <w:t>02.08.2022</w:t>
            </w:r>
          </w:p>
        </w:tc>
        <w:tc>
          <w:tcPr>
            <w:tcW w:w="6663" w:type="dxa"/>
          </w:tcPr>
          <w:p w:rsidR="009C2CD4" w:rsidRDefault="009C2CD4" w:rsidP="00A43C60">
            <w:pPr>
              <w:cnfStyle w:val="000000000000" w:firstRow="0" w:lastRow="0" w:firstColumn="0" w:lastColumn="0" w:oddVBand="0" w:evenVBand="0" w:oddHBand="0" w:evenHBand="0" w:firstRowFirstColumn="0" w:firstRowLastColumn="0" w:lastRowFirstColumn="0" w:lastRowLastColumn="0"/>
            </w:pPr>
            <w:r>
              <w:t xml:space="preserve">Редакция документа включает изменения функции </w:t>
            </w:r>
            <w:proofErr w:type="spellStart"/>
            <w:r w:rsidRPr="009C2CD4">
              <w:t>UpdateOrdersJS</w:t>
            </w:r>
            <w:proofErr w:type="spellEnd"/>
          </w:p>
        </w:tc>
      </w:tr>
      <w:tr w:rsidR="0020225D" w:rsidTr="005C257D">
        <w:tc>
          <w:tcPr>
            <w:cnfStyle w:val="001000000000" w:firstRow="0" w:lastRow="0" w:firstColumn="1" w:lastColumn="0" w:oddVBand="0" w:evenVBand="0" w:oddHBand="0" w:evenHBand="0" w:firstRowFirstColumn="0" w:firstRowLastColumn="0" w:lastRowFirstColumn="0" w:lastRowLastColumn="0"/>
            <w:tcW w:w="988" w:type="dxa"/>
          </w:tcPr>
          <w:p w:rsidR="0020225D" w:rsidRDefault="0020225D" w:rsidP="00A43C60">
            <w:r>
              <w:t>1.12</w:t>
            </w:r>
          </w:p>
        </w:tc>
        <w:tc>
          <w:tcPr>
            <w:tcW w:w="1842" w:type="dxa"/>
          </w:tcPr>
          <w:p w:rsidR="0020225D" w:rsidRDefault="0020225D" w:rsidP="00A43C60">
            <w:pPr>
              <w:cnfStyle w:val="000000000000" w:firstRow="0" w:lastRow="0" w:firstColumn="0" w:lastColumn="0" w:oddVBand="0" w:evenVBand="0" w:oddHBand="0" w:evenHBand="0" w:firstRowFirstColumn="0" w:firstRowLastColumn="0" w:lastRowFirstColumn="0" w:lastRowLastColumn="0"/>
            </w:pPr>
            <w:r>
              <w:t>22.09.2022</w:t>
            </w:r>
          </w:p>
        </w:tc>
        <w:tc>
          <w:tcPr>
            <w:tcW w:w="6663" w:type="dxa"/>
          </w:tcPr>
          <w:p w:rsidR="0020225D" w:rsidRDefault="0020225D" w:rsidP="00A43C60">
            <w:pPr>
              <w:cnfStyle w:val="000000000000" w:firstRow="0" w:lastRow="0" w:firstColumn="0" w:lastColumn="0" w:oddVBand="0" w:evenVBand="0" w:oddHBand="0" w:evenHBand="0" w:firstRowFirstColumn="0" w:firstRowLastColumn="0" w:lastRowFirstColumn="0" w:lastRowLastColumn="0"/>
            </w:pPr>
            <w:r>
              <w:t>Редакция включает вынос обмена номерами ГТД в отдельный поток</w:t>
            </w:r>
          </w:p>
        </w:tc>
      </w:tr>
      <w:tr w:rsidR="00357BBD" w:rsidTr="005C257D">
        <w:tc>
          <w:tcPr>
            <w:cnfStyle w:val="001000000000" w:firstRow="0" w:lastRow="0" w:firstColumn="1" w:lastColumn="0" w:oddVBand="0" w:evenVBand="0" w:oddHBand="0" w:evenHBand="0" w:firstRowFirstColumn="0" w:firstRowLastColumn="0" w:lastRowFirstColumn="0" w:lastRowLastColumn="0"/>
            <w:tcW w:w="988" w:type="dxa"/>
          </w:tcPr>
          <w:p w:rsidR="00357BBD" w:rsidRDefault="00357BBD" w:rsidP="00A43C60">
            <w:r>
              <w:t>1.13</w:t>
            </w:r>
          </w:p>
        </w:tc>
        <w:tc>
          <w:tcPr>
            <w:tcW w:w="1842" w:type="dxa"/>
          </w:tcPr>
          <w:p w:rsidR="00357BBD" w:rsidRDefault="00357BBD" w:rsidP="00A43C60">
            <w:pPr>
              <w:cnfStyle w:val="000000000000" w:firstRow="0" w:lastRow="0" w:firstColumn="0" w:lastColumn="0" w:oddVBand="0" w:evenVBand="0" w:oddHBand="0" w:evenHBand="0" w:firstRowFirstColumn="0" w:firstRowLastColumn="0" w:lastRowFirstColumn="0" w:lastRowLastColumn="0"/>
            </w:pPr>
            <w:r>
              <w:t>18.10.2022</w:t>
            </w:r>
          </w:p>
        </w:tc>
        <w:tc>
          <w:tcPr>
            <w:tcW w:w="6663" w:type="dxa"/>
          </w:tcPr>
          <w:p w:rsidR="00357BBD" w:rsidRDefault="00357BBD" w:rsidP="00A43C60">
            <w:pPr>
              <w:cnfStyle w:val="000000000000" w:firstRow="0" w:lastRow="0" w:firstColumn="0" w:lastColumn="0" w:oddVBand="0" w:evenVBand="0" w:oddHBand="0" w:evenHBand="0" w:firstRowFirstColumn="0" w:firstRowLastColumn="0" w:lastRowFirstColumn="0" w:lastRowLastColumn="0"/>
            </w:pPr>
            <w:r>
              <w:t>Редакция включает добавление методов обмена возвратами товаров поставщикам.</w:t>
            </w:r>
          </w:p>
        </w:tc>
      </w:tr>
      <w:tr w:rsidR="003A6CF1" w:rsidTr="003A6CF1">
        <w:tc>
          <w:tcPr>
            <w:cnfStyle w:val="001000000000" w:firstRow="0" w:lastRow="0" w:firstColumn="1" w:lastColumn="0" w:oddVBand="0" w:evenVBand="0" w:oddHBand="0" w:evenHBand="0" w:firstRowFirstColumn="0" w:firstRowLastColumn="0" w:lastRowFirstColumn="0" w:lastRowLastColumn="0"/>
            <w:tcW w:w="988" w:type="dxa"/>
          </w:tcPr>
          <w:p w:rsidR="003A6CF1" w:rsidRDefault="003A6CF1" w:rsidP="003A6CF1">
            <w:r>
              <w:t>2.0</w:t>
            </w:r>
          </w:p>
        </w:tc>
        <w:tc>
          <w:tcPr>
            <w:tcW w:w="1842" w:type="dxa"/>
          </w:tcPr>
          <w:p w:rsidR="003A6CF1" w:rsidRDefault="003A6CF1" w:rsidP="003A6CF1">
            <w:pPr>
              <w:cnfStyle w:val="000000000000" w:firstRow="0" w:lastRow="0" w:firstColumn="0" w:lastColumn="0" w:oddVBand="0" w:evenVBand="0" w:oddHBand="0" w:evenHBand="0" w:firstRowFirstColumn="0" w:firstRowLastColumn="0" w:lastRowFirstColumn="0" w:lastRowLastColumn="0"/>
            </w:pPr>
            <w:r>
              <w:t>14.08.2023</w:t>
            </w:r>
          </w:p>
        </w:tc>
        <w:tc>
          <w:tcPr>
            <w:tcW w:w="6663" w:type="dxa"/>
          </w:tcPr>
          <w:p w:rsidR="003A6CF1" w:rsidRDefault="003A6CF1" w:rsidP="003A6CF1">
            <w:pPr>
              <w:cnfStyle w:val="000000000000" w:firstRow="0" w:lastRow="0" w:firstColumn="0" w:lastColumn="0" w:oddVBand="0" w:evenVBand="0" w:oddHBand="0" w:evenHBand="0" w:firstRowFirstColumn="0" w:firstRowLastColumn="0" w:lastRowFirstColumn="0" w:lastRowLastColumn="0"/>
            </w:pPr>
            <w:r>
              <w:t xml:space="preserve">Редакция включает изменение методов </w:t>
            </w:r>
            <w:proofErr w:type="spellStart"/>
            <w:r w:rsidRPr="005F3258">
              <w:t>UpdateProductJs</w:t>
            </w:r>
            <w:proofErr w:type="spellEnd"/>
            <w:r>
              <w:t xml:space="preserve">, </w:t>
            </w:r>
            <w:proofErr w:type="spellStart"/>
            <w:r w:rsidRPr="005F3258">
              <w:t>GetProviderProductJs</w:t>
            </w:r>
            <w:proofErr w:type="spellEnd"/>
            <w:r>
              <w:t xml:space="preserve"> , а так же исключение из обмена методов </w:t>
            </w:r>
            <w:proofErr w:type="spellStart"/>
            <w:r w:rsidRPr="005F3258">
              <w:t>ChangeProductJs</w:t>
            </w:r>
            <w:proofErr w:type="spellEnd"/>
            <w:r>
              <w:t xml:space="preserve"> и </w:t>
            </w:r>
            <w:proofErr w:type="spellStart"/>
            <w:r w:rsidRPr="005F3258">
              <w:t>RemoveProductJs</w:t>
            </w:r>
            <w:proofErr w:type="spellEnd"/>
          </w:p>
        </w:tc>
      </w:tr>
      <w:tr w:rsidR="00152568" w:rsidTr="005C257D">
        <w:tc>
          <w:tcPr>
            <w:cnfStyle w:val="001000000000" w:firstRow="0" w:lastRow="0" w:firstColumn="1" w:lastColumn="0" w:oddVBand="0" w:evenVBand="0" w:oddHBand="0" w:evenHBand="0" w:firstRowFirstColumn="0" w:firstRowLastColumn="0" w:lastRowFirstColumn="0" w:lastRowLastColumn="0"/>
            <w:tcW w:w="988" w:type="dxa"/>
          </w:tcPr>
          <w:p w:rsidR="00152568" w:rsidRDefault="003A6CF1" w:rsidP="00A43C60">
            <w:r>
              <w:t>2.1</w:t>
            </w:r>
          </w:p>
        </w:tc>
        <w:tc>
          <w:tcPr>
            <w:tcW w:w="1842" w:type="dxa"/>
          </w:tcPr>
          <w:p w:rsidR="00152568" w:rsidRDefault="003A6CF1" w:rsidP="00A43C60">
            <w:pPr>
              <w:cnfStyle w:val="000000000000" w:firstRow="0" w:lastRow="0" w:firstColumn="0" w:lastColumn="0" w:oddVBand="0" w:evenVBand="0" w:oddHBand="0" w:evenHBand="0" w:firstRowFirstColumn="0" w:firstRowLastColumn="0" w:lastRowFirstColumn="0" w:lastRowLastColumn="0"/>
            </w:pPr>
            <w:r>
              <w:t>15.02.2024</w:t>
            </w:r>
          </w:p>
        </w:tc>
        <w:tc>
          <w:tcPr>
            <w:tcW w:w="6663" w:type="dxa"/>
          </w:tcPr>
          <w:p w:rsidR="00152568" w:rsidRDefault="00152568" w:rsidP="003A6CF1">
            <w:pPr>
              <w:cnfStyle w:val="000000000000" w:firstRow="0" w:lastRow="0" w:firstColumn="0" w:lastColumn="0" w:oddVBand="0" w:evenVBand="0" w:oddHBand="0" w:evenHBand="0" w:firstRowFirstColumn="0" w:firstRowLastColumn="0" w:lastRowFirstColumn="0" w:lastRowLastColumn="0"/>
            </w:pPr>
            <w:r>
              <w:t>Ре</w:t>
            </w:r>
            <w:r w:rsidR="006F06D6">
              <w:t>дакция включает изменение методов</w:t>
            </w:r>
            <w:r>
              <w:t xml:space="preserve"> </w:t>
            </w:r>
            <w:proofErr w:type="spellStart"/>
            <w:r w:rsidR="003A6CF1" w:rsidRPr="003A6CF1">
              <w:t>GetRefundProviderJS</w:t>
            </w:r>
            <w:proofErr w:type="spellEnd"/>
          </w:p>
        </w:tc>
      </w:tr>
      <w:tr w:rsidR="009E0803" w:rsidTr="005C257D">
        <w:tc>
          <w:tcPr>
            <w:cnfStyle w:val="001000000000" w:firstRow="0" w:lastRow="0" w:firstColumn="1" w:lastColumn="0" w:oddVBand="0" w:evenVBand="0" w:oddHBand="0" w:evenHBand="0" w:firstRowFirstColumn="0" w:firstRowLastColumn="0" w:lastRowFirstColumn="0" w:lastRowLastColumn="0"/>
            <w:tcW w:w="988" w:type="dxa"/>
          </w:tcPr>
          <w:p w:rsidR="009E0803" w:rsidRPr="009E0803" w:rsidRDefault="009E0803" w:rsidP="00A43C60">
            <w:pPr>
              <w:rPr>
                <w:lang w:val="en-US"/>
              </w:rPr>
            </w:pPr>
            <w:r>
              <w:rPr>
                <w:lang w:val="en-US"/>
              </w:rPr>
              <w:t>2.2</w:t>
            </w:r>
          </w:p>
        </w:tc>
        <w:tc>
          <w:tcPr>
            <w:tcW w:w="1842" w:type="dxa"/>
          </w:tcPr>
          <w:p w:rsidR="009E0803" w:rsidRPr="009E0803" w:rsidRDefault="009E0803" w:rsidP="00A43C60">
            <w:pPr>
              <w:cnfStyle w:val="000000000000" w:firstRow="0" w:lastRow="0" w:firstColumn="0" w:lastColumn="0" w:oddVBand="0" w:evenVBand="0" w:oddHBand="0" w:evenHBand="0" w:firstRowFirstColumn="0" w:firstRowLastColumn="0" w:lastRowFirstColumn="0" w:lastRowLastColumn="0"/>
              <w:rPr>
                <w:lang w:val="en-US"/>
              </w:rPr>
            </w:pPr>
            <w:r>
              <w:rPr>
                <w:lang w:val="en-US"/>
              </w:rPr>
              <w:t>12.04.2024</w:t>
            </w:r>
          </w:p>
        </w:tc>
        <w:tc>
          <w:tcPr>
            <w:tcW w:w="6663" w:type="dxa"/>
          </w:tcPr>
          <w:p w:rsidR="009E0803" w:rsidRPr="009E0803" w:rsidRDefault="009E0803" w:rsidP="009E0803">
            <w:pPr>
              <w:cnfStyle w:val="000000000000" w:firstRow="0" w:lastRow="0" w:firstColumn="0" w:lastColumn="0" w:oddVBand="0" w:evenVBand="0" w:oddHBand="0" w:evenHBand="0" w:firstRowFirstColumn="0" w:firstRowLastColumn="0" w:lastRowFirstColumn="0" w:lastRowLastColumn="0"/>
            </w:pPr>
            <w:r>
              <w:t>В документ добавлен порядок взаимодействия с поставщиком и регламент работы с Шиной.</w:t>
            </w:r>
            <w:bookmarkStart w:id="2" w:name="_GoBack"/>
            <w:bookmarkEnd w:id="2"/>
          </w:p>
        </w:tc>
      </w:tr>
    </w:tbl>
    <w:p w:rsidR="005C257D" w:rsidRDefault="005C257D" w:rsidP="00A43C60">
      <w:pPr>
        <w:spacing w:after="0"/>
        <w:ind w:left="360"/>
      </w:pPr>
    </w:p>
    <w:p w:rsidR="005C257D" w:rsidRDefault="005C257D" w:rsidP="00791445">
      <w:pPr>
        <w:pStyle w:val="ad"/>
        <w:numPr>
          <w:ilvl w:val="0"/>
          <w:numId w:val="13"/>
        </w:numPr>
        <w:rPr>
          <w:rStyle w:val="a7"/>
        </w:rPr>
      </w:pPr>
      <w:bookmarkStart w:id="3" w:name="_Toc163823171"/>
      <w:r w:rsidRPr="00ED781C">
        <w:rPr>
          <w:rStyle w:val="a7"/>
        </w:rPr>
        <w:t>Введение</w:t>
      </w:r>
      <w:bookmarkEnd w:id="3"/>
    </w:p>
    <w:p w:rsidR="00A43C60" w:rsidRPr="00A43C60" w:rsidRDefault="00A43C60" w:rsidP="00A43C60">
      <w:pPr>
        <w:spacing w:after="0"/>
      </w:pPr>
    </w:p>
    <w:p w:rsidR="005C257D" w:rsidRDefault="005C257D" w:rsidP="00A43C60">
      <w:pPr>
        <w:pStyle w:val="a5"/>
        <w:jc w:val="both"/>
      </w:pPr>
      <w:r>
        <w:t xml:space="preserve">Компания Сантехника-Онлайн предоставляет своим контрагентам </w:t>
      </w:r>
      <w:r>
        <w:rPr>
          <w:lang w:val="en-US"/>
        </w:rPr>
        <w:t>web</w:t>
      </w:r>
      <w:r w:rsidRPr="005C257D">
        <w:t>-</w:t>
      </w:r>
      <w:r>
        <w:t xml:space="preserve">сервисы для обмена информацией по номенклатуре, ценам и остаткам. </w:t>
      </w:r>
      <w:r w:rsidR="005F3258">
        <w:t xml:space="preserve">Работа </w:t>
      </w:r>
      <w:r w:rsidR="005F3258">
        <w:rPr>
          <w:lang w:val="en-US"/>
        </w:rPr>
        <w:t>web-</w:t>
      </w:r>
      <w:r w:rsidR="005F3258">
        <w:t xml:space="preserve">сервисов основывается на стандартах </w:t>
      </w:r>
      <w:r w:rsidR="005F3258">
        <w:rPr>
          <w:lang w:val="en-US"/>
        </w:rPr>
        <w:t>SOAP</w:t>
      </w:r>
      <w:r w:rsidR="005F3258">
        <w:t>.</w:t>
      </w:r>
    </w:p>
    <w:p w:rsidR="00A736C0" w:rsidRPr="005F3258" w:rsidRDefault="00A736C0" w:rsidP="00A43C60">
      <w:pPr>
        <w:pStyle w:val="a5"/>
      </w:pPr>
    </w:p>
    <w:p w:rsidR="005C257D" w:rsidRDefault="005C257D" w:rsidP="00791445">
      <w:pPr>
        <w:pStyle w:val="ad"/>
        <w:numPr>
          <w:ilvl w:val="0"/>
          <w:numId w:val="13"/>
        </w:numPr>
        <w:rPr>
          <w:rStyle w:val="a7"/>
        </w:rPr>
      </w:pPr>
      <w:bookmarkStart w:id="4" w:name="_Toc163823172"/>
      <w:r w:rsidRPr="00ED781C">
        <w:rPr>
          <w:rStyle w:val="a7"/>
        </w:rPr>
        <w:t>Условное обозначения</w:t>
      </w:r>
      <w:bookmarkEnd w:id="4"/>
    </w:p>
    <w:p w:rsidR="00A43C60" w:rsidRPr="00A43C60" w:rsidRDefault="00A43C60" w:rsidP="00A43C60">
      <w:pPr>
        <w:spacing w:after="0"/>
      </w:pPr>
    </w:p>
    <w:p w:rsidR="005F3258" w:rsidRDefault="005F3258" w:rsidP="00A43C60">
      <w:pPr>
        <w:pStyle w:val="a5"/>
      </w:pPr>
      <w:r w:rsidRPr="005F3258">
        <w:rPr>
          <w:i/>
        </w:rPr>
        <w:t>Курсивом</w:t>
      </w:r>
      <w:r>
        <w:t xml:space="preserve"> в документе обозначаются типы, поля, атрибуты и свойства объектов и документов.</w:t>
      </w:r>
    </w:p>
    <w:p w:rsidR="005F3258" w:rsidRDefault="005F3258" w:rsidP="00A43C60">
      <w:pPr>
        <w:pStyle w:val="a5"/>
      </w:pPr>
      <w:r w:rsidRPr="005F3258">
        <w:rPr>
          <w:b/>
        </w:rPr>
        <w:t>Жирным</w:t>
      </w:r>
      <w:r>
        <w:t xml:space="preserve"> выделяются названия </w:t>
      </w:r>
      <w:r w:rsidR="0058720C">
        <w:t>сервисов и</w:t>
      </w:r>
      <w:r>
        <w:t xml:space="preserve"> методов.</w:t>
      </w:r>
    </w:p>
    <w:p w:rsidR="005F3258" w:rsidRDefault="005F3258" w:rsidP="00A43C60">
      <w:pPr>
        <w:pStyle w:val="a5"/>
      </w:pPr>
      <w:r w:rsidRPr="005F3258">
        <w:rPr>
          <w:sz w:val="18"/>
          <w:szCs w:val="18"/>
        </w:rPr>
        <w:t xml:space="preserve">Мелким </w:t>
      </w:r>
      <w:r>
        <w:t>шрифтом в документе прописаны комментарии.</w:t>
      </w:r>
    </w:p>
    <w:p w:rsidR="00A736C0" w:rsidRDefault="00A736C0" w:rsidP="00A43C60">
      <w:pPr>
        <w:pStyle w:val="a5"/>
      </w:pPr>
    </w:p>
    <w:p w:rsidR="005C257D" w:rsidRDefault="005C257D" w:rsidP="00791445">
      <w:pPr>
        <w:pStyle w:val="ad"/>
        <w:numPr>
          <w:ilvl w:val="0"/>
          <w:numId w:val="13"/>
        </w:numPr>
        <w:rPr>
          <w:rStyle w:val="a7"/>
        </w:rPr>
      </w:pPr>
      <w:bookmarkStart w:id="5" w:name="_Toc163823173"/>
      <w:r w:rsidRPr="00ED781C">
        <w:rPr>
          <w:rStyle w:val="a7"/>
        </w:rPr>
        <w:t xml:space="preserve">Список </w:t>
      </w:r>
      <w:r w:rsidR="005F3258" w:rsidRPr="00ED781C">
        <w:rPr>
          <w:rStyle w:val="a7"/>
        </w:rPr>
        <w:t xml:space="preserve">методов </w:t>
      </w:r>
      <w:r w:rsidRPr="00ED781C">
        <w:rPr>
          <w:rStyle w:val="a7"/>
        </w:rPr>
        <w:t>сервисов</w:t>
      </w:r>
      <w:bookmarkEnd w:id="5"/>
    </w:p>
    <w:p w:rsidR="00A43C60" w:rsidRPr="00A43C60" w:rsidRDefault="00A43C60" w:rsidP="00A43C60">
      <w:pPr>
        <w:spacing w:after="0"/>
      </w:pPr>
    </w:p>
    <w:p w:rsidR="005F3258" w:rsidRDefault="005F3258" w:rsidP="00A43C60">
      <w:pPr>
        <w:pStyle w:val="a5"/>
      </w:pPr>
      <w:r>
        <w:t>Для организации обменов предусмотрены следующие методы сервиса:</w:t>
      </w:r>
    </w:p>
    <w:tbl>
      <w:tblPr>
        <w:tblStyle w:val="-1"/>
        <w:tblW w:w="9493" w:type="dxa"/>
        <w:tblLook w:val="04A0" w:firstRow="1" w:lastRow="0" w:firstColumn="1" w:lastColumn="0" w:noHBand="0" w:noVBand="1"/>
      </w:tblPr>
      <w:tblGrid>
        <w:gridCol w:w="2263"/>
        <w:gridCol w:w="7230"/>
      </w:tblGrid>
      <w:tr w:rsidR="005F3258" w:rsidTr="005F3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5F3258" w:rsidRDefault="005F3258" w:rsidP="00A43C60">
            <w:pPr>
              <w:pStyle w:val="a5"/>
            </w:pPr>
            <w:r>
              <w:t>Наименование</w:t>
            </w:r>
          </w:p>
        </w:tc>
        <w:tc>
          <w:tcPr>
            <w:tcW w:w="7230" w:type="dxa"/>
          </w:tcPr>
          <w:p w:rsidR="005F3258" w:rsidRDefault="005F3258" w:rsidP="00A43C60">
            <w:pPr>
              <w:pStyle w:val="a5"/>
              <w:cnfStyle w:val="100000000000" w:firstRow="1" w:lastRow="0" w:firstColumn="0" w:lastColumn="0" w:oddVBand="0" w:evenVBand="0" w:oddHBand="0" w:evenHBand="0" w:firstRowFirstColumn="0" w:firstRowLastColumn="0" w:lastRowFirstColumn="0" w:lastRowLastColumn="0"/>
            </w:pPr>
            <w:r>
              <w:t>Краткое описание</w:t>
            </w:r>
          </w:p>
        </w:tc>
      </w:tr>
      <w:tr w:rsidR="005F3258" w:rsidTr="005F3258">
        <w:tc>
          <w:tcPr>
            <w:cnfStyle w:val="001000000000" w:firstRow="0" w:lastRow="0" w:firstColumn="1" w:lastColumn="0" w:oddVBand="0" w:evenVBand="0" w:oddHBand="0" w:evenHBand="0" w:firstRowFirstColumn="0" w:firstRowLastColumn="0" w:lastRowFirstColumn="0" w:lastRowLastColumn="0"/>
            <w:tcW w:w="2263" w:type="dxa"/>
          </w:tcPr>
          <w:p w:rsidR="005F3258" w:rsidRDefault="005F3258" w:rsidP="00A43C60">
            <w:pPr>
              <w:pStyle w:val="a5"/>
            </w:pPr>
            <w:proofErr w:type="spellStart"/>
            <w:r w:rsidRPr="005F3258">
              <w:t>FullLoadJs</w:t>
            </w:r>
            <w:proofErr w:type="spellEnd"/>
          </w:p>
        </w:tc>
        <w:tc>
          <w:tcPr>
            <w:tcW w:w="7230" w:type="dxa"/>
          </w:tcPr>
          <w:p w:rsidR="005F3258" w:rsidRDefault="005F3258" w:rsidP="00A43C60">
            <w:pPr>
              <w:pStyle w:val="a5"/>
              <w:cnfStyle w:val="000000000000" w:firstRow="0" w:lastRow="0" w:firstColumn="0" w:lastColumn="0" w:oddVBand="0" w:evenVBand="0" w:oddHBand="0" w:evenHBand="0" w:firstRowFirstColumn="0" w:firstRowLastColumn="0" w:lastRowFirstColumn="0" w:lastRowLastColumn="0"/>
            </w:pPr>
            <w:r>
              <w:t>Полная загрузка информации по номенклатуре</w:t>
            </w:r>
            <w:r w:rsidR="00CB2426">
              <w:t xml:space="preserve"> (в формате </w:t>
            </w:r>
            <w:r w:rsidR="00CB2426">
              <w:rPr>
                <w:lang w:val="en-US"/>
              </w:rPr>
              <w:t>JSON</w:t>
            </w:r>
            <w:r w:rsidR="00CB2426" w:rsidRPr="005F3258">
              <w:t>)</w:t>
            </w:r>
          </w:p>
        </w:tc>
      </w:tr>
      <w:tr w:rsidR="005F3258" w:rsidTr="005F3258">
        <w:tc>
          <w:tcPr>
            <w:cnfStyle w:val="001000000000" w:firstRow="0" w:lastRow="0" w:firstColumn="1" w:lastColumn="0" w:oddVBand="0" w:evenVBand="0" w:oddHBand="0" w:evenHBand="0" w:firstRowFirstColumn="0" w:firstRowLastColumn="0" w:lastRowFirstColumn="0" w:lastRowLastColumn="0"/>
            <w:tcW w:w="2263" w:type="dxa"/>
          </w:tcPr>
          <w:p w:rsidR="005F3258" w:rsidRDefault="005F3258" w:rsidP="00A43C60">
            <w:pPr>
              <w:pStyle w:val="a5"/>
            </w:pPr>
            <w:proofErr w:type="spellStart"/>
            <w:r w:rsidRPr="005F3258">
              <w:t>GetProviderProductJs</w:t>
            </w:r>
            <w:proofErr w:type="spellEnd"/>
          </w:p>
        </w:tc>
        <w:tc>
          <w:tcPr>
            <w:tcW w:w="7230" w:type="dxa"/>
          </w:tcPr>
          <w:p w:rsidR="005F3258" w:rsidRDefault="005F3258" w:rsidP="00A43C60">
            <w:pPr>
              <w:pStyle w:val="a5"/>
              <w:cnfStyle w:val="000000000000" w:firstRow="0" w:lastRow="0" w:firstColumn="0" w:lastColumn="0" w:oddVBand="0" w:evenVBand="0" w:oddHBand="0" w:evenHBand="0" w:firstRowFirstColumn="0" w:firstRowLastColumn="0" w:lastRowFirstColumn="0" w:lastRowLastColumn="0"/>
            </w:pPr>
            <w:r>
              <w:t>Получение списка номенклатуры поставщика</w:t>
            </w:r>
            <w:r w:rsidR="00CB2426">
              <w:t xml:space="preserve"> (в формате </w:t>
            </w:r>
            <w:r w:rsidR="00CB2426">
              <w:rPr>
                <w:lang w:val="en-US"/>
              </w:rPr>
              <w:t>JSON</w:t>
            </w:r>
            <w:r w:rsidR="00CB2426" w:rsidRPr="005F3258">
              <w:t>)</w:t>
            </w:r>
          </w:p>
        </w:tc>
      </w:tr>
      <w:tr w:rsidR="005F3258" w:rsidTr="005F3258">
        <w:tc>
          <w:tcPr>
            <w:cnfStyle w:val="001000000000" w:firstRow="0" w:lastRow="0" w:firstColumn="1" w:lastColumn="0" w:oddVBand="0" w:evenVBand="0" w:oddHBand="0" w:evenHBand="0" w:firstRowFirstColumn="0" w:firstRowLastColumn="0" w:lastRowFirstColumn="0" w:lastRowLastColumn="0"/>
            <w:tcW w:w="2263" w:type="dxa"/>
          </w:tcPr>
          <w:p w:rsidR="005F3258" w:rsidRDefault="005F3258" w:rsidP="00A43C60">
            <w:pPr>
              <w:pStyle w:val="a5"/>
            </w:pPr>
            <w:proofErr w:type="spellStart"/>
            <w:r w:rsidRPr="005F3258">
              <w:t>GetActiveProductJs</w:t>
            </w:r>
            <w:proofErr w:type="spellEnd"/>
          </w:p>
        </w:tc>
        <w:tc>
          <w:tcPr>
            <w:tcW w:w="7230" w:type="dxa"/>
          </w:tcPr>
          <w:p w:rsidR="005F3258" w:rsidRDefault="005F3258" w:rsidP="00A43C60">
            <w:pPr>
              <w:pStyle w:val="a5"/>
              <w:cnfStyle w:val="000000000000" w:firstRow="0" w:lastRow="0" w:firstColumn="0" w:lastColumn="0" w:oddVBand="0" w:evenVBand="0" w:oddHBand="0" w:evenHBand="0" w:firstRowFirstColumn="0" w:firstRowLastColumn="0" w:lastRowFirstColumn="0" w:lastRowLastColumn="0"/>
            </w:pPr>
            <w:r>
              <w:t>Получение списка активной номенклатуры</w:t>
            </w:r>
            <w:r w:rsidR="00CB2426">
              <w:t xml:space="preserve"> (в формате </w:t>
            </w:r>
            <w:r w:rsidR="00CB2426">
              <w:rPr>
                <w:lang w:val="en-US"/>
              </w:rPr>
              <w:t>JSON</w:t>
            </w:r>
            <w:r w:rsidR="00CB2426" w:rsidRPr="005F3258">
              <w:t>)</w:t>
            </w:r>
          </w:p>
        </w:tc>
      </w:tr>
      <w:tr w:rsidR="005F3258" w:rsidTr="005F3258">
        <w:tc>
          <w:tcPr>
            <w:cnfStyle w:val="001000000000" w:firstRow="0" w:lastRow="0" w:firstColumn="1" w:lastColumn="0" w:oddVBand="0" w:evenVBand="0" w:oddHBand="0" w:evenHBand="0" w:firstRowFirstColumn="0" w:firstRowLastColumn="0" w:lastRowFirstColumn="0" w:lastRowLastColumn="0"/>
            <w:tcW w:w="2263" w:type="dxa"/>
          </w:tcPr>
          <w:p w:rsidR="005F3258" w:rsidRDefault="005F3258" w:rsidP="00A43C60">
            <w:pPr>
              <w:pStyle w:val="a5"/>
            </w:pPr>
            <w:proofErr w:type="spellStart"/>
            <w:r w:rsidRPr="005F3258">
              <w:lastRenderedPageBreak/>
              <w:t>UpdateProductJs</w:t>
            </w:r>
            <w:proofErr w:type="spellEnd"/>
          </w:p>
        </w:tc>
        <w:tc>
          <w:tcPr>
            <w:tcW w:w="7230" w:type="dxa"/>
          </w:tcPr>
          <w:p w:rsidR="005F3258" w:rsidRDefault="00CB2426" w:rsidP="00A43C60">
            <w:pPr>
              <w:pStyle w:val="a5"/>
              <w:cnfStyle w:val="000000000000" w:firstRow="0" w:lastRow="0" w:firstColumn="0" w:lastColumn="0" w:oddVBand="0" w:evenVBand="0" w:oddHBand="0" w:evenHBand="0" w:firstRowFirstColumn="0" w:firstRowLastColumn="0" w:lastRowFirstColumn="0" w:lastRowLastColumn="0"/>
            </w:pPr>
            <w:r>
              <w:t xml:space="preserve">Обновление информации о ценах и остатках (в формате </w:t>
            </w:r>
            <w:r>
              <w:rPr>
                <w:lang w:val="en-US"/>
              </w:rPr>
              <w:t>JSON</w:t>
            </w:r>
            <w:r w:rsidRPr="005F3258">
              <w:t>)</w:t>
            </w:r>
          </w:p>
        </w:tc>
      </w:tr>
      <w:tr w:rsidR="00F122DB" w:rsidTr="005F3258">
        <w:tc>
          <w:tcPr>
            <w:cnfStyle w:val="001000000000" w:firstRow="0" w:lastRow="0" w:firstColumn="1" w:lastColumn="0" w:oddVBand="0" w:evenVBand="0" w:oddHBand="0" w:evenHBand="0" w:firstRowFirstColumn="0" w:firstRowLastColumn="0" w:lastRowFirstColumn="0" w:lastRowLastColumn="0"/>
            <w:tcW w:w="2263" w:type="dxa"/>
          </w:tcPr>
          <w:p w:rsidR="00F122DB" w:rsidRPr="005F3258" w:rsidRDefault="00F122DB" w:rsidP="00A43C60">
            <w:pPr>
              <w:pStyle w:val="a5"/>
            </w:pPr>
            <w:proofErr w:type="spellStart"/>
            <w:r w:rsidRPr="00F122DB">
              <w:t>GetReserveJs</w:t>
            </w:r>
            <w:proofErr w:type="spellEnd"/>
          </w:p>
        </w:tc>
        <w:tc>
          <w:tcPr>
            <w:tcW w:w="7230" w:type="dxa"/>
          </w:tcPr>
          <w:p w:rsidR="00F122DB" w:rsidRPr="00F122DB" w:rsidRDefault="00F122DB" w:rsidP="00A43C60">
            <w:pPr>
              <w:pStyle w:val="a5"/>
              <w:cnfStyle w:val="000000000000" w:firstRow="0" w:lastRow="0" w:firstColumn="0" w:lastColumn="0" w:oddVBand="0" w:evenVBand="0" w:oddHBand="0" w:evenHBand="0" w:firstRowFirstColumn="0" w:firstRowLastColumn="0" w:lastRowFirstColumn="0" w:lastRowLastColumn="0"/>
            </w:pPr>
            <w:r>
              <w:t xml:space="preserve">Получение запроса резерва по товарам (в формате </w:t>
            </w:r>
            <w:r>
              <w:rPr>
                <w:lang w:val="en-US"/>
              </w:rPr>
              <w:t>JSON</w:t>
            </w:r>
            <w:r w:rsidRPr="005F3258">
              <w:t>)</w:t>
            </w:r>
          </w:p>
        </w:tc>
      </w:tr>
      <w:tr w:rsidR="00F122DB" w:rsidTr="005F3258">
        <w:tc>
          <w:tcPr>
            <w:cnfStyle w:val="001000000000" w:firstRow="0" w:lastRow="0" w:firstColumn="1" w:lastColumn="0" w:oddVBand="0" w:evenVBand="0" w:oddHBand="0" w:evenHBand="0" w:firstRowFirstColumn="0" w:firstRowLastColumn="0" w:lastRowFirstColumn="0" w:lastRowLastColumn="0"/>
            <w:tcW w:w="2263" w:type="dxa"/>
          </w:tcPr>
          <w:p w:rsidR="00F122DB" w:rsidRPr="005F3258" w:rsidRDefault="00F122DB" w:rsidP="00A43C60">
            <w:pPr>
              <w:pStyle w:val="a5"/>
            </w:pPr>
            <w:proofErr w:type="spellStart"/>
            <w:r w:rsidRPr="00F122DB">
              <w:t>UpdateReserveJs</w:t>
            </w:r>
            <w:proofErr w:type="spellEnd"/>
          </w:p>
        </w:tc>
        <w:tc>
          <w:tcPr>
            <w:tcW w:w="7230" w:type="dxa"/>
          </w:tcPr>
          <w:p w:rsidR="00F122DB" w:rsidRDefault="00F122DB" w:rsidP="00A43C60">
            <w:pPr>
              <w:pStyle w:val="a5"/>
              <w:cnfStyle w:val="000000000000" w:firstRow="0" w:lastRow="0" w:firstColumn="0" w:lastColumn="0" w:oddVBand="0" w:evenVBand="0" w:oddHBand="0" w:evenHBand="0" w:firstRowFirstColumn="0" w:firstRowLastColumn="0" w:lastRowFirstColumn="0" w:lastRowLastColumn="0"/>
            </w:pPr>
            <w:r>
              <w:t xml:space="preserve">Обновление информации о доступности товара и его резервировании (в формате </w:t>
            </w:r>
            <w:r>
              <w:rPr>
                <w:lang w:val="en-US"/>
              </w:rPr>
              <w:t>JSON</w:t>
            </w:r>
            <w:r w:rsidRPr="005F3258">
              <w:t>)</w:t>
            </w:r>
          </w:p>
        </w:tc>
      </w:tr>
      <w:tr w:rsidR="00AA4EDE" w:rsidTr="005F3258">
        <w:tc>
          <w:tcPr>
            <w:cnfStyle w:val="001000000000" w:firstRow="0" w:lastRow="0" w:firstColumn="1" w:lastColumn="0" w:oddVBand="0" w:evenVBand="0" w:oddHBand="0" w:evenHBand="0" w:firstRowFirstColumn="0" w:firstRowLastColumn="0" w:lastRowFirstColumn="0" w:lastRowLastColumn="0"/>
            <w:tcW w:w="2263" w:type="dxa"/>
          </w:tcPr>
          <w:p w:rsidR="00AA4EDE" w:rsidRPr="00F122DB" w:rsidRDefault="00AA4EDE" w:rsidP="00A43C60">
            <w:pPr>
              <w:pStyle w:val="a5"/>
            </w:pPr>
            <w:proofErr w:type="spellStart"/>
            <w:r w:rsidRPr="00AA4EDE">
              <w:t>GetOrdersJS</w:t>
            </w:r>
            <w:proofErr w:type="spellEnd"/>
          </w:p>
        </w:tc>
        <w:tc>
          <w:tcPr>
            <w:tcW w:w="7230" w:type="dxa"/>
          </w:tcPr>
          <w:p w:rsidR="00AA4EDE" w:rsidRDefault="00AA4EDE" w:rsidP="00A43C60">
            <w:pPr>
              <w:pStyle w:val="a5"/>
              <w:cnfStyle w:val="000000000000" w:firstRow="0" w:lastRow="0" w:firstColumn="0" w:lastColumn="0" w:oddVBand="0" w:evenVBand="0" w:oddHBand="0" w:evenHBand="0" w:firstRowFirstColumn="0" w:firstRowLastColumn="0" w:lastRowFirstColumn="0" w:lastRowLastColumn="0"/>
            </w:pPr>
            <w:r>
              <w:t xml:space="preserve">Получение запроса на выставление счета  (в формате </w:t>
            </w:r>
            <w:r>
              <w:rPr>
                <w:lang w:val="en-US"/>
              </w:rPr>
              <w:t>JSON</w:t>
            </w:r>
            <w:r w:rsidRPr="005F3258">
              <w:t>)</w:t>
            </w:r>
          </w:p>
        </w:tc>
      </w:tr>
      <w:tr w:rsidR="00AA4EDE" w:rsidTr="005F3258">
        <w:tc>
          <w:tcPr>
            <w:cnfStyle w:val="001000000000" w:firstRow="0" w:lastRow="0" w:firstColumn="1" w:lastColumn="0" w:oddVBand="0" w:evenVBand="0" w:oddHBand="0" w:evenHBand="0" w:firstRowFirstColumn="0" w:firstRowLastColumn="0" w:lastRowFirstColumn="0" w:lastRowLastColumn="0"/>
            <w:tcW w:w="2263" w:type="dxa"/>
          </w:tcPr>
          <w:p w:rsidR="00AA4EDE" w:rsidRPr="00B67B10" w:rsidRDefault="00B67B10" w:rsidP="00A43C60">
            <w:pPr>
              <w:pStyle w:val="a5"/>
              <w:rPr>
                <w:lang w:val="en-US"/>
              </w:rPr>
            </w:pPr>
            <w:proofErr w:type="spellStart"/>
            <w:r>
              <w:t>UpdateOrdersJ</w:t>
            </w:r>
            <w:proofErr w:type="spellEnd"/>
            <w:r>
              <w:rPr>
                <w:lang w:val="en-US"/>
              </w:rPr>
              <w:t>S</w:t>
            </w:r>
          </w:p>
        </w:tc>
        <w:tc>
          <w:tcPr>
            <w:tcW w:w="7230" w:type="dxa"/>
          </w:tcPr>
          <w:p w:rsidR="00AA4EDE" w:rsidRDefault="00AA4EDE" w:rsidP="00A43C60">
            <w:pPr>
              <w:pStyle w:val="a5"/>
              <w:cnfStyle w:val="000000000000" w:firstRow="0" w:lastRow="0" w:firstColumn="0" w:lastColumn="0" w:oddVBand="0" w:evenVBand="0" w:oddHBand="0" w:evenHBand="0" w:firstRowFirstColumn="0" w:firstRowLastColumn="0" w:lastRowFirstColumn="0" w:lastRowLastColumn="0"/>
            </w:pPr>
            <w:r>
              <w:t xml:space="preserve">Получение счета на оплату товара по ранее сделанным резервам (в формате </w:t>
            </w:r>
            <w:r>
              <w:rPr>
                <w:lang w:val="en-US"/>
              </w:rPr>
              <w:t>JSON</w:t>
            </w:r>
            <w:r w:rsidRPr="005F3258">
              <w:t>)</w:t>
            </w:r>
          </w:p>
        </w:tc>
      </w:tr>
      <w:tr w:rsidR="0020225D" w:rsidTr="005F3258">
        <w:tc>
          <w:tcPr>
            <w:cnfStyle w:val="001000000000" w:firstRow="0" w:lastRow="0" w:firstColumn="1" w:lastColumn="0" w:oddVBand="0" w:evenVBand="0" w:oddHBand="0" w:evenHBand="0" w:firstRowFirstColumn="0" w:firstRowLastColumn="0" w:lastRowFirstColumn="0" w:lastRowLastColumn="0"/>
            <w:tcW w:w="2263" w:type="dxa"/>
          </w:tcPr>
          <w:p w:rsidR="0020225D" w:rsidRPr="0020225D" w:rsidRDefault="0020225D" w:rsidP="00A43C60">
            <w:pPr>
              <w:pStyle w:val="a5"/>
              <w:rPr>
                <w:lang w:val="en-US"/>
              </w:rPr>
            </w:pPr>
            <w:proofErr w:type="spellStart"/>
            <w:r>
              <w:rPr>
                <w:lang w:val="en-US"/>
              </w:rPr>
              <w:t>UpdateSSDJS</w:t>
            </w:r>
            <w:proofErr w:type="spellEnd"/>
          </w:p>
        </w:tc>
        <w:tc>
          <w:tcPr>
            <w:tcW w:w="7230" w:type="dxa"/>
          </w:tcPr>
          <w:p w:rsidR="0020225D" w:rsidRPr="0020225D" w:rsidRDefault="0020225D" w:rsidP="00A43C60">
            <w:pPr>
              <w:pStyle w:val="a5"/>
              <w:cnfStyle w:val="000000000000" w:firstRow="0" w:lastRow="0" w:firstColumn="0" w:lastColumn="0" w:oddVBand="0" w:evenVBand="0" w:oddHBand="0" w:evenHBand="0" w:firstRowFirstColumn="0" w:firstRowLastColumn="0" w:lastRowFirstColumn="0" w:lastRowLastColumn="0"/>
            </w:pPr>
            <w:r>
              <w:t>Получение данных по номерам ГТД на основе ранее выставленного счета</w:t>
            </w:r>
          </w:p>
        </w:tc>
      </w:tr>
    </w:tbl>
    <w:p w:rsidR="005F3258" w:rsidRDefault="005F3258" w:rsidP="00A43C60">
      <w:pPr>
        <w:pStyle w:val="a5"/>
      </w:pPr>
    </w:p>
    <w:p w:rsidR="009E0803" w:rsidRDefault="009E0803" w:rsidP="009E0803">
      <w:pPr>
        <w:pStyle w:val="ad"/>
        <w:numPr>
          <w:ilvl w:val="0"/>
          <w:numId w:val="13"/>
        </w:numPr>
        <w:rPr>
          <w:rStyle w:val="a7"/>
        </w:rPr>
      </w:pPr>
      <w:bookmarkStart w:id="6" w:name="_Toc75942558"/>
      <w:bookmarkStart w:id="7" w:name="_Toc152763806"/>
      <w:bookmarkStart w:id="8" w:name="_Toc163823174"/>
      <w:r>
        <w:rPr>
          <w:rStyle w:val="a7"/>
        </w:rPr>
        <w:t>Этапы по взаимодействиям</w:t>
      </w:r>
      <w:bookmarkEnd w:id="6"/>
      <w:bookmarkEnd w:id="7"/>
      <w:bookmarkEnd w:id="8"/>
    </w:p>
    <w:p w:rsidR="009E0803" w:rsidRDefault="009E0803" w:rsidP="009E0803">
      <w:pPr>
        <w:pStyle w:val="3"/>
        <w:numPr>
          <w:ilvl w:val="1"/>
          <w:numId w:val="13"/>
        </w:numPr>
      </w:pPr>
      <w:bookmarkStart w:id="9" w:name="_Toc75942559"/>
      <w:bookmarkStart w:id="10" w:name="_Toc152763807"/>
      <w:bookmarkStart w:id="11" w:name="_Toc163823175"/>
      <w:r w:rsidRPr="00F903F0">
        <w:t>Переговоры.</w:t>
      </w:r>
      <w:bookmarkEnd w:id="9"/>
      <w:bookmarkEnd w:id="10"/>
      <w:bookmarkEnd w:id="11"/>
    </w:p>
    <w:p w:rsidR="009E0803" w:rsidRDefault="009E0803" w:rsidP="009E0803">
      <w:pPr>
        <w:pStyle w:val="3"/>
        <w:numPr>
          <w:ilvl w:val="1"/>
          <w:numId w:val="13"/>
        </w:numPr>
      </w:pPr>
      <w:bookmarkStart w:id="12" w:name="_Toc75942560"/>
      <w:bookmarkStart w:id="13" w:name="_Toc152763808"/>
      <w:bookmarkStart w:id="14" w:name="_Toc163823176"/>
      <w:r>
        <w:t>Обмен контактами.</w:t>
      </w:r>
      <w:bookmarkEnd w:id="12"/>
      <w:bookmarkEnd w:id="13"/>
      <w:bookmarkEnd w:id="14"/>
    </w:p>
    <w:p w:rsidR="009E0803" w:rsidRDefault="009E0803" w:rsidP="009E0803">
      <w:pPr>
        <w:pStyle w:val="3"/>
        <w:numPr>
          <w:ilvl w:val="1"/>
          <w:numId w:val="13"/>
        </w:numPr>
      </w:pPr>
      <w:bookmarkStart w:id="15" w:name="_Toc75942561"/>
      <w:bookmarkStart w:id="16" w:name="_Toc152763809"/>
      <w:bookmarkStart w:id="17" w:name="_Toc163823177"/>
      <w:r>
        <w:t>Ф</w:t>
      </w:r>
      <w:r w:rsidRPr="00F903F0">
        <w:t xml:space="preserve">ормируем групповой чат в </w:t>
      </w:r>
      <w:r>
        <w:t>телеграмм с участниками</w:t>
      </w:r>
      <w:r w:rsidRPr="00F903F0">
        <w:t xml:space="preserve">: технических специалистов </w:t>
      </w:r>
      <w:r>
        <w:t xml:space="preserve">Сантехники-Онлайн; куратора проекта Сантехники-Онлайн; </w:t>
      </w:r>
      <w:r w:rsidRPr="00F903F0">
        <w:t>технических специалистов</w:t>
      </w:r>
      <w:r>
        <w:t xml:space="preserve"> поставщиков.</w:t>
      </w:r>
      <w:bookmarkEnd w:id="15"/>
      <w:bookmarkEnd w:id="16"/>
      <w:bookmarkEnd w:id="17"/>
    </w:p>
    <w:p w:rsidR="009E0803" w:rsidRDefault="009E0803" w:rsidP="009E0803">
      <w:pPr>
        <w:pStyle w:val="3"/>
        <w:numPr>
          <w:ilvl w:val="1"/>
          <w:numId w:val="13"/>
        </w:numPr>
      </w:pPr>
      <w:bookmarkStart w:id="18" w:name="_Toc75942562"/>
      <w:bookmarkStart w:id="19" w:name="_Toc152763810"/>
      <w:bookmarkStart w:id="20" w:name="_Toc163823178"/>
      <w:r w:rsidRPr="00F903F0">
        <w:t>Разработки на стороне поставщика</w:t>
      </w:r>
      <w:r>
        <w:t>.</w:t>
      </w:r>
      <w:bookmarkEnd w:id="18"/>
      <w:bookmarkEnd w:id="19"/>
      <w:bookmarkEnd w:id="20"/>
    </w:p>
    <w:p w:rsidR="009E0803" w:rsidRDefault="009E0803" w:rsidP="009E0803">
      <w:pPr>
        <w:pStyle w:val="3"/>
        <w:numPr>
          <w:ilvl w:val="1"/>
          <w:numId w:val="13"/>
        </w:numPr>
      </w:pPr>
      <w:bookmarkStart w:id="21" w:name="_Toc75942563"/>
      <w:bookmarkStart w:id="22" w:name="_Toc152763811"/>
      <w:bookmarkStart w:id="23" w:name="_Toc163823179"/>
      <w:r w:rsidRPr="00F903F0">
        <w:t>Тестов</w:t>
      </w:r>
      <w:r>
        <w:t>ые</w:t>
      </w:r>
      <w:r w:rsidRPr="00F903F0">
        <w:t xml:space="preserve"> выгрузк</w:t>
      </w:r>
      <w:r>
        <w:t xml:space="preserve">а данных от </w:t>
      </w:r>
      <w:r w:rsidRPr="00F903F0">
        <w:t>поставщика</w:t>
      </w:r>
      <w:r>
        <w:t>.</w:t>
      </w:r>
      <w:bookmarkEnd w:id="21"/>
      <w:bookmarkEnd w:id="22"/>
      <w:bookmarkEnd w:id="23"/>
    </w:p>
    <w:p w:rsidR="009E0803" w:rsidRDefault="009E0803" w:rsidP="009E0803">
      <w:pPr>
        <w:pStyle w:val="3"/>
        <w:numPr>
          <w:ilvl w:val="1"/>
          <w:numId w:val="13"/>
        </w:numPr>
      </w:pPr>
      <w:bookmarkStart w:id="24" w:name="_Toc75942564"/>
      <w:bookmarkStart w:id="25" w:name="_Toc152763812"/>
      <w:bookmarkStart w:id="26" w:name="_Toc163823180"/>
      <w:r w:rsidRPr="00F903F0">
        <w:t>Боевая выгрузка</w:t>
      </w:r>
      <w:r>
        <w:t xml:space="preserve"> данных от </w:t>
      </w:r>
      <w:r w:rsidRPr="00F903F0">
        <w:t>поставщика</w:t>
      </w:r>
      <w:r>
        <w:t>.</w:t>
      </w:r>
      <w:bookmarkEnd w:id="24"/>
      <w:bookmarkEnd w:id="25"/>
      <w:bookmarkEnd w:id="26"/>
    </w:p>
    <w:p w:rsidR="009E0803" w:rsidRDefault="009E0803" w:rsidP="009E0803">
      <w:pPr>
        <w:pStyle w:val="3"/>
        <w:numPr>
          <w:ilvl w:val="1"/>
          <w:numId w:val="13"/>
        </w:numPr>
      </w:pPr>
      <w:bookmarkStart w:id="27" w:name="_Toc75942565"/>
      <w:bookmarkStart w:id="28" w:name="_Toc152763813"/>
      <w:bookmarkStart w:id="29" w:name="_Toc163823181"/>
      <w:r>
        <w:t>С</w:t>
      </w:r>
      <w:r w:rsidRPr="00F903F0">
        <w:t xml:space="preserve">инхронизация номенклатур </w:t>
      </w:r>
      <w:r>
        <w:t>поставщика на стороне Сантехники-Онлайн.</w:t>
      </w:r>
      <w:bookmarkEnd w:id="27"/>
      <w:bookmarkEnd w:id="28"/>
      <w:bookmarkEnd w:id="29"/>
    </w:p>
    <w:p w:rsidR="009E0803" w:rsidRDefault="009E0803" w:rsidP="009E0803">
      <w:pPr>
        <w:pStyle w:val="3"/>
        <w:numPr>
          <w:ilvl w:val="1"/>
          <w:numId w:val="13"/>
        </w:numPr>
      </w:pPr>
      <w:bookmarkStart w:id="30" w:name="_Toc75942566"/>
      <w:bookmarkStart w:id="31" w:name="_Toc152763814"/>
      <w:bookmarkStart w:id="32" w:name="_Toc163823182"/>
      <w:r>
        <w:t>На стороне Сантехники-Онлайн а</w:t>
      </w:r>
      <w:r w:rsidRPr="00F903F0">
        <w:t>нализ качество присылаемых</w:t>
      </w:r>
      <w:r>
        <w:t xml:space="preserve"> по обмену</w:t>
      </w:r>
      <w:r w:rsidRPr="00F903F0">
        <w:t xml:space="preserve"> остатков и </w:t>
      </w:r>
      <w:r>
        <w:t xml:space="preserve">предоставленных </w:t>
      </w:r>
      <w:r w:rsidRPr="00F903F0">
        <w:t>ответов.</w:t>
      </w:r>
      <w:bookmarkEnd w:id="30"/>
      <w:bookmarkEnd w:id="31"/>
      <w:bookmarkEnd w:id="32"/>
    </w:p>
    <w:p w:rsidR="009E0803" w:rsidRDefault="009E0803" w:rsidP="009E0803">
      <w:pPr>
        <w:pStyle w:val="3"/>
        <w:numPr>
          <w:ilvl w:val="1"/>
          <w:numId w:val="13"/>
        </w:numPr>
      </w:pPr>
      <w:bookmarkStart w:id="33" w:name="_Toc75942567"/>
      <w:bookmarkStart w:id="34" w:name="_Toc152763815"/>
      <w:bookmarkStart w:id="35" w:name="_Toc163823183"/>
      <w:r w:rsidRPr="00F903F0">
        <w:t>Запуск</w:t>
      </w:r>
      <w:r>
        <w:t xml:space="preserve"> механизма </w:t>
      </w:r>
      <w:r w:rsidRPr="00F903F0">
        <w:t>авто-резервирования</w:t>
      </w:r>
      <w:r>
        <w:t>.</w:t>
      </w:r>
      <w:bookmarkEnd w:id="33"/>
      <w:bookmarkEnd w:id="34"/>
      <w:bookmarkEnd w:id="35"/>
    </w:p>
    <w:p w:rsidR="009E0803" w:rsidRDefault="009E0803" w:rsidP="009E0803">
      <w:pPr>
        <w:pStyle w:val="3"/>
        <w:numPr>
          <w:ilvl w:val="1"/>
          <w:numId w:val="13"/>
        </w:numPr>
        <w:ind w:left="851" w:hanging="491"/>
      </w:pPr>
      <w:r>
        <w:t xml:space="preserve"> </w:t>
      </w:r>
      <w:bookmarkStart w:id="36" w:name="_Toc75942568"/>
      <w:bookmarkStart w:id="37" w:name="_Toc152763816"/>
      <w:bookmarkStart w:id="38" w:name="_Toc163823184"/>
      <w:r w:rsidRPr="00F903F0">
        <w:t>Тестирование на бою корректности работоспособности авто-резервирования.</w:t>
      </w:r>
      <w:bookmarkEnd w:id="36"/>
      <w:bookmarkEnd w:id="37"/>
      <w:bookmarkEnd w:id="38"/>
    </w:p>
    <w:p w:rsidR="009E0803" w:rsidRDefault="009E0803" w:rsidP="009E0803">
      <w:pPr>
        <w:pStyle w:val="3"/>
        <w:numPr>
          <w:ilvl w:val="1"/>
          <w:numId w:val="13"/>
        </w:numPr>
        <w:ind w:left="851" w:hanging="491"/>
      </w:pPr>
      <w:bookmarkStart w:id="39" w:name="_Toc75942569"/>
      <w:bookmarkStart w:id="40" w:name="_Toc152763817"/>
      <w:bookmarkStart w:id="41" w:name="_Toc163823185"/>
      <w:r>
        <w:t>Разработка на стороне поставщика механизма обмена счетами на отгрузку</w:t>
      </w:r>
      <w:bookmarkEnd w:id="39"/>
      <w:bookmarkEnd w:id="40"/>
      <w:bookmarkEnd w:id="41"/>
    </w:p>
    <w:p w:rsidR="009E0803" w:rsidRDefault="009E0803" w:rsidP="009E0803">
      <w:pPr>
        <w:pStyle w:val="3"/>
        <w:numPr>
          <w:ilvl w:val="1"/>
          <w:numId w:val="13"/>
        </w:numPr>
        <w:ind w:left="851" w:hanging="491"/>
      </w:pPr>
      <w:bookmarkStart w:id="42" w:name="_Toc75942570"/>
      <w:bookmarkStart w:id="43" w:name="_Toc152763818"/>
      <w:bookmarkStart w:id="44" w:name="_Toc163823186"/>
      <w:r>
        <w:t>Тестирование механизма обмена счетами.</w:t>
      </w:r>
      <w:bookmarkEnd w:id="42"/>
      <w:bookmarkEnd w:id="43"/>
      <w:bookmarkEnd w:id="44"/>
    </w:p>
    <w:p w:rsidR="009E0803" w:rsidRDefault="009E0803" w:rsidP="009E0803">
      <w:pPr>
        <w:pStyle w:val="3"/>
        <w:numPr>
          <w:ilvl w:val="1"/>
          <w:numId w:val="13"/>
        </w:numPr>
        <w:ind w:left="851" w:hanging="491"/>
      </w:pPr>
      <w:bookmarkStart w:id="45" w:name="_Toc75942571"/>
      <w:bookmarkStart w:id="46" w:name="_Toc152763819"/>
      <w:bookmarkStart w:id="47" w:name="_Toc163823187"/>
      <w:r>
        <w:t>Боевой запуск обмена счетами</w:t>
      </w:r>
      <w:bookmarkEnd w:id="45"/>
      <w:bookmarkEnd w:id="46"/>
      <w:bookmarkEnd w:id="47"/>
      <w:r>
        <w:t xml:space="preserve"> </w:t>
      </w:r>
      <w:r w:rsidRPr="00F903F0">
        <w:t xml:space="preserve">  </w:t>
      </w:r>
    </w:p>
    <w:p w:rsidR="009E0803" w:rsidRDefault="009E0803" w:rsidP="009E0803">
      <w:pPr>
        <w:pStyle w:val="a5"/>
      </w:pPr>
    </w:p>
    <w:p w:rsidR="009E0803" w:rsidRDefault="009E0803" w:rsidP="009E0803">
      <w:pPr>
        <w:pStyle w:val="ad"/>
        <w:numPr>
          <w:ilvl w:val="0"/>
          <w:numId w:val="13"/>
        </w:numPr>
        <w:rPr>
          <w:rStyle w:val="a7"/>
        </w:rPr>
      </w:pPr>
      <w:bookmarkStart w:id="48" w:name="_Toc75942572"/>
      <w:bookmarkStart w:id="49" w:name="_Toc152763820"/>
      <w:bookmarkStart w:id="50" w:name="_Toc163823188"/>
      <w:r>
        <w:rPr>
          <w:rStyle w:val="a7"/>
        </w:rPr>
        <w:t>Регламентация работы</w:t>
      </w:r>
      <w:bookmarkEnd w:id="48"/>
      <w:bookmarkEnd w:id="49"/>
      <w:bookmarkEnd w:id="50"/>
    </w:p>
    <w:p w:rsidR="009E0803" w:rsidRPr="00775AA7" w:rsidRDefault="009E0803" w:rsidP="009E0803"/>
    <w:p w:rsidR="009E0803" w:rsidRDefault="009E0803" w:rsidP="009E0803">
      <w:pPr>
        <w:pStyle w:val="3"/>
        <w:numPr>
          <w:ilvl w:val="1"/>
          <w:numId w:val="13"/>
        </w:numPr>
      </w:pPr>
      <w:bookmarkStart w:id="51" w:name="_Toc152763821"/>
      <w:bookmarkStart w:id="52" w:name="_Toc163823189"/>
      <w:r>
        <w:t xml:space="preserve">Матрица - </w:t>
      </w:r>
      <w:proofErr w:type="spellStart"/>
      <w:r>
        <w:rPr>
          <w:rFonts w:ascii="Roboto" w:hAnsi="Roboto"/>
          <w:color w:val="FFFFFF"/>
          <w:shd w:val="clear" w:color="auto" w:fill="4E79A4"/>
        </w:rPr>
        <w:t>FullLoadJs</w:t>
      </w:r>
      <w:bookmarkEnd w:id="51"/>
      <w:bookmarkEnd w:id="52"/>
      <w:proofErr w:type="spellEnd"/>
    </w:p>
    <w:p w:rsidR="009E0803" w:rsidRDefault="009E0803" w:rsidP="009E0803">
      <w:pPr>
        <w:pStyle w:val="a3"/>
        <w:ind w:left="851" w:hanging="76"/>
        <w:rPr>
          <w:iCs/>
        </w:rPr>
      </w:pPr>
      <w:r>
        <w:rPr>
          <w:iCs/>
        </w:rPr>
        <w:t>7</w:t>
      </w:r>
      <w:r w:rsidRPr="00775AA7">
        <w:rPr>
          <w:iCs/>
        </w:rPr>
        <w:t>.1.1</w:t>
      </w:r>
      <w:r>
        <w:rPr>
          <w:iCs/>
        </w:rPr>
        <w:t xml:space="preserve"> Матрицу необходимо присылать 1 раз в сутки</w:t>
      </w:r>
    </w:p>
    <w:p w:rsidR="009E0803" w:rsidRDefault="009E0803" w:rsidP="009E0803">
      <w:pPr>
        <w:pStyle w:val="a3"/>
        <w:ind w:left="851" w:hanging="76"/>
        <w:rPr>
          <w:iCs/>
        </w:rPr>
      </w:pPr>
      <w:r>
        <w:rPr>
          <w:iCs/>
        </w:rPr>
        <w:t>7.2.1 Если товар выбыл из товарной матрицы поставщика, то номенклатура исключается из обмена</w:t>
      </w:r>
      <w:r w:rsidRPr="009100EC">
        <w:t xml:space="preserve"> </w:t>
      </w:r>
      <w:proofErr w:type="spellStart"/>
      <w:r w:rsidRPr="005F3258">
        <w:t>FullLoadJs</w:t>
      </w:r>
      <w:proofErr w:type="spellEnd"/>
      <w:r>
        <w:rPr>
          <w:iCs/>
        </w:rPr>
        <w:t>.</w:t>
      </w:r>
    </w:p>
    <w:p w:rsidR="009E0803" w:rsidRDefault="009E0803" w:rsidP="009E0803">
      <w:pPr>
        <w:pStyle w:val="3"/>
        <w:numPr>
          <w:ilvl w:val="1"/>
          <w:numId w:val="13"/>
        </w:numPr>
      </w:pPr>
      <w:bookmarkStart w:id="53" w:name="_Toc75942574"/>
      <w:bookmarkStart w:id="54" w:name="_Toc152763822"/>
      <w:bookmarkStart w:id="55" w:name="_Toc163823190"/>
      <w:r>
        <w:t>Остатки</w:t>
      </w:r>
      <w:bookmarkEnd w:id="53"/>
      <w:r>
        <w:t xml:space="preserve"> и цены - </w:t>
      </w:r>
      <w:proofErr w:type="spellStart"/>
      <w:r>
        <w:rPr>
          <w:rFonts w:ascii="Roboto" w:hAnsi="Roboto"/>
          <w:color w:val="FFFFFF"/>
          <w:shd w:val="clear" w:color="auto" w:fill="4E79A4"/>
        </w:rPr>
        <w:t>UpdateProductJs</w:t>
      </w:r>
      <w:bookmarkEnd w:id="54"/>
      <w:bookmarkEnd w:id="55"/>
      <w:proofErr w:type="spellEnd"/>
    </w:p>
    <w:p w:rsidR="009E0803" w:rsidRDefault="009E0803" w:rsidP="009E0803">
      <w:pPr>
        <w:pStyle w:val="a3"/>
        <w:ind w:left="851" w:hanging="76"/>
        <w:rPr>
          <w:iCs/>
        </w:rPr>
      </w:pPr>
      <w:r>
        <w:rPr>
          <w:iCs/>
        </w:rPr>
        <w:t>7</w:t>
      </w:r>
      <w:r w:rsidRPr="00775AA7">
        <w:rPr>
          <w:iCs/>
        </w:rPr>
        <w:t>.</w:t>
      </w:r>
      <w:r>
        <w:rPr>
          <w:iCs/>
        </w:rPr>
        <w:t>2</w:t>
      </w:r>
      <w:r w:rsidRPr="00775AA7">
        <w:rPr>
          <w:iCs/>
        </w:rPr>
        <w:t>.1</w:t>
      </w:r>
      <w:r>
        <w:rPr>
          <w:iCs/>
        </w:rPr>
        <w:t xml:space="preserve"> Обмен по остаткам должен осуществляется на каждодневной основе 24/7.</w:t>
      </w:r>
    </w:p>
    <w:p w:rsidR="009E0803" w:rsidRDefault="009E0803" w:rsidP="009E0803">
      <w:pPr>
        <w:pStyle w:val="a3"/>
        <w:ind w:left="851" w:hanging="76"/>
        <w:rPr>
          <w:iCs/>
        </w:rPr>
      </w:pPr>
      <w:r>
        <w:rPr>
          <w:iCs/>
        </w:rPr>
        <w:t>7.2.2 Интервал между присылаемыми остатками должен быть не более 60 мин.</w:t>
      </w:r>
    </w:p>
    <w:p w:rsidR="009E0803" w:rsidRDefault="009E0803" w:rsidP="009E0803">
      <w:pPr>
        <w:pStyle w:val="a3"/>
        <w:ind w:left="851" w:hanging="76"/>
        <w:rPr>
          <w:iCs/>
        </w:rPr>
      </w:pPr>
      <w:r>
        <w:rPr>
          <w:iCs/>
        </w:rPr>
        <w:t>7.2.3 П</w:t>
      </w:r>
      <w:r w:rsidRPr="00C81C29">
        <w:rPr>
          <w:iCs/>
        </w:rPr>
        <w:t xml:space="preserve">ри обработке метода </w:t>
      </w:r>
      <w:proofErr w:type="spellStart"/>
      <w:r w:rsidRPr="00C81C29">
        <w:rPr>
          <w:iCs/>
        </w:rPr>
        <w:t>UpdateProductJs</w:t>
      </w:r>
      <w:proofErr w:type="spellEnd"/>
      <w:r w:rsidRPr="00C81C29">
        <w:rPr>
          <w:iCs/>
        </w:rPr>
        <w:t xml:space="preserve"> не реже 1 раза в 7 дней необходимо прис</w:t>
      </w:r>
      <w:r>
        <w:rPr>
          <w:iCs/>
        </w:rPr>
        <w:t>ылат</w:t>
      </w:r>
      <w:r w:rsidRPr="00C81C29">
        <w:rPr>
          <w:iCs/>
        </w:rPr>
        <w:t>ь полную выгрузку остатков по всей матрицы</w:t>
      </w:r>
      <w:r>
        <w:rPr>
          <w:iCs/>
        </w:rPr>
        <w:t xml:space="preserve"> поставщика.</w:t>
      </w:r>
    </w:p>
    <w:p w:rsidR="009E0803" w:rsidRDefault="009E0803" w:rsidP="009E0803">
      <w:pPr>
        <w:pStyle w:val="a3"/>
        <w:ind w:left="851" w:hanging="76"/>
        <w:rPr>
          <w:iCs/>
        </w:rPr>
      </w:pPr>
    </w:p>
    <w:p w:rsidR="009E0803" w:rsidRDefault="009E0803" w:rsidP="009E0803">
      <w:pPr>
        <w:pStyle w:val="3"/>
        <w:numPr>
          <w:ilvl w:val="1"/>
          <w:numId w:val="13"/>
        </w:numPr>
      </w:pPr>
      <w:bookmarkStart w:id="56" w:name="_Toc75942575"/>
      <w:bookmarkStart w:id="57" w:name="_Toc152763823"/>
      <w:bookmarkStart w:id="58" w:name="_Toc163823191"/>
      <w:r>
        <w:lastRenderedPageBreak/>
        <w:t>Резервы</w:t>
      </w:r>
      <w:bookmarkEnd w:id="56"/>
      <w:r>
        <w:t xml:space="preserve"> – </w:t>
      </w:r>
      <w:proofErr w:type="spellStart"/>
      <w:r>
        <w:rPr>
          <w:rFonts w:ascii="Roboto" w:hAnsi="Roboto"/>
          <w:color w:val="FFFFFF"/>
          <w:shd w:val="clear" w:color="auto" w:fill="4E79A4"/>
        </w:rPr>
        <w:t>GetReserveJs</w:t>
      </w:r>
      <w:proofErr w:type="spellEnd"/>
      <w:r>
        <w:rPr>
          <w:rFonts w:ascii="Roboto" w:hAnsi="Roboto"/>
          <w:color w:val="FFFFFF"/>
          <w:shd w:val="clear" w:color="auto" w:fill="4E79A4"/>
        </w:rPr>
        <w:t xml:space="preserve"> + </w:t>
      </w:r>
      <w:proofErr w:type="spellStart"/>
      <w:r>
        <w:rPr>
          <w:rFonts w:ascii="Roboto" w:hAnsi="Roboto"/>
          <w:color w:val="FFFFFF"/>
          <w:shd w:val="clear" w:color="auto" w:fill="4E79A4"/>
        </w:rPr>
        <w:t>UpdateReserveJs</w:t>
      </w:r>
      <w:bookmarkEnd w:id="57"/>
      <w:bookmarkEnd w:id="58"/>
      <w:proofErr w:type="spellEnd"/>
    </w:p>
    <w:p w:rsidR="009E0803" w:rsidRDefault="009E0803" w:rsidP="009E0803">
      <w:pPr>
        <w:pStyle w:val="a3"/>
        <w:ind w:left="851"/>
        <w:rPr>
          <w:iCs/>
        </w:rPr>
      </w:pPr>
      <w:r>
        <w:rPr>
          <w:iCs/>
        </w:rPr>
        <w:t>7</w:t>
      </w:r>
      <w:r w:rsidRPr="00775AA7">
        <w:rPr>
          <w:iCs/>
        </w:rPr>
        <w:t>.</w:t>
      </w:r>
      <w:r>
        <w:rPr>
          <w:iCs/>
        </w:rPr>
        <w:t>3</w:t>
      </w:r>
      <w:r w:rsidRPr="00775AA7">
        <w:rPr>
          <w:iCs/>
        </w:rPr>
        <w:t>.1</w:t>
      </w:r>
      <w:r>
        <w:rPr>
          <w:iCs/>
        </w:rPr>
        <w:t xml:space="preserve"> Регламентное задание на запрос резерва должно срабатывать через настраиваемый временной параметр – 10 мин.</w:t>
      </w:r>
    </w:p>
    <w:p w:rsidR="009E0803" w:rsidRDefault="009E0803" w:rsidP="009E0803">
      <w:pPr>
        <w:pStyle w:val="a3"/>
        <w:ind w:left="851"/>
        <w:rPr>
          <w:iCs/>
        </w:rPr>
      </w:pPr>
      <w:r>
        <w:rPr>
          <w:iCs/>
        </w:rPr>
        <w:t>7</w:t>
      </w:r>
      <w:r w:rsidRPr="00775AA7">
        <w:rPr>
          <w:iCs/>
        </w:rPr>
        <w:t>.</w:t>
      </w:r>
      <w:r>
        <w:rPr>
          <w:iCs/>
        </w:rPr>
        <w:t>3</w:t>
      </w:r>
      <w:r w:rsidRPr="00775AA7">
        <w:rPr>
          <w:iCs/>
        </w:rPr>
        <w:t>.</w:t>
      </w:r>
      <w:r>
        <w:rPr>
          <w:iCs/>
        </w:rPr>
        <w:t>2 Регламентное задание работает в заданном настраиваем временном параметре с понедельника – пятницу с  9.00 по 18.00 – штатный режим работы (в перспективе заложить возможность на работу 24/7)</w:t>
      </w:r>
    </w:p>
    <w:p w:rsidR="009E0803" w:rsidRDefault="009E0803" w:rsidP="009E0803">
      <w:pPr>
        <w:pStyle w:val="a3"/>
        <w:ind w:left="851"/>
        <w:rPr>
          <w:iCs/>
        </w:rPr>
      </w:pPr>
      <w:r>
        <w:rPr>
          <w:iCs/>
        </w:rPr>
        <w:t>7.3.3 Счет резерва аннулируется на третий рабочий день после 18.00.</w:t>
      </w:r>
    </w:p>
    <w:p w:rsidR="009E0803" w:rsidRDefault="009E0803" w:rsidP="009E0803">
      <w:pPr>
        <w:pStyle w:val="a3"/>
        <w:ind w:left="851"/>
        <w:rPr>
          <w:iCs/>
        </w:rPr>
      </w:pPr>
      <w:r>
        <w:rPr>
          <w:iCs/>
        </w:rPr>
        <w:t>Например. Счет резерва сформирован 23.07.2020- четверг, то аннулировать счет необходимо 28.07.2020 после 18.00</w:t>
      </w:r>
    </w:p>
    <w:p w:rsidR="009E0803" w:rsidRDefault="009E0803" w:rsidP="009E0803">
      <w:pPr>
        <w:pStyle w:val="3"/>
        <w:numPr>
          <w:ilvl w:val="1"/>
          <w:numId w:val="13"/>
        </w:numPr>
      </w:pPr>
      <w:bookmarkStart w:id="59" w:name="_Toc75942576"/>
      <w:bookmarkStart w:id="60" w:name="_Toc152763824"/>
      <w:bookmarkStart w:id="61" w:name="_Toc163823192"/>
      <w:r>
        <w:t>Счета на отгрузку</w:t>
      </w:r>
      <w:bookmarkEnd w:id="59"/>
      <w:r>
        <w:t xml:space="preserve"> – </w:t>
      </w:r>
      <w:proofErr w:type="spellStart"/>
      <w:r>
        <w:rPr>
          <w:rFonts w:ascii="Roboto" w:hAnsi="Roboto"/>
          <w:color w:val="FFFFFF"/>
          <w:shd w:val="clear" w:color="auto" w:fill="4E79A4"/>
        </w:rPr>
        <w:t>GetOrdersJS</w:t>
      </w:r>
      <w:proofErr w:type="spellEnd"/>
      <w:r>
        <w:rPr>
          <w:rFonts w:ascii="Roboto" w:hAnsi="Roboto"/>
          <w:color w:val="FFFFFF"/>
          <w:shd w:val="clear" w:color="auto" w:fill="4E79A4"/>
        </w:rPr>
        <w:t xml:space="preserve"> + </w:t>
      </w:r>
      <w:proofErr w:type="spellStart"/>
      <w:r>
        <w:rPr>
          <w:rFonts w:ascii="Roboto" w:hAnsi="Roboto"/>
          <w:color w:val="FFFFFF"/>
          <w:shd w:val="clear" w:color="auto" w:fill="4E79A4"/>
        </w:rPr>
        <w:t>UpdateOrdersJS</w:t>
      </w:r>
      <w:bookmarkEnd w:id="60"/>
      <w:bookmarkEnd w:id="61"/>
      <w:proofErr w:type="spellEnd"/>
    </w:p>
    <w:p w:rsidR="009E0803" w:rsidRDefault="009E0803" w:rsidP="009E0803">
      <w:pPr>
        <w:pStyle w:val="a3"/>
        <w:ind w:left="851" w:hanging="425"/>
        <w:rPr>
          <w:iCs/>
        </w:rPr>
      </w:pPr>
      <w:r>
        <w:rPr>
          <w:iCs/>
        </w:rPr>
        <w:t xml:space="preserve">          5</w:t>
      </w:r>
      <w:r w:rsidRPr="00775AA7">
        <w:rPr>
          <w:iCs/>
        </w:rPr>
        <w:t>.</w:t>
      </w:r>
      <w:r>
        <w:rPr>
          <w:iCs/>
        </w:rPr>
        <w:t>4</w:t>
      </w:r>
      <w:r w:rsidRPr="00775AA7">
        <w:rPr>
          <w:iCs/>
        </w:rPr>
        <w:t>.1</w:t>
      </w:r>
      <w:r>
        <w:rPr>
          <w:iCs/>
        </w:rPr>
        <w:t xml:space="preserve"> Регламентное задание на запрос на выставление счета должно срабатывать через           настраиваемый временной параметр – 10 мин. </w:t>
      </w:r>
    </w:p>
    <w:p w:rsidR="009E0803" w:rsidRPr="001F13CB" w:rsidRDefault="009E0803" w:rsidP="009E0803">
      <w:pPr>
        <w:pStyle w:val="a3"/>
        <w:ind w:left="851" w:hanging="425"/>
        <w:rPr>
          <w:iCs/>
        </w:rPr>
      </w:pPr>
      <w:r>
        <w:rPr>
          <w:iCs/>
        </w:rPr>
        <w:t xml:space="preserve">         5.4.2. Регламентное задание работает в заданном настраиваем временном параметре с понедельника – пятницу с  9.00 по 18.00 – штатный режим работы (в перспективе заложить возможность на работу 24/7)</w:t>
      </w:r>
    </w:p>
    <w:p w:rsidR="009E0803" w:rsidRDefault="009E0803" w:rsidP="00A43C60">
      <w:pPr>
        <w:pStyle w:val="a5"/>
      </w:pPr>
    </w:p>
    <w:p w:rsidR="005C257D" w:rsidRDefault="005C257D" w:rsidP="00791445">
      <w:pPr>
        <w:pStyle w:val="ad"/>
        <w:numPr>
          <w:ilvl w:val="0"/>
          <w:numId w:val="13"/>
        </w:numPr>
        <w:rPr>
          <w:rStyle w:val="a7"/>
        </w:rPr>
      </w:pPr>
      <w:bookmarkStart w:id="62" w:name="_Toc163823193"/>
      <w:r w:rsidRPr="00ED781C">
        <w:rPr>
          <w:rStyle w:val="a7"/>
        </w:rPr>
        <w:t>Общие типы данных</w:t>
      </w:r>
      <w:bookmarkEnd w:id="62"/>
    </w:p>
    <w:p w:rsidR="00A43C60" w:rsidRPr="00A43C60" w:rsidRDefault="00A43C60" w:rsidP="00A43C60">
      <w:pPr>
        <w:spacing w:after="0"/>
      </w:pPr>
    </w:p>
    <w:p w:rsidR="00CB2426" w:rsidRDefault="00CB2426" w:rsidP="00791445">
      <w:pPr>
        <w:pStyle w:val="3"/>
        <w:numPr>
          <w:ilvl w:val="1"/>
          <w:numId w:val="13"/>
        </w:numPr>
      </w:pPr>
      <w:bookmarkStart w:id="63" w:name="_Toc163823194"/>
      <w:r>
        <w:t>Примитивные типы</w:t>
      </w:r>
      <w:bookmarkEnd w:id="63"/>
    </w:p>
    <w:p w:rsidR="00CB2426" w:rsidRDefault="00CB2426" w:rsidP="00791445">
      <w:pPr>
        <w:pStyle w:val="a3"/>
        <w:numPr>
          <w:ilvl w:val="2"/>
          <w:numId w:val="13"/>
        </w:numPr>
        <w:spacing w:after="0"/>
        <w:jc w:val="both"/>
      </w:pPr>
      <w:r w:rsidRPr="0058720C">
        <w:rPr>
          <w:i/>
        </w:rPr>
        <w:t>Строка</w:t>
      </w:r>
      <w:r w:rsidR="007E5498" w:rsidRPr="007E5498">
        <w:t xml:space="preserve"> (</w:t>
      </w:r>
      <w:r w:rsidR="007E5498">
        <w:rPr>
          <w:lang w:val="en-US"/>
        </w:rPr>
        <w:t>string</w:t>
      </w:r>
      <w:r w:rsidR="007E5498" w:rsidRPr="007E5498">
        <w:t>) - примитивный тип данных Строка (строковая константа) состоит из различных символов</w:t>
      </w:r>
      <w:r w:rsidR="007E5498">
        <w:t xml:space="preserve">. </w:t>
      </w:r>
      <w:r w:rsidR="007E5498" w:rsidRPr="007E5498">
        <w:t>Строка может состоять из любых символов.</w:t>
      </w:r>
    </w:p>
    <w:p w:rsidR="00B16733" w:rsidRDefault="00CB2426" w:rsidP="00791445">
      <w:pPr>
        <w:pStyle w:val="a3"/>
        <w:numPr>
          <w:ilvl w:val="2"/>
          <w:numId w:val="13"/>
        </w:numPr>
        <w:spacing w:after="0"/>
        <w:jc w:val="both"/>
      </w:pPr>
      <w:r w:rsidRPr="0058720C">
        <w:rPr>
          <w:i/>
        </w:rPr>
        <w:t>Число</w:t>
      </w:r>
      <w:r w:rsidR="007E5498">
        <w:t xml:space="preserve"> (</w:t>
      </w:r>
      <w:r w:rsidR="007E5498">
        <w:rPr>
          <w:lang w:val="en-US"/>
        </w:rPr>
        <w:t>decimal</w:t>
      </w:r>
      <w:r w:rsidR="00B16733">
        <w:t>,</w:t>
      </w:r>
      <w:r w:rsidR="00B16733" w:rsidRPr="00B16733">
        <w:rPr>
          <w:i/>
        </w:rPr>
        <w:t xml:space="preserve"> </w:t>
      </w:r>
      <w:r w:rsidR="00B16733">
        <w:rPr>
          <w:i/>
          <w:lang w:val="en-US"/>
        </w:rPr>
        <w:t>integer</w:t>
      </w:r>
      <w:r w:rsidR="007E5498">
        <w:t xml:space="preserve">) - </w:t>
      </w:r>
      <w:r w:rsidR="007E5498" w:rsidRPr="007E5498">
        <w:t xml:space="preserve">Под числами в подразумеваются как целые, так и значения с плавающей запятой. Максимальная разрядность значения типа «число» может быть </w:t>
      </w:r>
      <w:r w:rsidR="007E5498">
        <w:t>29</w:t>
      </w:r>
      <w:r w:rsidR="007E5498" w:rsidRPr="007E5498">
        <w:t xml:space="preserve"> знака, включая десятичную точку.</w:t>
      </w:r>
    </w:p>
    <w:p w:rsidR="007E5498" w:rsidRDefault="007E5498" w:rsidP="00791445">
      <w:pPr>
        <w:pStyle w:val="a3"/>
        <w:numPr>
          <w:ilvl w:val="2"/>
          <w:numId w:val="13"/>
        </w:numPr>
        <w:spacing w:after="0"/>
        <w:jc w:val="both"/>
      </w:pPr>
      <w:r w:rsidRPr="0058720C">
        <w:rPr>
          <w:i/>
        </w:rPr>
        <w:t>Булево</w:t>
      </w:r>
      <w:r w:rsidRPr="007E5498">
        <w:t xml:space="preserve"> (</w:t>
      </w:r>
      <w:proofErr w:type="spellStart"/>
      <w:r w:rsidRPr="007E5498">
        <w:rPr>
          <w:lang w:val="en-US"/>
        </w:rPr>
        <w:t>boolean</w:t>
      </w:r>
      <w:proofErr w:type="spellEnd"/>
      <w:r w:rsidRPr="007E5498">
        <w:t>) - здесь существует только два значения Истина (</w:t>
      </w:r>
      <w:r>
        <w:rPr>
          <w:lang w:val="en-US"/>
        </w:rPr>
        <w:t>true</w:t>
      </w:r>
      <w:r w:rsidRPr="007E5498">
        <w:t>) и Ложь (</w:t>
      </w:r>
      <w:r>
        <w:rPr>
          <w:lang w:val="en-US"/>
        </w:rPr>
        <w:t>false</w:t>
      </w:r>
      <w:r w:rsidRPr="007E5498">
        <w:t>), которые могут быть получены различными способами.</w:t>
      </w:r>
    </w:p>
    <w:p w:rsidR="0058720C" w:rsidRDefault="00913823" w:rsidP="00B67B10">
      <w:pPr>
        <w:pStyle w:val="a3"/>
        <w:spacing w:after="0"/>
        <w:ind w:left="1134"/>
        <w:jc w:val="both"/>
      </w:pPr>
      <w:r>
        <w:t xml:space="preserve"> </w:t>
      </w:r>
    </w:p>
    <w:p w:rsidR="008E58B9" w:rsidRDefault="008E58B9" w:rsidP="00A43C60">
      <w:pPr>
        <w:spacing w:after="0"/>
        <w:jc w:val="both"/>
      </w:pPr>
    </w:p>
    <w:p w:rsidR="008E58B9" w:rsidRDefault="008E58B9" w:rsidP="00791445">
      <w:pPr>
        <w:pStyle w:val="ad"/>
        <w:numPr>
          <w:ilvl w:val="0"/>
          <w:numId w:val="13"/>
        </w:numPr>
        <w:rPr>
          <w:rStyle w:val="a7"/>
        </w:rPr>
      </w:pPr>
      <w:bookmarkStart w:id="64" w:name="_Toc163823195"/>
      <w:r>
        <w:rPr>
          <w:rStyle w:val="a7"/>
        </w:rPr>
        <w:t>общая схема работы сервиса</w:t>
      </w:r>
      <w:bookmarkEnd w:id="64"/>
    </w:p>
    <w:p w:rsidR="00A43C60" w:rsidRPr="00A43C60" w:rsidRDefault="00A43C60" w:rsidP="00A43C60">
      <w:pPr>
        <w:spacing w:after="0"/>
      </w:pPr>
    </w:p>
    <w:p w:rsidR="0058720C" w:rsidRDefault="00190CFF" w:rsidP="00A43C60">
      <w:pPr>
        <w:spacing w:after="0"/>
      </w:pPr>
      <w:r>
        <w:rPr>
          <w:noProof/>
          <w:lang w:eastAsia="ru-RU"/>
        </w:rPr>
        <w:drawing>
          <wp:inline distT="0" distB="0" distL="0" distR="0" wp14:anchorId="18C2F473" wp14:editId="0A28A6E3">
            <wp:extent cx="5940425" cy="1665456"/>
            <wp:effectExtent l="0" t="0" r="3175" b="0"/>
            <wp:docPr id="6" name="Рисунок 6" descr="C:\Users\Evdokimov.Andrey\AppData\Local\Microsoft\Windows\INetCache\Content.Word\Tabl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vdokimov.Andrey\AppData\Local\Microsoft\Windows\INetCache\Content.Word\Tabl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65456"/>
                    </a:xfrm>
                    <a:prstGeom prst="rect">
                      <a:avLst/>
                    </a:prstGeom>
                    <a:noFill/>
                    <a:ln>
                      <a:noFill/>
                    </a:ln>
                  </pic:spPr>
                </pic:pic>
              </a:graphicData>
            </a:graphic>
          </wp:inline>
        </w:drawing>
      </w:r>
    </w:p>
    <w:p w:rsidR="00190CFF" w:rsidRDefault="00190CFF" w:rsidP="00A43C60">
      <w:pPr>
        <w:spacing w:after="0"/>
      </w:pPr>
    </w:p>
    <w:p w:rsidR="00190CFF" w:rsidRDefault="00190CFF" w:rsidP="00A43C60">
      <w:pPr>
        <w:spacing w:after="0"/>
      </w:pPr>
      <w:r>
        <w:t>Работа сервиса происходит в пять этапов:</w:t>
      </w:r>
    </w:p>
    <w:p w:rsidR="00190CFF" w:rsidRDefault="00190CFF" w:rsidP="00A43C60">
      <w:pPr>
        <w:pStyle w:val="a3"/>
        <w:numPr>
          <w:ilvl w:val="0"/>
          <w:numId w:val="14"/>
        </w:numPr>
        <w:spacing w:after="0"/>
        <w:jc w:val="both"/>
      </w:pPr>
      <w:r>
        <w:t>Формирование запроса</w:t>
      </w:r>
      <w:r w:rsidR="004B1132">
        <w:t xml:space="preserve">. При </w:t>
      </w:r>
      <w:r w:rsidR="00D66B4C">
        <w:t>работе с любым из методов сервиса это необходимый пункт в работе, поскольку инициализация начала работы происходит на стороне контрагента.  Ни один из методов не предусматривает начало работы процессов на стороне системы Сантехника-</w:t>
      </w:r>
      <w:r w:rsidR="00D66B4C">
        <w:lastRenderedPageBreak/>
        <w:t>Онлайн. Перед формированием запроса в сервис, обработчику на стороне контрагента может понадобиться сформировать массив данных для передачи.</w:t>
      </w:r>
      <w:r w:rsidR="007A4383">
        <w:t xml:space="preserve"> Описание объектов, которые могут быть переданы в сервис описано настоящим документом. Отклонение состава и характеристик набора данных, передаваемых контрагентом в шину обмена от того, что описано настоящим документом, считается недопустимым. Формирование входящего набора данных возложено на контрагента. </w:t>
      </w:r>
    </w:p>
    <w:p w:rsidR="00190CFF" w:rsidRDefault="00190CFF" w:rsidP="00A43C60">
      <w:pPr>
        <w:pStyle w:val="a3"/>
        <w:numPr>
          <w:ilvl w:val="0"/>
          <w:numId w:val="14"/>
        </w:numPr>
        <w:spacing w:after="0"/>
      </w:pPr>
      <w:r>
        <w:t>Передача запроса</w:t>
      </w:r>
      <w:r w:rsidR="00D66B4C">
        <w:t>:</w:t>
      </w:r>
    </w:p>
    <w:p w:rsidR="00190CFF" w:rsidRDefault="00190CFF" w:rsidP="00AA4EDE">
      <w:pPr>
        <w:pStyle w:val="a3"/>
        <w:numPr>
          <w:ilvl w:val="1"/>
          <w:numId w:val="14"/>
        </w:numPr>
        <w:spacing w:after="0"/>
        <w:jc w:val="both"/>
      </w:pPr>
      <w:r>
        <w:t xml:space="preserve">Обращение к </w:t>
      </w:r>
      <w:r w:rsidRPr="00A43C60">
        <w:rPr>
          <w:lang w:val="en-US"/>
        </w:rPr>
        <w:t>web</w:t>
      </w:r>
      <w:r w:rsidRPr="00D66B4C">
        <w:t>-</w:t>
      </w:r>
      <w:r>
        <w:t>сервису</w:t>
      </w:r>
      <w:r w:rsidR="00D66B4C">
        <w:t xml:space="preserve">. Точка входа сервиса всегда постоянна и находится по адресу: </w:t>
      </w:r>
      <w:r w:rsidR="00AA4EDE" w:rsidRPr="00AA4EDE">
        <w:rPr>
          <w:rStyle w:val="a8"/>
        </w:rPr>
        <w:t>https://exchange.santehnika-online.ru/main/ws/SantOnApi?wsdl</w:t>
      </w:r>
      <w:r w:rsidR="00D66B4C">
        <w:t>. Для обращения к</w:t>
      </w:r>
      <w:r w:rsidR="00D66B4C" w:rsidRPr="00D66B4C">
        <w:t xml:space="preserve"> </w:t>
      </w:r>
      <w:r w:rsidR="00D66B4C" w:rsidRPr="00A43C60">
        <w:rPr>
          <w:lang w:val="en-US"/>
        </w:rPr>
        <w:t>web</w:t>
      </w:r>
      <w:r w:rsidR="00D66B4C" w:rsidRPr="00D66B4C">
        <w:t>-</w:t>
      </w:r>
      <w:r w:rsidR="00D66B4C">
        <w:t xml:space="preserve">сервису, необходима авторизация. Защита информации при обмене осуществляется за счет применения сертификатов и наличия пары логина-пароля.  </w:t>
      </w:r>
      <w:r w:rsidR="006F7220">
        <w:t>Так, как анонимного доступа к сервису не существует, п</w:t>
      </w:r>
      <w:r w:rsidR="00D66B4C">
        <w:t xml:space="preserve">еред </w:t>
      </w:r>
      <w:r w:rsidR="000A2665">
        <w:t>началом работы</w:t>
      </w:r>
      <w:r w:rsidR="00D66B4C">
        <w:t xml:space="preserve">, </w:t>
      </w:r>
      <w:r w:rsidR="006F7220">
        <w:t>контрагенту</w:t>
      </w:r>
      <w:r w:rsidR="00D66B4C">
        <w:t xml:space="preserve"> необходимо получить у представителей Сантехника-Онлайн</w:t>
      </w:r>
      <w:r w:rsidR="006F7220">
        <w:t xml:space="preserve"> реквизиты доступа, которые включают в себя:</w:t>
      </w:r>
    </w:p>
    <w:p w:rsidR="006F7220" w:rsidRDefault="006F7220" w:rsidP="00A43C60">
      <w:pPr>
        <w:pStyle w:val="a3"/>
        <w:numPr>
          <w:ilvl w:val="2"/>
          <w:numId w:val="14"/>
        </w:numPr>
        <w:spacing w:after="0"/>
        <w:jc w:val="both"/>
      </w:pPr>
      <w:r>
        <w:t xml:space="preserve">Сертификат – файл, сгенерированный для подключения к </w:t>
      </w:r>
      <w:r w:rsidRPr="00A43C60">
        <w:rPr>
          <w:lang w:val="en-US"/>
        </w:rPr>
        <w:t>IIS</w:t>
      </w:r>
      <w:r>
        <w:t>. Файл сертификата генерируется индивидуально для каждого контрагента;</w:t>
      </w:r>
    </w:p>
    <w:p w:rsidR="006F7220" w:rsidRDefault="006F7220" w:rsidP="00A43C60">
      <w:pPr>
        <w:pStyle w:val="a3"/>
        <w:numPr>
          <w:ilvl w:val="2"/>
          <w:numId w:val="14"/>
        </w:numPr>
        <w:spacing w:after="0"/>
        <w:jc w:val="both"/>
      </w:pPr>
      <w:r>
        <w:t>Логин – строка, представляющая собой имя пользователя в шине обмена. Логин формируется индивидуально для каждого контрагента;</w:t>
      </w:r>
    </w:p>
    <w:p w:rsidR="006F7220" w:rsidRDefault="006F7220" w:rsidP="00A43C60">
      <w:pPr>
        <w:pStyle w:val="a3"/>
        <w:numPr>
          <w:ilvl w:val="2"/>
          <w:numId w:val="14"/>
        </w:numPr>
        <w:spacing w:after="0"/>
        <w:jc w:val="both"/>
      </w:pPr>
      <w:r>
        <w:t>Пароль – строка, представляющая собой случайный набор символов. Пароль формируется индивидуально для каждого контрагента.</w:t>
      </w:r>
    </w:p>
    <w:p w:rsidR="00190CFF" w:rsidRDefault="00190CFF" w:rsidP="00A43C60">
      <w:pPr>
        <w:pStyle w:val="a3"/>
        <w:numPr>
          <w:ilvl w:val="1"/>
          <w:numId w:val="14"/>
        </w:numPr>
        <w:spacing w:after="0"/>
        <w:jc w:val="both"/>
      </w:pPr>
      <w:r>
        <w:t>Получение запроса</w:t>
      </w:r>
      <w:r w:rsidR="000A2665">
        <w:t xml:space="preserve">. Запрос от контрагента поступает на вход шины обмена и в зависимости от метода, к которому обращается контрагент, подключается тот или иной обработчик. Методы, которые присутствуют в сервисе, могут содержать входящие параметры. В случае некорректного заполнения входящих данных, обращение к методу может быть отвергнуто. Если проверка входящих данных прошла успешно, то они передаются обработчику вместе с управлением процессом. </w:t>
      </w:r>
    </w:p>
    <w:p w:rsidR="00190CFF" w:rsidRDefault="00190CFF" w:rsidP="00A43C60">
      <w:pPr>
        <w:pStyle w:val="a3"/>
        <w:numPr>
          <w:ilvl w:val="0"/>
          <w:numId w:val="14"/>
        </w:numPr>
        <w:spacing w:after="0"/>
        <w:jc w:val="both"/>
      </w:pPr>
      <w:r>
        <w:t>Обработка данных</w:t>
      </w:r>
      <w:r w:rsidR="000A2665">
        <w:t>. Обработка происходит в соответствии с логикой, заложенной в шину обмена разработчиками Сантехника-Онлайн.</w:t>
      </w:r>
    </w:p>
    <w:p w:rsidR="00190CFF" w:rsidRDefault="00190CFF" w:rsidP="00A43C60">
      <w:pPr>
        <w:pStyle w:val="a3"/>
        <w:numPr>
          <w:ilvl w:val="0"/>
          <w:numId w:val="14"/>
        </w:numPr>
        <w:spacing w:after="0"/>
        <w:jc w:val="both"/>
      </w:pPr>
      <w:r>
        <w:t>Возврат результата</w:t>
      </w:r>
      <w:r w:rsidR="000A2665">
        <w:t>:</w:t>
      </w:r>
      <w:r>
        <w:t xml:space="preserve"> </w:t>
      </w:r>
    </w:p>
    <w:p w:rsidR="00190CFF" w:rsidRDefault="00190CFF" w:rsidP="00A43C60">
      <w:pPr>
        <w:pStyle w:val="a3"/>
        <w:numPr>
          <w:ilvl w:val="1"/>
          <w:numId w:val="14"/>
        </w:numPr>
        <w:spacing w:after="0"/>
        <w:jc w:val="both"/>
      </w:pPr>
      <w:r>
        <w:t>Отправка результата</w:t>
      </w:r>
      <w:r w:rsidR="000A2665">
        <w:t xml:space="preserve">. </w:t>
      </w:r>
      <w:r w:rsidR="00811F7B">
        <w:t>Данные, полученные на этапе 3, передаются контрагенту. Это может быть запрошенный массив номенклатуры или просто результат обработки полученной</w:t>
      </w:r>
      <w:r w:rsidR="007A4383">
        <w:t xml:space="preserve"> от него</w:t>
      </w:r>
      <w:r w:rsidR="00811F7B">
        <w:t xml:space="preserve"> информации. В любом случае, перед отправкой данные проверяются на корректность формата возвращаемых данных.</w:t>
      </w:r>
      <w:r w:rsidR="006F7220">
        <w:t xml:space="preserve"> Ответственность за полноту и корректность отправляемых данных лежит на сотрудниках компании Сантехника-Онлайн. В случае обнаружения расхождения набора получаемых данных с теми, что описаны в данном документе, контрагенту необходимо обратиться в отдел разработки ПО компании Сантехника-Онлайн любым доступным способом.</w:t>
      </w:r>
    </w:p>
    <w:p w:rsidR="00190CFF" w:rsidRDefault="00190CFF" w:rsidP="00A43C60">
      <w:pPr>
        <w:pStyle w:val="a3"/>
        <w:numPr>
          <w:ilvl w:val="1"/>
          <w:numId w:val="14"/>
        </w:numPr>
        <w:spacing w:after="0"/>
        <w:jc w:val="both"/>
      </w:pPr>
      <w:r>
        <w:t>Получение ответа</w:t>
      </w:r>
      <w:r w:rsidR="00811F7B">
        <w:t xml:space="preserve">. После обработки </w:t>
      </w:r>
      <w:r w:rsidR="002B3187">
        <w:t>входящего запроса и отправки данных, они должны быть приняты на стороне контрагента. Если все предыдущие пункты выполнены корректно, возврат информации должен быть гарантировано осуществлен. Препятствием на этом этапе может служить время на обработку полученной информации. В шине обмена для сервиса «</w:t>
      </w:r>
      <w:proofErr w:type="spellStart"/>
      <w:r w:rsidR="002B3187" w:rsidRPr="002B3187">
        <w:t>SantOnApi</w:t>
      </w:r>
      <w:proofErr w:type="spellEnd"/>
      <w:r w:rsidR="002B3187">
        <w:t xml:space="preserve">» предусмотрено время жизни сеанса не боле 300 секунд. Если шина обмена не смогла вовремя отправить результат обработки, отключение сеанса для контрагента произойдет автоматически. </w:t>
      </w:r>
    </w:p>
    <w:p w:rsidR="00190CFF" w:rsidRDefault="00190CFF" w:rsidP="00A43C60">
      <w:pPr>
        <w:pStyle w:val="a3"/>
        <w:numPr>
          <w:ilvl w:val="0"/>
          <w:numId w:val="14"/>
        </w:numPr>
        <w:spacing w:after="0"/>
        <w:jc w:val="both"/>
      </w:pPr>
      <w:r>
        <w:t>Обработка результата</w:t>
      </w:r>
      <w:r w:rsidR="002B3187">
        <w:t xml:space="preserve">. Обработка результата обработки данных, полученных в конце сеанса, лежит целиком на стороне контрагента.  Если запрос напрямую связан с получением данных из шины обмена, это очевидно. Если запрос был нацелен на передачу данных в </w:t>
      </w:r>
      <w:r w:rsidR="006E0490">
        <w:t>шину обмена</w:t>
      </w:r>
      <w:r w:rsidR="002B3187">
        <w:t xml:space="preserve"> (загрузка номенклатуры, цен, остатков и пр.)</w:t>
      </w:r>
      <w:r w:rsidR="007F5CD8">
        <w:t>, контрагенту необходимо по возможности обработать ошибки и предпринять меры к их устранению.</w:t>
      </w:r>
    </w:p>
    <w:p w:rsidR="002B3187" w:rsidRDefault="002B3187" w:rsidP="00A43C60">
      <w:pPr>
        <w:spacing w:after="0"/>
      </w:pPr>
    </w:p>
    <w:p w:rsidR="004C77A5" w:rsidRPr="004C77A5" w:rsidRDefault="00B24803" w:rsidP="004C77A5">
      <w:pPr>
        <w:pStyle w:val="ad"/>
        <w:numPr>
          <w:ilvl w:val="0"/>
          <w:numId w:val="13"/>
        </w:numPr>
        <w:rPr>
          <w:b/>
          <w:bCs/>
          <w:smallCaps/>
          <w:color w:val="5B9BD5" w:themeColor="accent1"/>
          <w:spacing w:val="5"/>
        </w:rPr>
      </w:pPr>
      <w:bookmarkStart w:id="65" w:name="_Toc163823196"/>
      <w:r w:rsidRPr="00ED781C">
        <w:rPr>
          <w:rStyle w:val="a7"/>
        </w:rPr>
        <w:lastRenderedPageBreak/>
        <w:t>Описание методов</w:t>
      </w:r>
      <w:r w:rsidR="004C77A5">
        <w:rPr>
          <w:rStyle w:val="a7"/>
        </w:rPr>
        <w:t xml:space="preserve"> для работы с поставщиками</w:t>
      </w:r>
      <w:bookmarkEnd w:id="65"/>
    </w:p>
    <w:p w:rsidR="008E58B9" w:rsidRPr="0073629B" w:rsidRDefault="008E58B9" w:rsidP="00A43C60">
      <w:pPr>
        <w:pStyle w:val="a5"/>
        <w:jc w:val="both"/>
      </w:pPr>
    </w:p>
    <w:p w:rsidR="005B343E" w:rsidRPr="006F7220" w:rsidRDefault="005B343E" w:rsidP="00A43C60">
      <w:pPr>
        <w:spacing w:after="0"/>
      </w:pPr>
    </w:p>
    <w:p w:rsidR="00B24803" w:rsidRDefault="00B24803" w:rsidP="00791445">
      <w:pPr>
        <w:pStyle w:val="1"/>
        <w:numPr>
          <w:ilvl w:val="1"/>
          <w:numId w:val="13"/>
        </w:numPr>
      </w:pPr>
      <w:bookmarkStart w:id="66" w:name="_Toc163823197"/>
      <w:proofErr w:type="spellStart"/>
      <w:r w:rsidRPr="00B76DCA">
        <w:rPr>
          <w:lang w:val="en-US"/>
        </w:rPr>
        <w:t>FullLoadJs</w:t>
      </w:r>
      <w:bookmarkEnd w:id="66"/>
      <w:proofErr w:type="spellEnd"/>
      <w:r w:rsidR="000C0F86">
        <w:t xml:space="preserve"> </w:t>
      </w:r>
    </w:p>
    <w:p w:rsidR="005C048A" w:rsidRPr="005C048A" w:rsidRDefault="005C048A" w:rsidP="005C048A"/>
    <w:p w:rsidR="00B24803" w:rsidRDefault="00B24803" w:rsidP="00A43C60">
      <w:pPr>
        <w:pStyle w:val="2"/>
      </w:pPr>
      <w:bookmarkStart w:id="67" w:name="_Toc163823198"/>
      <w:r w:rsidRPr="00B24803">
        <w:t>Назначение</w:t>
      </w:r>
      <w:r w:rsidRPr="00980886">
        <w:t>:</w:t>
      </w:r>
      <w:bookmarkEnd w:id="67"/>
    </w:p>
    <w:p w:rsidR="005C048A" w:rsidRDefault="005C048A" w:rsidP="00A43C60">
      <w:pPr>
        <w:spacing w:after="0"/>
      </w:pPr>
    </w:p>
    <w:p w:rsidR="005C048A" w:rsidRDefault="000C0F86" w:rsidP="00A8098F">
      <w:pPr>
        <w:spacing w:after="0"/>
      </w:pPr>
      <w:r>
        <w:t>Полная</w:t>
      </w:r>
      <w:r w:rsidRPr="00980886">
        <w:t xml:space="preserve"> </w:t>
      </w:r>
      <w:r>
        <w:t>загрузка</w:t>
      </w:r>
      <w:r w:rsidRPr="00980886">
        <w:t xml:space="preserve"> </w:t>
      </w:r>
      <w:r>
        <w:t>информации</w:t>
      </w:r>
      <w:r w:rsidRPr="00980886">
        <w:t xml:space="preserve"> </w:t>
      </w:r>
      <w:r>
        <w:t>по</w:t>
      </w:r>
      <w:r w:rsidRPr="00980886">
        <w:t xml:space="preserve"> </w:t>
      </w:r>
      <w:r>
        <w:t>номенклатуре</w:t>
      </w:r>
      <w:r w:rsidRPr="00980886">
        <w:t xml:space="preserve"> (</w:t>
      </w:r>
      <w:r>
        <w:t>в</w:t>
      </w:r>
      <w:r w:rsidRPr="00980886">
        <w:t xml:space="preserve"> </w:t>
      </w:r>
      <w:r>
        <w:t>формате</w:t>
      </w:r>
      <w:r w:rsidRPr="00980886">
        <w:t xml:space="preserve"> </w:t>
      </w:r>
      <w:r>
        <w:rPr>
          <w:lang w:val="en-US"/>
        </w:rPr>
        <w:t>JSON</w:t>
      </w:r>
      <w:r w:rsidRPr="00980886">
        <w:t>)</w:t>
      </w:r>
      <w:r w:rsidR="009054D7">
        <w:t>.</w:t>
      </w:r>
    </w:p>
    <w:p w:rsidR="00A8098F" w:rsidRDefault="00A8098F" w:rsidP="00A8098F">
      <w:pPr>
        <w:spacing w:after="0"/>
      </w:pPr>
    </w:p>
    <w:p w:rsidR="00B24803" w:rsidRDefault="00B24803" w:rsidP="00A43C60">
      <w:pPr>
        <w:pStyle w:val="2"/>
      </w:pPr>
      <w:bookmarkStart w:id="68" w:name="_Toc163823199"/>
      <w:r w:rsidRPr="00B24803">
        <w:t>Входящие</w:t>
      </w:r>
      <w:r w:rsidRPr="00980886">
        <w:t xml:space="preserve"> </w:t>
      </w:r>
      <w:r w:rsidRPr="00B24803">
        <w:t>параметры</w:t>
      </w:r>
      <w:r w:rsidRPr="00980886">
        <w:t>:</w:t>
      </w:r>
      <w:bookmarkEnd w:id="68"/>
    </w:p>
    <w:p w:rsidR="005C048A" w:rsidRDefault="005C048A" w:rsidP="00A43C60">
      <w:pPr>
        <w:pStyle w:val="a5"/>
      </w:pPr>
    </w:p>
    <w:p w:rsidR="00670281" w:rsidRDefault="00670281" w:rsidP="00A43C60">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В строке оформлено описание номенклатуры с указанием обязательных полей:</w:t>
      </w:r>
    </w:p>
    <w:p w:rsidR="00670281" w:rsidRPr="003B0ACE" w:rsidRDefault="00670281" w:rsidP="00A43C60">
      <w:pPr>
        <w:pStyle w:val="a5"/>
        <w:numPr>
          <w:ilvl w:val="2"/>
          <w:numId w:val="5"/>
        </w:numPr>
      </w:pPr>
      <w:r>
        <w:rPr>
          <w:lang w:val="en-US"/>
        </w:rPr>
        <w:t>UID</w:t>
      </w:r>
      <w:r>
        <w:t xml:space="preserve"> – </w:t>
      </w:r>
      <w:r>
        <w:rPr>
          <w:lang w:val="en-US"/>
        </w:rPr>
        <w:t>GUID</w:t>
      </w:r>
      <w:r>
        <w:t xml:space="preserve"> товара;</w:t>
      </w:r>
    </w:p>
    <w:p w:rsidR="00670281" w:rsidRDefault="00670281" w:rsidP="00A43C60">
      <w:pPr>
        <w:pStyle w:val="a5"/>
        <w:numPr>
          <w:ilvl w:val="2"/>
          <w:numId w:val="5"/>
        </w:numPr>
      </w:pPr>
      <w:r w:rsidRPr="0073629B">
        <w:rPr>
          <w:lang w:val="en-US"/>
        </w:rPr>
        <w:t>Name</w:t>
      </w:r>
      <w:r>
        <w:t xml:space="preserve"> – наименование товара;</w:t>
      </w:r>
    </w:p>
    <w:p w:rsidR="00670281" w:rsidRDefault="00670281" w:rsidP="00A43C60">
      <w:pPr>
        <w:pStyle w:val="a5"/>
        <w:numPr>
          <w:ilvl w:val="2"/>
          <w:numId w:val="5"/>
        </w:numPr>
      </w:pPr>
      <w:r w:rsidRPr="008E7FF1">
        <w:rPr>
          <w:lang w:val="en-US"/>
        </w:rPr>
        <w:t>VC</w:t>
      </w:r>
      <w:r w:rsidRPr="008E7FF1">
        <w:t xml:space="preserve"> – </w:t>
      </w:r>
      <w:r>
        <w:t>артикул товара;</w:t>
      </w:r>
    </w:p>
    <w:p w:rsidR="00670281" w:rsidRDefault="00670281" w:rsidP="00A43C60">
      <w:pPr>
        <w:pStyle w:val="a5"/>
        <w:numPr>
          <w:ilvl w:val="2"/>
          <w:numId w:val="5"/>
        </w:numPr>
      </w:pPr>
      <w:r w:rsidRPr="008E7FF1">
        <w:rPr>
          <w:lang w:val="en-US"/>
        </w:rPr>
        <w:t>Brand</w:t>
      </w:r>
      <w:r w:rsidRPr="008E7FF1">
        <w:t xml:space="preserve"> – </w:t>
      </w:r>
      <w:r>
        <w:t>бренд (производитель) товара;</w:t>
      </w:r>
    </w:p>
    <w:p w:rsidR="00670281" w:rsidRDefault="00670281" w:rsidP="00A43C60">
      <w:pPr>
        <w:pStyle w:val="a5"/>
        <w:numPr>
          <w:ilvl w:val="2"/>
          <w:numId w:val="5"/>
        </w:numPr>
      </w:pPr>
      <w:r w:rsidRPr="008E7FF1">
        <w:rPr>
          <w:lang w:val="en-US"/>
        </w:rPr>
        <w:t>Add</w:t>
      </w:r>
      <w:r>
        <w:t xml:space="preserve"> – набор свойств товара.</w:t>
      </w:r>
    </w:p>
    <w:p w:rsidR="00811631" w:rsidRPr="00B23A8E" w:rsidRDefault="00811631" w:rsidP="00811631">
      <w:pPr>
        <w:pStyle w:val="a5"/>
        <w:numPr>
          <w:ilvl w:val="2"/>
          <w:numId w:val="5"/>
        </w:numPr>
        <w:rPr>
          <w:color w:val="000000" w:themeColor="text1"/>
        </w:rPr>
      </w:pPr>
      <w:r w:rsidRPr="00B23A8E">
        <w:rPr>
          <w:color w:val="000000" w:themeColor="text1"/>
          <w:lang w:val="en-US"/>
        </w:rPr>
        <w:t>Barcode</w:t>
      </w:r>
      <w:r w:rsidRPr="00B23A8E">
        <w:rPr>
          <w:color w:val="000000" w:themeColor="text1"/>
        </w:rPr>
        <w:t xml:space="preserve"> – строковое представление </w:t>
      </w:r>
      <w:proofErr w:type="spellStart"/>
      <w:r w:rsidRPr="00B23A8E">
        <w:rPr>
          <w:color w:val="000000" w:themeColor="text1"/>
        </w:rPr>
        <w:t>штрихкода</w:t>
      </w:r>
      <w:proofErr w:type="spellEnd"/>
      <w:r w:rsidRPr="00B23A8E">
        <w:rPr>
          <w:color w:val="000000" w:themeColor="text1"/>
        </w:rPr>
        <w:t xml:space="preserve"> товара.</w:t>
      </w:r>
    </w:p>
    <w:p w:rsidR="00670281" w:rsidRDefault="00670281" w:rsidP="00A43C60">
      <w:pPr>
        <w:pStyle w:val="a5"/>
      </w:pPr>
      <w:r>
        <w:t>Заполнение вложенного массива свойств не обязательно, но рекомендуемо.</w:t>
      </w:r>
      <w:r w:rsidR="00B602D7">
        <w:t xml:space="preserve"> Даже если </w:t>
      </w:r>
      <w:proofErr w:type="spellStart"/>
      <w:r w:rsidR="00B602D7">
        <w:t>свойсво</w:t>
      </w:r>
      <w:proofErr w:type="spellEnd"/>
      <w:r w:rsidR="00B602D7">
        <w:t xml:space="preserve"> не заполнено, оно должно присутствовать в наборе данных.</w:t>
      </w:r>
    </w:p>
    <w:p w:rsidR="00670281" w:rsidRPr="00980886" w:rsidRDefault="00670281" w:rsidP="00A43C60">
      <w:pPr>
        <w:pStyle w:val="a5"/>
      </w:pPr>
      <w:r>
        <w:t>Пример</w:t>
      </w:r>
      <w:r w:rsidRPr="00980886">
        <w:t xml:space="preserve">: </w:t>
      </w:r>
    </w:p>
    <w:p w:rsidR="00670281" w:rsidRPr="00980886" w:rsidRDefault="00670281" w:rsidP="00A43C60">
      <w:pPr>
        <w:pStyle w:val="a5"/>
        <w:ind w:firstLine="708"/>
      </w:pPr>
      <w:r w:rsidRPr="00980886">
        <w:t>[</w:t>
      </w:r>
    </w:p>
    <w:p w:rsidR="00670281" w:rsidRPr="00A8098F" w:rsidRDefault="00670281" w:rsidP="00A43C60">
      <w:pPr>
        <w:pStyle w:val="a5"/>
        <w:ind w:firstLine="708"/>
      </w:pPr>
      <w:r w:rsidRPr="00A8098F">
        <w:t>{</w:t>
      </w:r>
    </w:p>
    <w:p w:rsidR="00670281" w:rsidRPr="00A8098F" w:rsidRDefault="00670281" w:rsidP="00A43C60">
      <w:pPr>
        <w:pStyle w:val="a5"/>
        <w:ind w:firstLine="708"/>
      </w:pPr>
      <w:r w:rsidRPr="00A8098F">
        <w:t xml:space="preserve">  "</w:t>
      </w:r>
      <w:r>
        <w:rPr>
          <w:lang w:val="en-US"/>
        </w:rPr>
        <w:t>UID</w:t>
      </w:r>
      <w:r w:rsidRPr="00A8098F">
        <w:t>": 00083</w:t>
      </w:r>
      <w:r w:rsidRPr="0073629B">
        <w:rPr>
          <w:lang w:val="en-US"/>
        </w:rPr>
        <w:t>b</w:t>
      </w:r>
      <w:r w:rsidRPr="00A8098F">
        <w:t>04-4751-11</w:t>
      </w:r>
      <w:r w:rsidRPr="0073629B">
        <w:rPr>
          <w:lang w:val="en-US"/>
        </w:rPr>
        <w:t>e</w:t>
      </w:r>
      <w:r w:rsidRPr="00A8098F">
        <w:t>6-</w:t>
      </w:r>
      <w:r w:rsidRPr="0073629B">
        <w:rPr>
          <w:lang w:val="en-US"/>
        </w:rPr>
        <w:t>b</w:t>
      </w:r>
      <w:r w:rsidRPr="00A8098F">
        <w:t>294-5067</w:t>
      </w:r>
      <w:r w:rsidRPr="0073629B">
        <w:rPr>
          <w:lang w:val="en-US"/>
        </w:rPr>
        <w:t>f</w:t>
      </w:r>
      <w:r w:rsidRPr="00A8098F">
        <w:t>05</w:t>
      </w:r>
      <w:r w:rsidRPr="0073629B">
        <w:rPr>
          <w:lang w:val="en-US"/>
        </w:rPr>
        <w:t>e</w:t>
      </w:r>
      <w:r w:rsidRPr="00A8098F">
        <w:t>1</w:t>
      </w:r>
      <w:proofErr w:type="spellStart"/>
      <w:r w:rsidRPr="0073629B">
        <w:rPr>
          <w:lang w:val="en-US"/>
        </w:rPr>
        <w:t>aa</w:t>
      </w:r>
      <w:proofErr w:type="spellEnd"/>
      <w:r w:rsidRPr="00A8098F">
        <w:t>1,</w:t>
      </w:r>
    </w:p>
    <w:p w:rsidR="00670281" w:rsidRPr="0073629B" w:rsidRDefault="00670281" w:rsidP="00A43C60">
      <w:pPr>
        <w:pStyle w:val="a5"/>
        <w:ind w:firstLine="708"/>
        <w:rPr>
          <w:lang w:val="en-US"/>
        </w:rPr>
      </w:pPr>
      <w:r w:rsidRPr="00A8098F">
        <w:t xml:space="preserve">  </w:t>
      </w:r>
      <w:r w:rsidRPr="0073629B">
        <w:rPr>
          <w:lang w:val="en-US"/>
        </w:rPr>
        <w:t>"Name": "Rio San SALVADOR 170</w:t>
      </w:r>
      <w:r w:rsidRPr="0073629B">
        <w:t>х</w:t>
      </w:r>
      <w:r w:rsidRPr="0073629B">
        <w:rPr>
          <w:lang w:val="en-US"/>
        </w:rPr>
        <w:t>75 R 12474000004551",</w:t>
      </w:r>
    </w:p>
    <w:p w:rsidR="00670281" w:rsidRPr="0073629B" w:rsidRDefault="00670281" w:rsidP="00A43C60">
      <w:pPr>
        <w:pStyle w:val="a5"/>
        <w:ind w:firstLine="708"/>
        <w:rPr>
          <w:lang w:val="en-US"/>
        </w:rPr>
      </w:pPr>
      <w:r w:rsidRPr="0073629B">
        <w:rPr>
          <w:lang w:val="en-US"/>
        </w:rPr>
        <w:t xml:space="preserve">  "</w:t>
      </w:r>
      <w:r>
        <w:rPr>
          <w:lang w:val="en-US"/>
        </w:rPr>
        <w:t>VC</w:t>
      </w:r>
      <w:r w:rsidRPr="0073629B">
        <w:rPr>
          <w:lang w:val="en-US"/>
        </w:rPr>
        <w:t>": "12474000004551",</w:t>
      </w:r>
    </w:p>
    <w:p w:rsidR="00670281" w:rsidRPr="0073629B" w:rsidRDefault="00670281" w:rsidP="00A43C60">
      <w:pPr>
        <w:pStyle w:val="a5"/>
        <w:ind w:firstLine="708"/>
        <w:rPr>
          <w:lang w:val="en-US"/>
        </w:rPr>
      </w:pPr>
      <w:r w:rsidRPr="0073629B">
        <w:rPr>
          <w:lang w:val="en-US"/>
        </w:rPr>
        <w:t xml:space="preserve">  "</w:t>
      </w:r>
      <w:r>
        <w:rPr>
          <w:lang w:val="en-US"/>
        </w:rPr>
        <w:t>Brand</w:t>
      </w:r>
      <w:r w:rsidRPr="0073629B">
        <w:rPr>
          <w:lang w:val="en-US"/>
        </w:rPr>
        <w:t>": "</w:t>
      </w:r>
      <w:proofErr w:type="spellStart"/>
      <w:r w:rsidRPr="0073629B">
        <w:rPr>
          <w:lang w:val="en-US"/>
        </w:rPr>
        <w:t>Akrilan</w:t>
      </w:r>
      <w:proofErr w:type="spellEnd"/>
      <w:r w:rsidRPr="0073629B">
        <w:rPr>
          <w:lang w:val="en-US"/>
        </w:rPr>
        <w:t>",</w:t>
      </w:r>
    </w:p>
    <w:p w:rsidR="00670281" w:rsidRPr="0073629B" w:rsidRDefault="00670281" w:rsidP="00A43C60">
      <w:pPr>
        <w:pStyle w:val="a5"/>
        <w:ind w:firstLine="708"/>
        <w:rPr>
          <w:lang w:val="en-US"/>
        </w:rPr>
      </w:pPr>
      <w:r w:rsidRPr="0073629B">
        <w:rPr>
          <w:lang w:val="en-US"/>
        </w:rPr>
        <w:t xml:space="preserve">  </w:t>
      </w:r>
      <w:r>
        <w:rPr>
          <w:lang w:val="en-US"/>
        </w:rPr>
        <w:t>"Add": [</w:t>
      </w:r>
    </w:p>
    <w:p w:rsidR="00670281" w:rsidRPr="0073629B" w:rsidRDefault="00670281" w:rsidP="00A43C60">
      <w:pPr>
        <w:pStyle w:val="a5"/>
        <w:ind w:firstLine="708"/>
        <w:rPr>
          <w:lang w:val="en-US"/>
        </w:rPr>
      </w:pPr>
      <w:r>
        <w:rPr>
          <w:lang w:val="en-US"/>
        </w:rPr>
        <w:t xml:space="preserve">    {</w:t>
      </w:r>
    </w:p>
    <w:p w:rsidR="00670281" w:rsidRPr="0073629B" w:rsidRDefault="00670281" w:rsidP="00A43C60">
      <w:pPr>
        <w:pStyle w:val="a5"/>
        <w:ind w:firstLine="708"/>
        <w:rPr>
          <w:lang w:val="en-US"/>
        </w:rPr>
      </w:pPr>
      <w:r>
        <w:rPr>
          <w:lang w:val="en-US"/>
        </w:rPr>
        <w:t xml:space="preserve">      "Name": </w:t>
      </w:r>
      <w:r w:rsidRPr="0073629B">
        <w:rPr>
          <w:lang w:val="en-US"/>
        </w:rPr>
        <w:t>"</w:t>
      </w:r>
      <w:r>
        <w:rPr>
          <w:lang w:val="en-US"/>
        </w:rPr>
        <w:t>Color</w:t>
      </w:r>
      <w:r w:rsidRPr="0073629B">
        <w:rPr>
          <w:lang w:val="en-US"/>
        </w:rPr>
        <w:t>"</w:t>
      </w:r>
      <w:r>
        <w:rPr>
          <w:lang w:val="en-US"/>
        </w:rPr>
        <w:t>,</w:t>
      </w:r>
    </w:p>
    <w:p w:rsidR="00670281" w:rsidRPr="0073629B" w:rsidRDefault="00670281" w:rsidP="00A43C60">
      <w:pPr>
        <w:pStyle w:val="a5"/>
        <w:ind w:firstLine="708"/>
        <w:rPr>
          <w:lang w:val="en-US"/>
        </w:rPr>
      </w:pPr>
      <w:r w:rsidRPr="0073629B">
        <w:rPr>
          <w:lang w:val="en-US"/>
        </w:rPr>
        <w:t xml:space="preserve">      "</w:t>
      </w:r>
      <w:r>
        <w:rPr>
          <w:lang w:val="en-US"/>
        </w:rPr>
        <w:t>Value</w:t>
      </w:r>
      <w:r w:rsidRPr="0073629B">
        <w:rPr>
          <w:lang w:val="en-US"/>
        </w:rPr>
        <w:t>": "</w:t>
      </w:r>
      <w:r>
        <w:rPr>
          <w:lang w:val="en-US"/>
        </w:rPr>
        <w:t>Green</w:t>
      </w:r>
      <w:r w:rsidRPr="0073629B">
        <w:rPr>
          <w:lang w:val="en-US"/>
        </w:rPr>
        <w:t>"</w:t>
      </w:r>
    </w:p>
    <w:p w:rsidR="00670281" w:rsidRPr="0073629B" w:rsidRDefault="00670281" w:rsidP="00A43C60">
      <w:pPr>
        <w:pStyle w:val="a5"/>
        <w:ind w:firstLine="708"/>
        <w:rPr>
          <w:lang w:val="en-US"/>
        </w:rPr>
      </w:pPr>
      <w:r>
        <w:rPr>
          <w:lang w:val="en-US"/>
        </w:rPr>
        <w:t xml:space="preserve">    },</w:t>
      </w:r>
    </w:p>
    <w:p w:rsidR="00670281" w:rsidRPr="0073629B" w:rsidRDefault="00670281" w:rsidP="00A43C60">
      <w:pPr>
        <w:pStyle w:val="a5"/>
        <w:ind w:firstLine="708"/>
        <w:rPr>
          <w:lang w:val="en-US"/>
        </w:rPr>
      </w:pPr>
      <w:r>
        <w:rPr>
          <w:lang w:val="en-US"/>
        </w:rPr>
        <w:t xml:space="preserve">    {</w:t>
      </w:r>
    </w:p>
    <w:p w:rsidR="00670281" w:rsidRPr="0073629B" w:rsidRDefault="00670281" w:rsidP="00A43C60">
      <w:pPr>
        <w:pStyle w:val="a5"/>
        <w:ind w:firstLine="708"/>
        <w:rPr>
          <w:lang w:val="en-US"/>
        </w:rPr>
      </w:pPr>
      <w:r>
        <w:rPr>
          <w:lang w:val="en-US"/>
        </w:rPr>
        <w:t xml:space="preserve">      "Name": </w:t>
      </w:r>
      <w:r w:rsidRPr="0073629B">
        <w:rPr>
          <w:lang w:val="en-US"/>
        </w:rPr>
        <w:t>"</w:t>
      </w:r>
      <w:r>
        <w:rPr>
          <w:lang w:val="en-US"/>
        </w:rPr>
        <w:t>Size</w:t>
      </w:r>
      <w:r w:rsidRPr="0073629B">
        <w:rPr>
          <w:lang w:val="en-US"/>
        </w:rPr>
        <w:t>"</w:t>
      </w:r>
      <w:r>
        <w:rPr>
          <w:lang w:val="en-US"/>
        </w:rPr>
        <w:t>,</w:t>
      </w:r>
    </w:p>
    <w:p w:rsidR="00670281" w:rsidRPr="0073629B" w:rsidRDefault="00670281" w:rsidP="00A43C60">
      <w:pPr>
        <w:pStyle w:val="a5"/>
        <w:ind w:firstLine="708"/>
        <w:rPr>
          <w:lang w:val="en-US"/>
        </w:rPr>
      </w:pPr>
      <w:r w:rsidRPr="0073629B">
        <w:rPr>
          <w:lang w:val="en-US"/>
        </w:rPr>
        <w:t xml:space="preserve">      "</w:t>
      </w:r>
      <w:r>
        <w:rPr>
          <w:lang w:val="en-US"/>
        </w:rPr>
        <w:t>Value</w:t>
      </w:r>
      <w:r w:rsidRPr="0073629B">
        <w:rPr>
          <w:lang w:val="en-US"/>
        </w:rPr>
        <w:t>": "</w:t>
      </w:r>
      <w:r>
        <w:rPr>
          <w:lang w:val="en-US"/>
        </w:rPr>
        <w:t>100</w:t>
      </w:r>
      <w:r w:rsidRPr="0073629B">
        <w:rPr>
          <w:lang w:val="en-US"/>
        </w:rPr>
        <w:t>"</w:t>
      </w:r>
    </w:p>
    <w:p w:rsidR="00670281" w:rsidRDefault="00670281" w:rsidP="00A43C60">
      <w:pPr>
        <w:pStyle w:val="a5"/>
        <w:ind w:firstLine="708"/>
        <w:rPr>
          <w:lang w:val="en-US"/>
        </w:rPr>
      </w:pPr>
      <w:r>
        <w:rPr>
          <w:lang w:val="en-US"/>
        </w:rPr>
        <w:t xml:space="preserve">    }</w:t>
      </w:r>
      <w:r w:rsidR="00A90F1C">
        <w:rPr>
          <w:lang w:val="en-US"/>
        </w:rPr>
        <w:t>]</w:t>
      </w:r>
      <w:r>
        <w:rPr>
          <w:lang w:val="en-US"/>
        </w:rPr>
        <w:t>,</w:t>
      </w:r>
    </w:p>
    <w:p w:rsidR="001836C4" w:rsidRDefault="001836C4" w:rsidP="00A43C60">
      <w:pPr>
        <w:pStyle w:val="a5"/>
        <w:ind w:firstLine="708"/>
        <w:rPr>
          <w:color w:val="000000" w:themeColor="text1"/>
          <w:lang w:val="en-US"/>
        </w:rPr>
      </w:pPr>
      <w:r>
        <w:rPr>
          <w:lang w:val="en-US"/>
        </w:rPr>
        <w:t xml:space="preserve">    </w:t>
      </w:r>
      <w:r w:rsidR="00A90F1C">
        <w:rPr>
          <w:color w:val="000000" w:themeColor="text1"/>
          <w:lang w:val="en-US"/>
        </w:rPr>
        <w:t>"Barcode":5411692141851</w:t>
      </w:r>
    </w:p>
    <w:p w:rsidR="00A90F1C" w:rsidRPr="0073629B" w:rsidRDefault="00A90F1C" w:rsidP="00A43C60">
      <w:pPr>
        <w:pStyle w:val="a5"/>
        <w:ind w:firstLine="708"/>
        <w:rPr>
          <w:lang w:val="en-US"/>
        </w:rPr>
      </w:pPr>
      <w:r>
        <w:rPr>
          <w:color w:val="000000" w:themeColor="text1"/>
          <w:lang w:val="en-US"/>
        </w:rPr>
        <w:t>},</w:t>
      </w:r>
    </w:p>
    <w:p w:rsidR="00670281" w:rsidRPr="0073629B" w:rsidRDefault="00670281" w:rsidP="00A43C60">
      <w:pPr>
        <w:pStyle w:val="a5"/>
        <w:ind w:firstLine="708"/>
        <w:rPr>
          <w:lang w:val="en-US"/>
        </w:rPr>
      </w:pPr>
      <w:r w:rsidRPr="0073629B">
        <w:rPr>
          <w:lang w:val="en-US"/>
        </w:rPr>
        <w:t>{</w:t>
      </w:r>
    </w:p>
    <w:p w:rsidR="00670281" w:rsidRPr="0073629B" w:rsidRDefault="00670281" w:rsidP="00A43C60">
      <w:pPr>
        <w:pStyle w:val="a5"/>
        <w:ind w:firstLine="708"/>
        <w:rPr>
          <w:lang w:val="en-US"/>
        </w:rPr>
      </w:pPr>
      <w:r w:rsidRPr="0073629B">
        <w:rPr>
          <w:lang w:val="en-US"/>
        </w:rPr>
        <w:t xml:space="preserve">  "</w:t>
      </w:r>
      <w:r>
        <w:rPr>
          <w:lang w:val="en-US"/>
        </w:rPr>
        <w:t>UID</w:t>
      </w:r>
      <w:r w:rsidRPr="0073629B">
        <w:rPr>
          <w:lang w:val="en-US"/>
        </w:rPr>
        <w:t>": "00083b07-4751-11e6-b294-5067f05e1aa1",</w:t>
      </w:r>
    </w:p>
    <w:p w:rsidR="00670281" w:rsidRPr="0073629B" w:rsidRDefault="00670281" w:rsidP="00A43C60">
      <w:pPr>
        <w:pStyle w:val="a5"/>
        <w:ind w:firstLine="708"/>
        <w:rPr>
          <w:lang w:val="en-US"/>
        </w:rPr>
      </w:pPr>
      <w:r w:rsidRPr="0073629B">
        <w:rPr>
          <w:lang w:val="en-US"/>
        </w:rPr>
        <w:t xml:space="preserve">  "Name": "Rio San SALVADOR 170х75 L 12474000004552",</w:t>
      </w:r>
    </w:p>
    <w:p w:rsidR="00670281" w:rsidRPr="0073629B" w:rsidRDefault="00670281" w:rsidP="00A43C60">
      <w:pPr>
        <w:pStyle w:val="a5"/>
        <w:ind w:firstLine="708"/>
        <w:rPr>
          <w:lang w:val="en-US"/>
        </w:rPr>
      </w:pPr>
      <w:r w:rsidRPr="0073629B">
        <w:rPr>
          <w:lang w:val="en-US"/>
        </w:rPr>
        <w:t xml:space="preserve">  "</w:t>
      </w:r>
      <w:r>
        <w:rPr>
          <w:lang w:val="en-US"/>
        </w:rPr>
        <w:t>VC</w:t>
      </w:r>
      <w:r w:rsidRPr="0073629B">
        <w:rPr>
          <w:lang w:val="en-US"/>
        </w:rPr>
        <w:t>": "12474000004552",</w:t>
      </w:r>
    </w:p>
    <w:p w:rsidR="00670281" w:rsidRPr="0073629B" w:rsidRDefault="00670281" w:rsidP="00A43C60">
      <w:pPr>
        <w:pStyle w:val="a5"/>
        <w:ind w:firstLine="708"/>
        <w:rPr>
          <w:lang w:val="en-US"/>
        </w:rPr>
      </w:pPr>
      <w:r w:rsidRPr="0073629B">
        <w:rPr>
          <w:lang w:val="en-US"/>
        </w:rPr>
        <w:t xml:space="preserve">  "</w:t>
      </w:r>
      <w:r>
        <w:rPr>
          <w:lang w:val="en-US"/>
        </w:rPr>
        <w:t>Brand</w:t>
      </w:r>
      <w:r w:rsidRPr="0073629B">
        <w:rPr>
          <w:lang w:val="en-US"/>
        </w:rPr>
        <w:t>": "</w:t>
      </w:r>
      <w:proofErr w:type="spellStart"/>
      <w:r w:rsidRPr="0073629B">
        <w:rPr>
          <w:lang w:val="en-US"/>
        </w:rPr>
        <w:t>Akrilan</w:t>
      </w:r>
      <w:proofErr w:type="spellEnd"/>
      <w:r w:rsidRPr="0073629B">
        <w:rPr>
          <w:lang w:val="en-US"/>
        </w:rPr>
        <w:t>",</w:t>
      </w:r>
    </w:p>
    <w:p w:rsidR="00670281" w:rsidRPr="0073629B" w:rsidRDefault="00670281" w:rsidP="00A43C60">
      <w:pPr>
        <w:pStyle w:val="a5"/>
        <w:ind w:firstLine="708"/>
        <w:rPr>
          <w:lang w:val="en-US"/>
        </w:rPr>
      </w:pPr>
      <w:r w:rsidRPr="0073629B">
        <w:rPr>
          <w:lang w:val="en-US"/>
        </w:rPr>
        <w:t xml:space="preserve">  </w:t>
      </w:r>
      <w:r>
        <w:rPr>
          <w:lang w:val="en-US"/>
        </w:rPr>
        <w:t>"Add": [</w:t>
      </w:r>
    </w:p>
    <w:p w:rsidR="00670281" w:rsidRPr="0073629B" w:rsidRDefault="00670281" w:rsidP="00A43C60">
      <w:pPr>
        <w:pStyle w:val="a5"/>
        <w:ind w:firstLine="708"/>
        <w:rPr>
          <w:lang w:val="en-US"/>
        </w:rPr>
      </w:pPr>
      <w:r>
        <w:rPr>
          <w:lang w:val="en-US"/>
        </w:rPr>
        <w:t xml:space="preserve">    {</w:t>
      </w:r>
    </w:p>
    <w:p w:rsidR="00670281" w:rsidRPr="0073629B" w:rsidRDefault="00670281" w:rsidP="00A43C60">
      <w:pPr>
        <w:pStyle w:val="a5"/>
        <w:ind w:firstLine="708"/>
        <w:rPr>
          <w:lang w:val="en-US"/>
        </w:rPr>
      </w:pPr>
      <w:r>
        <w:rPr>
          <w:lang w:val="en-US"/>
        </w:rPr>
        <w:lastRenderedPageBreak/>
        <w:t xml:space="preserve">      "Name": </w:t>
      </w:r>
      <w:r w:rsidRPr="0073629B">
        <w:rPr>
          <w:lang w:val="en-US"/>
        </w:rPr>
        <w:t>"</w:t>
      </w:r>
      <w:r>
        <w:rPr>
          <w:lang w:val="en-US"/>
        </w:rPr>
        <w:t>Color</w:t>
      </w:r>
      <w:r w:rsidRPr="0073629B">
        <w:rPr>
          <w:lang w:val="en-US"/>
        </w:rPr>
        <w:t>"</w:t>
      </w:r>
      <w:r>
        <w:rPr>
          <w:lang w:val="en-US"/>
        </w:rPr>
        <w:t>,</w:t>
      </w:r>
    </w:p>
    <w:p w:rsidR="00670281" w:rsidRPr="0073629B" w:rsidRDefault="00670281" w:rsidP="00A43C60">
      <w:pPr>
        <w:pStyle w:val="a5"/>
        <w:ind w:firstLine="708"/>
        <w:rPr>
          <w:lang w:val="en-US"/>
        </w:rPr>
      </w:pPr>
      <w:r w:rsidRPr="0073629B">
        <w:rPr>
          <w:lang w:val="en-US"/>
        </w:rPr>
        <w:t xml:space="preserve">      "</w:t>
      </w:r>
      <w:r>
        <w:rPr>
          <w:lang w:val="en-US"/>
        </w:rPr>
        <w:t>Value</w:t>
      </w:r>
      <w:r w:rsidRPr="0073629B">
        <w:rPr>
          <w:lang w:val="en-US"/>
        </w:rPr>
        <w:t>": "</w:t>
      </w:r>
      <w:r>
        <w:rPr>
          <w:lang w:val="en-US"/>
        </w:rPr>
        <w:t>Red</w:t>
      </w:r>
      <w:r w:rsidRPr="0073629B">
        <w:rPr>
          <w:lang w:val="en-US"/>
        </w:rPr>
        <w:t>"</w:t>
      </w:r>
    </w:p>
    <w:p w:rsidR="00670281" w:rsidRPr="0073629B" w:rsidRDefault="00670281" w:rsidP="00A43C60">
      <w:pPr>
        <w:pStyle w:val="a5"/>
        <w:ind w:firstLine="708"/>
        <w:rPr>
          <w:lang w:val="en-US"/>
        </w:rPr>
      </w:pPr>
      <w:r>
        <w:rPr>
          <w:lang w:val="en-US"/>
        </w:rPr>
        <w:t xml:space="preserve">    },</w:t>
      </w:r>
    </w:p>
    <w:p w:rsidR="00670281" w:rsidRPr="0073629B" w:rsidRDefault="00670281" w:rsidP="00A43C60">
      <w:pPr>
        <w:pStyle w:val="a5"/>
        <w:ind w:firstLine="708"/>
        <w:rPr>
          <w:lang w:val="en-US"/>
        </w:rPr>
      </w:pPr>
      <w:r>
        <w:rPr>
          <w:lang w:val="en-US"/>
        </w:rPr>
        <w:t xml:space="preserve">    {</w:t>
      </w:r>
    </w:p>
    <w:p w:rsidR="00670281" w:rsidRPr="0073629B" w:rsidRDefault="00670281" w:rsidP="00A43C60">
      <w:pPr>
        <w:pStyle w:val="a5"/>
        <w:ind w:firstLine="708"/>
        <w:rPr>
          <w:lang w:val="en-US"/>
        </w:rPr>
      </w:pPr>
      <w:r>
        <w:rPr>
          <w:lang w:val="en-US"/>
        </w:rPr>
        <w:t xml:space="preserve">      "Name": </w:t>
      </w:r>
      <w:r w:rsidRPr="0073629B">
        <w:rPr>
          <w:lang w:val="en-US"/>
        </w:rPr>
        <w:t>"</w:t>
      </w:r>
      <w:r>
        <w:rPr>
          <w:lang w:val="en-US"/>
        </w:rPr>
        <w:t>Size</w:t>
      </w:r>
      <w:r w:rsidRPr="0073629B">
        <w:rPr>
          <w:lang w:val="en-US"/>
        </w:rPr>
        <w:t>"</w:t>
      </w:r>
      <w:r>
        <w:rPr>
          <w:lang w:val="en-US"/>
        </w:rPr>
        <w:t>,</w:t>
      </w:r>
    </w:p>
    <w:p w:rsidR="00670281" w:rsidRPr="0073629B" w:rsidRDefault="00670281" w:rsidP="00A43C60">
      <w:pPr>
        <w:pStyle w:val="a5"/>
        <w:ind w:firstLine="708"/>
        <w:rPr>
          <w:lang w:val="en-US"/>
        </w:rPr>
      </w:pPr>
      <w:r w:rsidRPr="0073629B">
        <w:rPr>
          <w:lang w:val="en-US"/>
        </w:rPr>
        <w:t xml:space="preserve">      "</w:t>
      </w:r>
      <w:r>
        <w:rPr>
          <w:lang w:val="en-US"/>
        </w:rPr>
        <w:t>Value</w:t>
      </w:r>
      <w:r w:rsidRPr="0073629B">
        <w:rPr>
          <w:lang w:val="en-US"/>
        </w:rPr>
        <w:t>": "</w:t>
      </w:r>
      <w:r>
        <w:rPr>
          <w:lang w:val="en-US"/>
        </w:rPr>
        <w:t>150</w:t>
      </w:r>
      <w:r w:rsidRPr="0073629B">
        <w:rPr>
          <w:lang w:val="en-US"/>
        </w:rPr>
        <w:t>"</w:t>
      </w:r>
    </w:p>
    <w:p w:rsidR="00670281" w:rsidRDefault="00670281" w:rsidP="00A43C60">
      <w:pPr>
        <w:pStyle w:val="a5"/>
        <w:ind w:firstLine="708"/>
      </w:pPr>
      <w:r>
        <w:rPr>
          <w:lang w:val="en-US"/>
        </w:rPr>
        <w:t xml:space="preserve">    </w:t>
      </w:r>
      <w:r w:rsidRPr="00980886">
        <w:t>}</w:t>
      </w:r>
      <w:r w:rsidR="00A90F1C" w:rsidRPr="00A8098F">
        <w:t>]</w:t>
      </w:r>
      <w:r w:rsidRPr="00980886">
        <w:t>,</w:t>
      </w:r>
    </w:p>
    <w:p w:rsidR="001836C4" w:rsidRPr="00980886" w:rsidRDefault="001836C4" w:rsidP="00A43C60">
      <w:pPr>
        <w:pStyle w:val="a5"/>
        <w:ind w:firstLine="708"/>
      </w:pPr>
      <w:r w:rsidRPr="007A6E6E">
        <w:rPr>
          <w:color w:val="538135" w:themeColor="accent6" w:themeShade="BF"/>
        </w:rPr>
        <w:t xml:space="preserve">    </w:t>
      </w:r>
      <w:r w:rsidRPr="00B23A8E">
        <w:rPr>
          <w:color w:val="000000" w:themeColor="text1"/>
        </w:rPr>
        <w:t>"</w:t>
      </w:r>
      <w:r w:rsidRPr="00B23A8E">
        <w:rPr>
          <w:color w:val="000000" w:themeColor="text1"/>
          <w:lang w:val="en-US"/>
        </w:rPr>
        <w:t>Barcode</w:t>
      </w:r>
      <w:r w:rsidR="00A90F1C">
        <w:rPr>
          <w:color w:val="000000" w:themeColor="text1"/>
        </w:rPr>
        <w:t>":4021344073464}</w:t>
      </w:r>
    </w:p>
    <w:p w:rsidR="00670281" w:rsidRPr="00980886" w:rsidRDefault="00670281" w:rsidP="00A43C60">
      <w:pPr>
        <w:pStyle w:val="a5"/>
        <w:ind w:firstLine="708"/>
      </w:pPr>
      <w:r w:rsidRPr="00980886">
        <w:t>]</w:t>
      </w:r>
    </w:p>
    <w:p w:rsidR="000C0F86" w:rsidRPr="000C0F86" w:rsidRDefault="000C0F86" w:rsidP="00A43C60">
      <w:pPr>
        <w:spacing w:after="0"/>
      </w:pPr>
    </w:p>
    <w:p w:rsidR="00B24803" w:rsidRDefault="00F364DC" w:rsidP="00A43C60">
      <w:pPr>
        <w:pStyle w:val="2"/>
      </w:pPr>
      <w:bookmarkStart w:id="69" w:name="_Toc163823200"/>
      <w:r>
        <w:t>Возвращаемое</w:t>
      </w:r>
      <w:r w:rsidRPr="00980886">
        <w:t xml:space="preserve"> </w:t>
      </w:r>
      <w:r>
        <w:t>значение</w:t>
      </w:r>
      <w:r w:rsidR="00B24803" w:rsidRPr="00980886">
        <w:t>:</w:t>
      </w:r>
      <w:bookmarkEnd w:id="69"/>
    </w:p>
    <w:p w:rsidR="005C048A" w:rsidRDefault="005C048A" w:rsidP="00A43C60">
      <w:pPr>
        <w:pStyle w:val="a5"/>
        <w:jc w:val="both"/>
      </w:pPr>
    </w:p>
    <w:p w:rsidR="00670281" w:rsidRDefault="00670281" w:rsidP="00A43C60">
      <w:pPr>
        <w:pStyle w:val="a5"/>
        <w:jc w:val="both"/>
      </w:pPr>
      <w:r>
        <w:t xml:space="preserve">Строка с описанием ошибок в формате </w:t>
      </w:r>
      <w:r w:rsidRPr="00AF6632">
        <w:t>JSON</w:t>
      </w:r>
      <w:r>
        <w:t>. Строка всегда имеет фиксированную структуру:</w:t>
      </w:r>
    </w:p>
    <w:p w:rsidR="00670281" w:rsidRDefault="00670281" w:rsidP="00A43C60">
      <w:pPr>
        <w:pStyle w:val="a5"/>
        <w:numPr>
          <w:ilvl w:val="2"/>
          <w:numId w:val="7"/>
        </w:numPr>
        <w:jc w:val="both"/>
      </w:pPr>
      <w:proofErr w:type="spellStart"/>
      <w:r w:rsidRPr="00AF6632">
        <w:t>Source</w:t>
      </w:r>
      <w:proofErr w:type="spellEnd"/>
      <w:r>
        <w:t xml:space="preserve"> – описание метода, к который обрабатывал запрос на внесение изменений.</w:t>
      </w:r>
    </w:p>
    <w:p w:rsidR="00670281" w:rsidRPr="00AF6632" w:rsidRDefault="00670281" w:rsidP="00A43C60">
      <w:pPr>
        <w:pStyle w:val="a5"/>
        <w:numPr>
          <w:ilvl w:val="2"/>
          <w:numId w:val="7"/>
        </w:numPr>
        <w:jc w:val="both"/>
      </w:pPr>
      <w:proofErr w:type="spellStart"/>
      <w:r w:rsidRPr="00AF6632">
        <w:t>Result</w:t>
      </w:r>
      <w:proofErr w:type="spellEnd"/>
      <w:r>
        <w:t xml:space="preserve"> – результат операции. Если возвращается «</w:t>
      </w:r>
      <w:r>
        <w:rPr>
          <w:lang w:val="en-US"/>
        </w:rPr>
        <w:t>ok</w:t>
      </w:r>
      <w:r>
        <w:t>», то операция произведена успешно. В противном случае возвращается «</w:t>
      </w:r>
      <w:r>
        <w:rPr>
          <w:lang w:val="en-US"/>
        </w:rPr>
        <w:t>false</w:t>
      </w:r>
      <w:r>
        <w:t>». В этом случае необходимо разобрать ошибки, которые были описаны обработкой.</w:t>
      </w:r>
    </w:p>
    <w:p w:rsidR="00670281" w:rsidRDefault="00670281" w:rsidP="00A43C60">
      <w:pPr>
        <w:pStyle w:val="a5"/>
        <w:numPr>
          <w:ilvl w:val="2"/>
          <w:numId w:val="7"/>
        </w:numPr>
        <w:jc w:val="both"/>
      </w:pPr>
      <w:proofErr w:type="spellStart"/>
      <w:r w:rsidRPr="00AF6632">
        <w:t>Error</w:t>
      </w:r>
      <w:proofErr w:type="spellEnd"/>
      <w:r>
        <w:t xml:space="preserve"> – описание ошибки строкой. </w:t>
      </w:r>
    </w:p>
    <w:p w:rsidR="00670281" w:rsidRDefault="00670281" w:rsidP="00A43C60">
      <w:pPr>
        <w:pStyle w:val="a5"/>
        <w:numPr>
          <w:ilvl w:val="2"/>
          <w:numId w:val="7"/>
        </w:numPr>
        <w:jc w:val="both"/>
      </w:pPr>
      <w:proofErr w:type="spellStart"/>
      <w:r w:rsidRPr="00AF6632">
        <w:t>Add</w:t>
      </w:r>
      <w:proofErr w:type="spellEnd"/>
      <w:r>
        <w:t xml:space="preserve"> – список ошибок, если они происходили многократно в течении выполнения операции.</w:t>
      </w:r>
    </w:p>
    <w:p w:rsidR="00670281" w:rsidRDefault="00670281" w:rsidP="00A43C60">
      <w:pPr>
        <w:pStyle w:val="a5"/>
        <w:ind w:firstLine="708"/>
        <w:jc w:val="both"/>
      </w:pPr>
    </w:p>
    <w:p w:rsidR="00670281" w:rsidRPr="001F2D49" w:rsidRDefault="00670281" w:rsidP="00A43C60">
      <w:pPr>
        <w:pStyle w:val="a5"/>
        <w:ind w:firstLine="708"/>
        <w:jc w:val="both"/>
        <w:rPr>
          <w:lang w:val="en-US"/>
        </w:rPr>
      </w:pPr>
      <w:r>
        <w:t>Пример</w:t>
      </w:r>
      <w:r w:rsidRPr="001F2D49">
        <w:rPr>
          <w:lang w:val="en-US"/>
        </w:rPr>
        <w:t>:</w:t>
      </w:r>
    </w:p>
    <w:p w:rsidR="00670281" w:rsidRPr="001F2D49" w:rsidRDefault="00670281" w:rsidP="00A43C60">
      <w:pPr>
        <w:pStyle w:val="a5"/>
        <w:ind w:firstLine="708"/>
        <w:jc w:val="both"/>
        <w:rPr>
          <w:lang w:val="en-US"/>
        </w:rPr>
      </w:pPr>
      <w:r w:rsidRPr="001F2D49">
        <w:rPr>
          <w:lang w:val="en-US"/>
        </w:rPr>
        <w:t>{</w:t>
      </w:r>
    </w:p>
    <w:p w:rsidR="00670281" w:rsidRPr="001F2D49" w:rsidRDefault="00670281" w:rsidP="00A43C60">
      <w:pPr>
        <w:pStyle w:val="a5"/>
        <w:ind w:firstLine="708"/>
        <w:jc w:val="both"/>
        <w:rPr>
          <w:lang w:val="en-US"/>
        </w:rPr>
      </w:pPr>
      <w:r w:rsidRPr="001F2D49">
        <w:rPr>
          <w:lang w:val="en-US"/>
        </w:rPr>
        <w:t>"Source": "</w:t>
      </w:r>
      <w:proofErr w:type="spellStart"/>
      <w:r w:rsidRPr="001F2D49">
        <w:rPr>
          <w:lang w:val="en-US"/>
        </w:rPr>
        <w:t>ChangeProduct</w:t>
      </w:r>
      <w:proofErr w:type="spellEnd"/>
      <w:r w:rsidRPr="001F2D49">
        <w:rPr>
          <w:lang w:val="en-US"/>
        </w:rPr>
        <w:t>",</w:t>
      </w:r>
    </w:p>
    <w:p w:rsidR="00670281" w:rsidRPr="001F2D49" w:rsidRDefault="00670281" w:rsidP="00A43C60">
      <w:pPr>
        <w:pStyle w:val="a5"/>
        <w:ind w:firstLine="708"/>
        <w:jc w:val="both"/>
        <w:rPr>
          <w:lang w:val="en-US"/>
        </w:rPr>
      </w:pPr>
      <w:r w:rsidRPr="001F2D49">
        <w:rPr>
          <w:lang w:val="en-US"/>
        </w:rPr>
        <w:t>"Result": "ok",</w:t>
      </w:r>
    </w:p>
    <w:p w:rsidR="00670281" w:rsidRPr="00670281" w:rsidRDefault="00670281" w:rsidP="00A43C60">
      <w:pPr>
        <w:pStyle w:val="a5"/>
        <w:ind w:firstLine="708"/>
        <w:jc w:val="both"/>
        <w:rPr>
          <w:lang w:val="en-US"/>
        </w:rPr>
      </w:pPr>
      <w:r w:rsidRPr="00670281">
        <w:rPr>
          <w:lang w:val="en-US"/>
        </w:rPr>
        <w:t>"Error": "",</w:t>
      </w:r>
    </w:p>
    <w:p w:rsidR="00670281" w:rsidRPr="00670281" w:rsidRDefault="00670281" w:rsidP="00A43C60">
      <w:pPr>
        <w:pStyle w:val="a5"/>
        <w:ind w:firstLine="708"/>
        <w:jc w:val="both"/>
        <w:rPr>
          <w:lang w:val="en-US"/>
        </w:rPr>
      </w:pPr>
      <w:r w:rsidRPr="00670281">
        <w:rPr>
          <w:lang w:val="en-US"/>
        </w:rPr>
        <w:t>"Add": ""</w:t>
      </w:r>
    </w:p>
    <w:p w:rsidR="00670281" w:rsidRPr="00670281" w:rsidRDefault="00670281" w:rsidP="00A43C60">
      <w:pPr>
        <w:pStyle w:val="a5"/>
        <w:ind w:firstLine="708"/>
        <w:jc w:val="both"/>
        <w:rPr>
          <w:lang w:val="en-US"/>
        </w:rPr>
      </w:pPr>
      <w:r w:rsidRPr="00670281">
        <w:rPr>
          <w:lang w:val="en-US"/>
        </w:rPr>
        <w:t>}</w:t>
      </w:r>
    </w:p>
    <w:p w:rsidR="00670281" w:rsidRPr="001F2D49" w:rsidRDefault="00670281" w:rsidP="00A43C60">
      <w:pPr>
        <w:pStyle w:val="a5"/>
        <w:jc w:val="both"/>
        <w:rPr>
          <w:lang w:val="en-US"/>
        </w:rPr>
      </w:pPr>
      <w:r>
        <w:t>Пример</w:t>
      </w:r>
      <w:r w:rsidRPr="001F2D49">
        <w:rPr>
          <w:lang w:val="en-US"/>
        </w:rPr>
        <w:t>:</w:t>
      </w:r>
    </w:p>
    <w:p w:rsidR="00670281" w:rsidRPr="001F2D49" w:rsidRDefault="00670281" w:rsidP="00A43C60">
      <w:pPr>
        <w:pStyle w:val="a5"/>
        <w:ind w:firstLine="708"/>
        <w:jc w:val="both"/>
        <w:rPr>
          <w:lang w:val="en-US"/>
        </w:rPr>
      </w:pPr>
      <w:r w:rsidRPr="001F2D49">
        <w:rPr>
          <w:lang w:val="en-US"/>
        </w:rPr>
        <w:t>{</w:t>
      </w:r>
    </w:p>
    <w:p w:rsidR="00670281" w:rsidRPr="001F2D49" w:rsidRDefault="00670281" w:rsidP="00A43C60">
      <w:pPr>
        <w:pStyle w:val="a5"/>
        <w:ind w:firstLine="708"/>
        <w:jc w:val="both"/>
        <w:rPr>
          <w:lang w:val="en-US"/>
        </w:rPr>
      </w:pPr>
      <w:r w:rsidRPr="001F2D49">
        <w:rPr>
          <w:lang w:val="en-US"/>
        </w:rPr>
        <w:t>"Source": "</w:t>
      </w:r>
      <w:proofErr w:type="spellStart"/>
      <w:r w:rsidRPr="001F2D49">
        <w:rPr>
          <w:lang w:val="en-US"/>
        </w:rPr>
        <w:t>ChangeProduct</w:t>
      </w:r>
      <w:r>
        <w:rPr>
          <w:lang w:val="en-US"/>
        </w:rPr>
        <w:t>Js</w:t>
      </w:r>
      <w:proofErr w:type="spellEnd"/>
      <w:r w:rsidRPr="001F2D49">
        <w:rPr>
          <w:lang w:val="en-US"/>
        </w:rPr>
        <w:t>",</w:t>
      </w:r>
    </w:p>
    <w:p w:rsidR="00670281" w:rsidRPr="001F2D49" w:rsidRDefault="00670281" w:rsidP="00A43C60">
      <w:pPr>
        <w:pStyle w:val="a5"/>
        <w:ind w:firstLine="708"/>
        <w:jc w:val="both"/>
        <w:rPr>
          <w:lang w:val="en-US"/>
        </w:rPr>
      </w:pPr>
      <w:r w:rsidRPr="001F2D49">
        <w:rPr>
          <w:lang w:val="en-US"/>
        </w:rPr>
        <w:t>"Result": "ok",</w:t>
      </w:r>
    </w:p>
    <w:p w:rsidR="00670281" w:rsidRPr="00791445" w:rsidRDefault="00670281" w:rsidP="00A43C60">
      <w:pPr>
        <w:pStyle w:val="a5"/>
        <w:ind w:firstLine="708"/>
        <w:jc w:val="both"/>
        <w:rPr>
          <w:lang w:val="en-US"/>
        </w:rPr>
      </w:pPr>
      <w:r w:rsidRPr="00791445">
        <w:rPr>
          <w:lang w:val="en-US"/>
        </w:rPr>
        <w:t>"Error": "",</w:t>
      </w:r>
    </w:p>
    <w:p w:rsidR="00670281" w:rsidRPr="00791445" w:rsidRDefault="00670281" w:rsidP="00A43C60">
      <w:pPr>
        <w:pStyle w:val="a5"/>
        <w:ind w:firstLine="708"/>
        <w:jc w:val="both"/>
        <w:rPr>
          <w:lang w:val="en-US"/>
        </w:rPr>
      </w:pPr>
      <w:r w:rsidRPr="00791445">
        <w:rPr>
          <w:lang w:val="en-US"/>
        </w:rPr>
        <w:t>"Add": ""</w:t>
      </w:r>
    </w:p>
    <w:p w:rsidR="00670281" w:rsidRPr="00791445" w:rsidRDefault="00670281" w:rsidP="00A43C60">
      <w:pPr>
        <w:pStyle w:val="a5"/>
        <w:ind w:firstLine="708"/>
        <w:jc w:val="both"/>
        <w:rPr>
          <w:lang w:val="en-US"/>
        </w:rPr>
      </w:pPr>
      <w:r w:rsidRPr="00791445">
        <w:rPr>
          <w:lang w:val="en-US"/>
        </w:rPr>
        <w:t>}</w:t>
      </w:r>
    </w:p>
    <w:p w:rsidR="00670281" w:rsidRPr="00791445" w:rsidRDefault="00670281" w:rsidP="00A43C60">
      <w:pPr>
        <w:spacing w:after="0"/>
        <w:rPr>
          <w:lang w:val="en-US"/>
        </w:rPr>
      </w:pPr>
    </w:p>
    <w:p w:rsidR="00F364DC" w:rsidRPr="00791445" w:rsidRDefault="00F364DC" w:rsidP="00A43C60">
      <w:pPr>
        <w:pStyle w:val="2"/>
        <w:rPr>
          <w:lang w:val="en-US"/>
        </w:rPr>
      </w:pPr>
      <w:bookmarkStart w:id="70" w:name="_Toc163823201"/>
      <w:r>
        <w:t>Описание</w:t>
      </w:r>
      <w:r w:rsidRPr="00791445">
        <w:rPr>
          <w:lang w:val="en-US"/>
        </w:rPr>
        <w:t>:</w:t>
      </w:r>
      <w:bookmarkEnd w:id="70"/>
    </w:p>
    <w:p w:rsidR="005C048A" w:rsidRPr="00791445" w:rsidRDefault="005C048A" w:rsidP="00A43C60">
      <w:pPr>
        <w:spacing w:after="0"/>
        <w:jc w:val="both"/>
        <w:rPr>
          <w:lang w:val="en-US"/>
        </w:rPr>
      </w:pPr>
    </w:p>
    <w:p w:rsidR="00670281" w:rsidRDefault="00670281" w:rsidP="00A43C60">
      <w:pPr>
        <w:spacing w:after="0"/>
        <w:jc w:val="both"/>
      </w:pPr>
      <w:r>
        <w:t>Метод</w:t>
      </w:r>
      <w:r w:rsidRPr="00980886">
        <w:t xml:space="preserve"> </w:t>
      </w:r>
      <w:r>
        <w:t>принимает</w:t>
      </w:r>
      <w:r w:rsidRPr="00980886">
        <w:t xml:space="preserve"> </w:t>
      </w:r>
      <w:r>
        <w:t>в</w:t>
      </w:r>
      <w:r w:rsidRPr="00980886">
        <w:t xml:space="preserve"> </w:t>
      </w:r>
      <w:r>
        <w:t>качестве</w:t>
      </w:r>
      <w:r w:rsidRPr="00980886">
        <w:t xml:space="preserve"> </w:t>
      </w:r>
      <w:r>
        <w:t>параметра</w:t>
      </w:r>
      <w:r w:rsidRPr="00980886">
        <w:t xml:space="preserve"> </w:t>
      </w:r>
      <w:r>
        <w:t xml:space="preserve">строку в формате </w:t>
      </w:r>
      <w:r>
        <w:rPr>
          <w:lang w:val="en-US"/>
        </w:rPr>
        <w:t>JSON</w:t>
      </w:r>
      <w:r w:rsidRPr="00980886">
        <w:t xml:space="preserve">, </w:t>
      </w:r>
      <w:r>
        <w:t>содержащий</w:t>
      </w:r>
      <w:r w:rsidRPr="00980886">
        <w:t xml:space="preserve"> </w:t>
      </w:r>
      <w:r>
        <w:t>описание</w:t>
      </w:r>
      <w:r w:rsidRPr="00980886">
        <w:t xml:space="preserve"> </w:t>
      </w:r>
      <w:r>
        <w:t>номенклатуры</w:t>
      </w:r>
      <w:r w:rsidRPr="00980886">
        <w:t xml:space="preserve">.  </w:t>
      </w:r>
      <w:r>
        <w:t>В</w:t>
      </w:r>
      <w:r w:rsidRPr="008E58B9">
        <w:t xml:space="preserve"> </w:t>
      </w:r>
      <w:r>
        <w:t>шине</w:t>
      </w:r>
      <w:r w:rsidRPr="008E58B9">
        <w:t xml:space="preserve"> </w:t>
      </w:r>
      <w:r>
        <w:t>происходит</w:t>
      </w:r>
      <w:r w:rsidRPr="008E58B9">
        <w:t xml:space="preserve"> </w:t>
      </w:r>
      <w:r>
        <w:t>обработка</w:t>
      </w:r>
      <w:r w:rsidRPr="008E58B9">
        <w:t xml:space="preserve"> </w:t>
      </w:r>
      <w:r>
        <w:t>этого</w:t>
      </w:r>
      <w:r w:rsidRPr="008E58B9">
        <w:t xml:space="preserve"> </w:t>
      </w:r>
      <w:r>
        <w:t>массива строк</w:t>
      </w:r>
      <w:r w:rsidRPr="008E58B9">
        <w:t xml:space="preserve">. </w:t>
      </w:r>
      <w:r>
        <w:t xml:space="preserve"> На каждый переданный </w:t>
      </w:r>
      <w:r w:rsidRPr="005B343E">
        <w:rPr>
          <w:lang w:val="en-US"/>
        </w:rPr>
        <w:t>UID</w:t>
      </w:r>
      <w:r>
        <w:t xml:space="preserve"> товара будет найдена запись в шине обмена и обновлена информация по наименованию, артикулу и пр. Если в массиве будет передана информация по товару, который не был ранее загружен в шину, будет создана новая запись с заполнением всех переданных полей. Очень важно, чтобы при передаче информации о товаре была заполнена информация о </w:t>
      </w:r>
      <w:r w:rsidRPr="005B343E">
        <w:rPr>
          <w:lang w:val="en-US"/>
        </w:rPr>
        <w:t>GUID</w:t>
      </w:r>
      <w:r>
        <w:t xml:space="preserve"> товара, который является ключевым полем и по нему в последующем можно обновить информацию методами </w:t>
      </w:r>
      <w:proofErr w:type="spellStart"/>
      <w:r w:rsidRPr="005B343E">
        <w:rPr>
          <w:b/>
          <w:lang w:val="en-US"/>
        </w:rPr>
        <w:t>ChangeProduct</w:t>
      </w:r>
      <w:proofErr w:type="spellEnd"/>
      <w:r w:rsidRPr="005B343E">
        <w:rPr>
          <w:b/>
        </w:rPr>
        <w:t xml:space="preserve"> </w:t>
      </w:r>
      <w:r w:rsidRPr="005B343E">
        <w:t>или</w:t>
      </w:r>
      <w:r w:rsidRPr="005B343E">
        <w:rPr>
          <w:b/>
        </w:rPr>
        <w:t xml:space="preserve"> </w:t>
      </w:r>
      <w:proofErr w:type="spellStart"/>
      <w:r w:rsidRPr="005B343E">
        <w:rPr>
          <w:b/>
          <w:lang w:val="en-US"/>
        </w:rPr>
        <w:t>ChangeProductJs</w:t>
      </w:r>
      <w:proofErr w:type="spellEnd"/>
      <w:r>
        <w:t xml:space="preserve">. Если данное поле заполнено не будет, сервис вернет ошибку. Ошибка возвращается в виде строки в формате </w:t>
      </w:r>
      <w:r>
        <w:rPr>
          <w:lang w:val="en-US"/>
        </w:rPr>
        <w:t>JSON</w:t>
      </w:r>
      <w:r w:rsidRPr="000C0F86">
        <w:t>.</w:t>
      </w:r>
    </w:p>
    <w:p w:rsidR="004200B5" w:rsidRPr="002B10EB" w:rsidRDefault="004200B5" w:rsidP="00A43C60">
      <w:pPr>
        <w:spacing w:after="0"/>
        <w:jc w:val="both"/>
      </w:pPr>
    </w:p>
    <w:p w:rsidR="005C048A" w:rsidRDefault="00B24803" w:rsidP="00A43C60">
      <w:pPr>
        <w:pStyle w:val="1"/>
        <w:numPr>
          <w:ilvl w:val="1"/>
          <w:numId w:val="13"/>
        </w:numPr>
        <w:rPr>
          <w:lang w:val="en-US"/>
        </w:rPr>
      </w:pPr>
      <w:bookmarkStart w:id="71" w:name="_Toc163823202"/>
      <w:proofErr w:type="spellStart"/>
      <w:r w:rsidRPr="00B76DCA">
        <w:rPr>
          <w:lang w:val="en-US"/>
        </w:rPr>
        <w:t>GetProviderProductJs</w:t>
      </w:r>
      <w:bookmarkEnd w:id="71"/>
      <w:proofErr w:type="spellEnd"/>
    </w:p>
    <w:p w:rsidR="00A8098F" w:rsidRPr="00A8098F" w:rsidRDefault="00A8098F" w:rsidP="00A8098F">
      <w:pPr>
        <w:rPr>
          <w:lang w:val="en-US"/>
        </w:rPr>
      </w:pPr>
    </w:p>
    <w:p w:rsidR="00B24803" w:rsidRDefault="00B24803" w:rsidP="00A43C60">
      <w:pPr>
        <w:pStyle w:val="2"/>
      </w:pPr>
      <w:bookmarkStart w:id="72" w:name="_Toc163823203"/>
      <w:r w:rsidRPr="00B24803">
        <w:lastRenderedPageBreak/>
        <w:t>Назначение</w:t>
      </w:r>
      <w:r w:rsidRPr="00980886">
        <w:t>:</w:t>
      </w:r>
      <w:bookmarkEnd w:id="72"/>
    </w:p>
    <w:p w:rsidR="005C048A" w:rsidRDefault="005C048A" w:rsidP="00A43C60">
      <w:pPr>
        <w:spacing w:after="0"/>
      </w:pPr>
    </w:p>
    <w:p w:rsidR="00A8098F" w:rsidRDefault="00A8098F" w:rsidP="00A8098F">
      <w:pPr>
        <w:spacing w:after="0"/>
        <w:jc w:val="both"/>
      </w:pPr>
      <w:r>
        <w:t>Получение списка номенклатуры контрагента, которая была ранее загружена в шину обмена. Процедура необходима в случаях:</w:t>
      </w:r>
    </w:p>
    <w:p w:rsidR="00A8098F" w:rsidRDefault="00A8098F" w:rsidP="00A8098F">
      <w:pPr>
        <w:spacing w:after="0"/>
        <w:jc w:val="both"/>
      </w:pPr>
      <w:r>
        <w:t xml:space="preserve"> - для </w:t>
      </w:r>
      <w:r w:rsidR="00BA7822">
        <w:t>контроля</w:t>
      </w:r>
      <w:r>
        <w:t xml:space="preserve"> </w:t>
      </w:r>
      <w:r w:rsidR="00E85C31">
        <w:t xml:space="preserve"> контрагентом матрицы выгружаемой номенклатуры</w:t>
      </w:r>
      <w:r>
        <w:t>;</w:t>
      </w:r>
    </w:p>
    <w:p w:rsidR="005C048A" w:rsidRDefault="00A8098F" w:rsidP="00A8098F">
      <w:pPr>
        <w:spacing w:after="0"/>
        <w:jc w:val="both"/>
      </w:pPr>
      <w:r>
        <w:t xml:space="preserve"> - для </w:t>
      </w:r>
      <w:r w:rsidR="00BA7822">
        <w:t>контроля</w:t>
      </w:r>
      <w:r>
        <w:t xml:space="preserve"> </w:t>
      </w:r>
      <w:r w:rsidR="00BA7822">
        <w:t xml:space="preserve"> контрагентом остатков, загруженных ранее</w:t>
      </w:r>
      <w:r>
        <w:t xml:space="preserve">. </w:t>
      </w:r>
    </w:p>
    <w:p w:rsidR="00A8098F" w:rsidRDefault="00A8098F" w:rsidP="00A8098F">
      <w:pPr>
        <w:spacing w:after="0"/>
        <w:jc w:val="both"/>
      </w:pPr>
    </w:p>
    <w:p w:rsidR="00B24803" w:rsidRDefault="00B24803" w:rsidP="00A43C60">
      <w:pPr>
        <w:pStyle w:val="2"/>
      </w:pPr>
      <w:bookmarkStart w:id="73" w:name="_Toc163823204"/>
      <w:r w:rsidRPr="00B24803">
        <w:t>Входящие параметры:</w:t>
      </w:r>
      <w:bookmarkEnd w:id="73"/>
    </w:p>
    <w:p w:rsidR="005C048A" w:rsidRDefault="005C048A" w:rsidP="00A43C60">
      <w:pPr>
        <w:spacing w:after="0"/>
      </w:pPr>
    </w:p>
    <w:p w:rsidR="005C048A" w:rsidRDefault="000636DA" w:rsidP="000D5BB6">
      <w:pPr>
        <w:pStyle w:val="a5"/>
      </w:pPr>
      <w:r>
        <w:t>Отсутствуют.</w:t>
      </w:r>
    </w:p>
    <w:p w:rsidR="00A8098F" w:rsidRDefault="00A8098F" w:rsidP="00A8098F">
      <w:pPr>
        <w:spacing w:after="0"/>
      </w:pPr>
    </w:p>
    <w:p w:rsidR="00B24803" w:rsidRDefault="00F364DC" w:rsidP="00A43C60">
      <w:pPr>
        <w:pStyle w:val="2"/>
      </w:pPr>
      <w:bookmarkStart w:id="74" w:name="_Toc163823205"/>
      <w:r>
        <w:t>Возвращаемое значение</w:t>
      </w:r>
      <w:r w:rsidR="00B24803" w:rsidRPr="00B24803">
        <w:t>:</w:t>
      </w:r>
      <w:bookmarkEnd w:id="74"/>
    </w:p>
    <w:p w:rsidR="005C048A" w:rsidRDefault="005C048A" w:rsidP="00A43C60">
      <w:pPr>
        <w:pStyle w:val="a5"/>
      </w:pPr>
    </w:p>
    <w:p w:rsidR="004200B5" w:rsidRDefault="004200B5" w:rsidP="000D5BB6">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В строке оформлен массив номенклатуры с указанием обязательных полей:</w:t>
      </w:r>
    </w:p>
    <w:p w:rsidR="004200B5" w:rsidRPr="003B0ACE" w:rsidRDefault="00BA7822" w:rsidP="000D5BB6">
      <w:pPr>
        <w:pStyle w:val="a5"/>
      </w:pPr>
      <w:r>
        <w:rPr>
          <w:lang w:val="en-US"/>
        </w:rPr>
        <w:t>UID</w:t>
      </w:r>
      <w:r w:rsidR="00E85C31">
        <w:t xml:space="preserve"> </w:t>
      </w:r>
      <w:r w:rsidR="004200B5">
        <w:t xml:space="preserve">– </w:t>
      </w:r>
      <w:r w:rsidR="004200B5">
        <w:rPr>
          <w:lang w:val="en-US"/>
        </w:rPr>
        <w:t>GUID</w:t>
      </w:r>
      <w:r w:rsidR="004200B5">
        <w:t xml:space="preserve"> товара</w:t>
      </w:r>
      <w:r w:rsidR="00161403">
        <w:t>, как он сгенерирован в базе поставщика</w:t>
      </w:r>
      <w:r w:rsidR="004200B5">
        <w:t>;</w:t>
      </w:r>
    </w:p>
    <w:p w:rsidR="004200B5" w:rsidRDefault="00BA7822" w:rsidP="000D5BB6">
      <w:pPr>
        <w:pStyle w:val="a5"/>
      </w:pPr>
      <w:r>
        <w:rPr>
          <w:lang w:val="en-US"/>
        </w:rPr>
        <w:t>VC</w:t>
      </w:r>
      <w:r w:rsidR="00161403">
        <w:t xml:space="preserve"> </w:t>
      </w:r>
      <w:r w:rsidR="004200B5">
        <w:t>–</w:t>
      </w:r>
      <w:r w:rsidR="00161403">
        <w:t xml:space="preserve"> артикул товара из базы поставщика</w:t>
      </w:r>
      <w:r w:rsidR="004200B5">
        <w:t>;</w:t>
      </w:r>
    </w:p>
    <w:p w:rsidR="004200B5" w:rsidRDefault="00E85C31" w:rsidP="000D5BB6">
      <w:pPr>
        <w:pStyle w:val="a5"/>
      </w:pPr>
      <w:r w:rsidRPr="00E85C31">
        <w:rPr>
          <w:lang w:val="en-US"/>
        </w:rPr>
        <w:t>Name</w:t>
      </w:r>
      <w:r w:rsidR="00161403">
        <w:t xml:space="preserve"> </w:t>
      </w:r>
      <w:r w:rsidR="004200B5" w:rsidRPr="008E7FF1">
        <w:t xml:space="preserve">– </w:t>
      </w:r>
      <w:r w:rsidR="00161403">
        <w:t>наименование товара из базы поставщика</w:t>
      </w:r>
      <w:r w:rsidR="004200B5">
        <w:t>;</w:t>
      </w:r>
    </w:p>
    <w:p w:rsidR="004200B5" w:rsidRDefault="00BA7822" w:rsidP="000D5BB6">
      <w:pPr>
        <w:pStyle w:val="a5"/>
      </w:pPr>
      <w:r w:rsidRPr="00BA7822">
        <w:rPr>
          <w:lang w:val="en-US"/>
        </w:rPr>
        <w:t>Brand</w:t>
      </w:r>
      <w:r w:rsidR="00161403">
        <w:t xml:space="preserve"> </w:t>
      </w:r>
      <w:r w:rsidR="004200B5" w:rsidRPr="008E7FF1">
        <w:t xml:space="preserve">– </w:t>
      </w:r>
      <w:r>
        <w:t>наименование бренда в том виде, в котором контрагент загрузил его в Шину</w:t>
      </w:r>
      <w:r w:rsidR="004200B5">
        <w:t>;</w:t>
      </w:r>
    </w:p>
    <w:p w:rsidR="00161403" w:rsidRDefault="00BA7822" w:rsidP="000D5BB6">
      <w:pPr>
        <w:pStyle w:val="a5"/>
      </w:pPr>
      <w:proofErr w:type="spellStart"/>
      <w:r w:rsidRPr="00BA7822">
        <w:t>Barcode</w:t>
      </w:r>
      <w:proofErr w:type="spellEnd"/>
      <w:r w:rsidR="00161403">
        <w:t xml:space="preserve"> </w:t>
      </w:r>
      <w:r w:rsidR="004200B5">
        <w:t xml:space="preserve">– </w:t>
      </w:r>
      <w:proofErr w:type="spellStart"/>
      <w:r>
        <w:t>штрихкод</w:t>
      </w:r>
      <w:proofErr w:type="spellEnd"/>
      <w:r>
        <w:t xml:space="preserve"> из базы поставщика</w:t>
      </w:r>
      <w:r w:rsidR="00161403">
        <w:t>;</w:t>
      </w:r>
    </w:p>
    <w:p w:rsidR="00161403" w:rsidRDefault="00BA7822" w:rsidP="000D5BB6">
      <w:pPr>
        <w:pStyle w:val="a5"/>
      </w:pPr>
      <w:proofErr w:type="spellStart"/>
      <w:r w:rsidRPr="00BA7822">
        <w:t>Warehouse</w:t>
      </w:r>
      <w:proofErr w:type="spellEnd"/>
      <w:r w:rsidR="00161403">
        <w:t xml:space="preserve">– </w:t>
      </w:r>
      <w:r>
        <w:t>наименование склада: в разрезе которого загружались остатки</w:t>
      </w:r>
      <w:r w:rsidR="00161403">
        <w:t>;</w:t>
      </w:r>
    </w:p>
    <w:p w:rsidR="00161403" w:rsidRDefault="00BA7822" w:rsidP="000D5BB6">
      <w:pPr>
        <w:pStyle w:val="a5"/>
      </w:pPr>
      <w:proofErr w:type="spellStart"/>
      <w:r w:rsidRPr="00BA7822">
        <w:t>Count</w:t>
      </w:r>
      <w:proofErr w:type="spellEnd"/>
      <w:r w:rsidR="00161403">
        <w:t xml:space="preserve">– </w:t>
      </w:r>
      <w:r>
        <w:t>количество товара на остатках у поставщика</w:t>
      </w:r>
      <w:r w:rsidR="00161403">
        <w:t>;</w:t>
      </w:r>
    </w:p>
    <w:p w:rsidR="00BA7822" w:rsidRDefault="00BA7822" w:rsidP="000D5BB6">
      <w:pPr>
        <w:pStyle w:val="a5"/>
      </w:pPr>
      <w:proofErr w:type="spellStart"/>
      <w:r w:rsidRPr="00BA7822">
        <w:t>Price</w:t>
      </w:r>
      <w:proofErr w:type="spellEnd"/>
      <w:r w:rsidR="00161403">
        <w:t xml:space="preserve">– </w:t>
      </w:r>
      <w:r>
        <w:t>отпускная цена поставщика для СОЛ;</w:t>
      </w:r>
    </w:p>
    <w:p w:rsidR="006F06D6" w:rsidRDefault="00BA7822" w:rsidP="000D5BB6">
      <w:pPr>
        <w:pStyle w:val="a5"/>
      </w:pPr>
      <w:proofErr w:type="spellStart"/>
      <w:r w:rsidRPr="00BA7822">
        <w:t>Mrp</w:t>
      </w:r>
      <w:proofErr w:type="spellEnd"/>
      <w:r>
        <w:t xml:space="preserve"> – минимальная розничная цена для клиентов СОЛ</w:t>
      </w:r>
      <w:r w:rsidR="006F06D6">
        <w:t>;</w:t>
      </w:r>
    </w:p>
    <w:p w:rsidR="006F06D6" w:rsidRDefault="006F06D6" w:rsidP="000D5BB6">
      <w:pPr>
        <w:pStyle w:val="a5"/>
      </w:pPr>
      <w:proofErr w:type="spellStart"/>
      <w:r w:rsidRPr="006F06D6">
        <w:t>RemovedFromProduction</w:t>
      </w:r>
      <w:proofErr w:type="spellEnd"/>
      <w:r>
        <w:t xml:space="preserve"> – товар снят с производства;</w:t>
      </w:r>
    </w:p>
    <w:p w:rsidR="004200B5" w:rsidRPr="008E7FF1" w:rsidRDefault="006F06D6" w:rsidP="000D5BB6">
      <w:pPr>
        <w:pStyle w:val="a5"/>
      </w:pPr>
      <w:proofErr w:type="spellStart"/>
      <w:r w:rsidRPr="006F06D6">
        <w:t>New</w:t>
      </w:r>
      <w:proofErr w:type="spellEnd"/>
      <w:r>
        <w:t xml:space="preserve"> - новинка</w:t>
      </w:r>
      <w:r w:rsidR="004200B5">
        <w:t>.</w:t>
      </w:r>
    </w:p>
    <w:p w:rsidR="005C2A58" w:rsidRDefault="005C2A58" w:rsidP="000D5BB6">
      <w:pPr>
        <w:pStyle w:val="a5"/>
      </w:pPr>
    </w:p>
    <w:p w:rsidR="004200B5" w:rsidRPr="00E65689" w:rsidRDefault="00451DE8" w:rsidP="000D5BB6">
      <w:pPr>
        <w:pStyle w:val="a5"/>
      </w:pPr>
      <w:r>
        <w:t>Пример</w:t>
      </w:r>
      <w:r w:rsidRPr="00E65689">
        <w:t>:</w:t>
      </w:r>
    </w:p>
    <w:p w:rsidR="00A365A5" w:rsidRPr="00E65689" w:rsidRDefault="00A365A5" w:rsidP="000D5BB6">
      <w:pPr>
        <w:pStyle w:val="a5"/>
      </w:pPr>
      <w:r w:rsidRPr="00E65689">
        <w:t>[</w:t>
      </w:r>
    </w:p>
    <w:p w:rsidR="00A365A5" w:rsidRPr="00E65689" w:rsidRDefault="00A365A5" w:rsidP="000D5BB6">
      <w:pPr>
        <w:pStyle w:val="a5"/>
      </w:pPr>
      <w:r w:rsidRPr="00E65689">
        <w:t>{</w:t>
      </w:r>
    </w:p>
    <w:p w:rsidR="00BA7822" w:rsidRPr="00E65689" w:rsidRDefault="00BA7822" w:rsidP="000D5BB6">
      <w:pPr>
        <w:pStyle w:val="a5"/>
      </w:pPr>
      <w:r w:rsidRPr="00E65689">
        <w:t>"</w:t>
      </w:r>
      <w:r w:rsidRPr="00BA7822">
        <w:rPr>
          <w:lang w:val="en-US"/>
        </w:rPr>
        <w:t>UID</w:t>
      </w:r>
      <w:r w:rsidRPr="00E65689">
        <w:t>": "05</w:t>
      </w:r>
      <w:r w:rsidRPr="00BA7822">
        <w:rPr>
          <w:lang w:val="en-US"/>
        </w:rPr>
        <w:t>d</w:t>
      </w:r>
      <w:r w:rsidRPr="00E65689">
        <w:t>2</w:t>
      </w:r>
      <w:proofErr w:type="spellStart"/>
      <w:r w:rsidRPr="00BA7822">
        <w:rPr>
          <w:lang w:val="en-US"/>
        </w:rPr>
        <w:t>cb</w:t>
      </w:r>
      <w:proofErr w:type="spellEnd"/>
      <w:r w:rsidRPr="00E65689">
        <w:t>2</w:t>
      </w:r>
      <w:r w:rsidRPr="00BA7822">
        <w:rPr>
          <w:lang w:val="en-US"/>
        </w:rPr>
        <w:t>a</w:t>
      </w:r>
      <w:r w:rsidRPr="00E65689">
        <w:t>-7</w:t>
      </w:r>
      <w:proofErr w:type="spellStart"/>
      <w:r w:rsidRPr="00BA7822">
        <w:rPr>
          <w:lang w:val="en-US"/>
        </w:rPr>
        <w:t>cdd</w:t>
      </w:r>
      <w:proofErr w:type="spellEnd"/>
      <w:r w:rsidRPr="00E65689">
        <w:t>-11</w:t>
      </w:r>
      <w:proofErr w:type="spellStart"/>
      <w:r w:rsidRPr="00BA7822">
        <w:rPr>
          <w:lang w:val="en-US"/>
        </w:rPr>
        <w:t>eb</w:t>
      </w:r>
      <w:proofErr w:type="spellEnd"/>
      <w:r w:rsidRPr="00E65689">
        <w:t>-</w:t>
      </w:r>
      <w:r w:rsidRPr="00BA7822">
        <w:rPr>
          <w:lang w:val="en-US"/>
        </w:rPr>
        <w:t>a</w:t>
      </w:r>
      <w:r w:rsidRPr="00E65689">
        <w:t>78</w:t>
      </w:r>
      <w:r w:rsidRPr="00BA7822">
        <w:rPr>
          <w:lang w:val="en-US"/>
        </w:rPr>
        <w:t>e</w:t>
      </w:r>
      <w:r w:rsidRPr="00E65689">
        <w:t>-98</w:t>
      </w:r>
      <w:r w:rsidRPr="00BA7822">
        <w:rPr>
          <w:lang w:val="en-US"/>
        </w:rPr>
        <w:t>f</w:t>
      </w:r>
      <w:r w:rsidRPr="00E65689">
        <w:t>2</w:t>
      </w:r>
      <w:r w:rsidRPr="00BA7822">
        <w:rPr>
          <w:lang w:val="en-US"/>
        </w:rPr>
        <w:t>b</w:t>
      </w:r>
      <w:r w:rsidRPr="00E65689">
        <w:t>38</w:t>
      </w:r>
      <w:proofErr w:type="spellStart"/>
      <w:r w:rsidRPr="00BA7822">
        <w:rPr>
          <w:lang w:val="en-US"/>
        </w:rPr>
        <w:t>eb</w:t>
      </w:r>
      <w:proofErr w:type="spellEnd"/>
      <w:r w:rsidRPr="00E65689">
        <w:t>1</w:t>
      </w:r>
      <w:proofErr w:type="spellStart"/>
      <w:r w:rsidRPr="00BA7822">
        <w:rPr>
          <w:lang w:val="en-US"/>
        </w:rPr>
        <w:t>fd</w:t>
      </w:r>
      <w:proofErr w:type="spellEnd"/>
      <w:r w:rsidRPr="00E65689">
        <w:t>",</w:t>
      </w:r>
    </w:p>
    <w:p w:rsidR="00BA7822" w:rsidRPr="00BA7822" w:rsidRDefault="00BA7822" w:rsidP="000D5BB6">
      <w:pPr>
        <w:pStyle w:val="a5"/>
      </w:pPr>
      <w:r w:rsidRPr="00BA7822">
        <w:t>"</w:t>
      </w:r>
      <w:r w:rsidRPr="00BA7822">
        <w:rPr>
          <w:lang w:val="en-US"/>
        </w:rPr>
        <w:t>VC</w:t>
      </w:r>
      <w:r w:rsidRPr="00BA7822">
        <w:t>": "24162001 ",</w:t>
      </w:r>
    </w:p>
    <w:p w:rsidR="00BA7822" w:rsidRPr="00BA7822" w:rsidRDefault="00BA7822" w:rsidP="000D5BB6">
      <w:pPr>
        <w:pStyle w:val="a5"/>
      </w:pPr>
      <w:r w:rsidRPr="00BA7822">
        <w:t>"</w:t>
      </w:r>
      <w:r w:rsidRPr="00BA7822">
        <w:rPr>
          <w:lang w:val="en-US"/>
        </w:rPr>
        <w:t>Name</w:t>
      </w:r>
      <w:r w:rsidRPr="00BA7822">
        <w:t xml:space="preserve">": "24162001 </w:t>
      </w:r>
      <w:proofErr w:type="spellStart"/>
      <w:r w:rsidRPr="00BA7822">
        <w:rPr>
          <w:lang w:val="en-US"/>
        </w:rPr>
        <w:t>BauEdge</w:t>
      </w:r>
      <w:proofErr w:type="spellEnd"/>
      <w:r w:rsidRPr="00BA7822">
        <w:t xml:space="preserve"> Смеситель </w:t>
      </w:r>
      <w:proofErr w:type="spellStart"/>
      <w:r w:rsidRPr="00BA7822">
        <w:t>однорычажный</w:t>
      </w:r>
      <w:proofErr w:type="spellEnd"/>
      <w:r w:rsidRPr="00BA7822">
        <w:t xml:space="preserve"> для ванны",</w:t>
      </w:r>
    </w:p>
    <w:p w:rsidR="00BA7822" w:rsidRPr="00BA7822" w:rsidRDefault="00BA7822" w:rsidP="000D5BB6">
      <w:pPr>
        <w:pStyle w:val="a5"/>
        <w:rPr>
          <w:lang w:val="en-US"/>
        </w:rPr>
      </w:pPr>
      <w:r w:rsidRPr="00BA7822">
        <w:rPr>
          <w:lang w:val="en-US"/>
        </w:rPr>
        <w:t>"Brand": "",</w:t>
      </w:r>
    </w:p>
    <w:p w:rsidR="00BA7822" w:rsidRPr="00BA7822" w:rsidRDefault="00BA7822" w:rsidP="000D5BB6">
      <w:pPr>
        <w:pStyle w:val="a5"/>
        <w:rPr>
          <w:lang w:val="en-US"/>
        </w:rPr>
      </w:pPr>
      <w:r w:rsidRPr="00BA7822">
        <w:rPr>
          <w:lang w:val="en-US"/>
        </w:rPr>
        <w:t>"Barcode": "4005176608810",</w:t>
      </w:r>
    </w:p>
    <w:p w:rsidR="00BA7822" w:rsidRPr="00BA7822" w:rsidRDefault="00BA7822" w:rsidP="000D5BB6">
      <w:pPr>
        <w:pStyle w:val="a5"/>
        <w:rPr>
          <w:lang w:val="en-US"/>
        </w:rPr>
      </w:pPr>
      <w:r w:rsidRPr="00BA7822">
        <w:rPr>
          <w:lang w:val="en-US"/>
        </w:rPr>
        <w:t>"Warehouse": "",</w:t>
      </w:r>
    </w:p>
    <w:p w:rsidR="00BA7822" w:rsidRPr="00BA7822" w:rsidRDefault="00BA7822" w:rsidP="000D5BB6">
      <w:pPr>
        <w:pStyle w:val="a5"/>
        <w:rPr>
          <w:lang w:val="en-US"/>
        </w:rPr>
      </w:pPr>
      <w:r w:rsidRPr="00BA7822">
        <w:rPr>
          <w:lang w:val="en-US"/>
        </w:rPr>
        <w:t>"Count": 1,</w:t>
      </w:r>
    </w:p>
    <w:p w:rsidR="00BA7822" w:rsidRPr="00BA7822" w:rsidRDefault="00BA7822" w:rsidP="000D5BB6">
      <w:pPr>
        <w:pStyle w:val="a5"/>
        <w:rPr>
          <w:lang w:val="en-US"/>
        </w:rPr>
      </w:pPr>
      <w:r w:rsidRPr="00BA7822">
        <w:rPr>
          <w:lang w:val="en-US"/>
        </w:rPr>
        <w:t>"Price": 10564.8,</w:t>
      </w:r>
    </w:p>
    <w:p w:rsidR="00BA7822" w:rsidRPr="005C2A58" w:rsidRDefault="00BA7822" w:rsidP="000D5BB6">
      <w:pPr>
        <w:pStyle w:val="a5"/>
        <w:rPr>
          <w:lang w:val="en-US"/>
        </w:rPr>
      </w:pPr>
      <w:r w:rsidRPr="005C2A58">
        <w:rPr>
          <w:lang w:val="en-US"/>
        </w:rPr>
        <w:t>"</w:t>
      </w:r>
      <w:proofErr w:type="spellStart"/>
      <w:r w:rsidRPr="00BA7822">
        <w:rPr>
          <w:lang w:val="en-US"/>
        </w:rPr>
        <w:t>Mrp</w:t>
      </w:r>
      <w:proofErr w:type="spellEnd"/>
      <w:r w:rsidRPr="005C2A58">
        <w:rPr>
          <w:lang w:val="en-US"/>
        </w:rPr>
        <w:t>": 0</w:t>
      </w:r>
      <w:r w:rsidR="006F06D6" w:rsidRPr="005C2A58">
        <w:rPr>
          <w:lang w:val="en-US"/>
        </w:rPr>
        <w:t>,</w:t>
      </w:r>
    </w:p>
    <w:p w:rsidR="006F06D6" w:rsidRPr="005C2A58" w:rsidRDefault="006F06D6" w:rsidP="000D5BB6">
      <w:pPr>
        <w:pStyle w:val="a5"/>
        <w:rPr>
          <w:lang w:val="en-US"/>
        </w:rPr>
      </w:pPr>
      <w:r w:rsidRPr="005C2A58">
        <w:rPr>
          <w:lang w:val="en-US"/>
        </w:rPr>
        <w:t xml:space="preserve">" </w:t>
      </w:r>
      <w:proofErr w:type="spellStart"/>
      <w:r w:rsidRPr="005C2A58">
        <w:rPr>
          <w:lang w:val="en-US"/>
        </w:rPr>
        <w:t>RemovedFromProduction</w:t>
      </w:r>
      <w:proofErr w:type="spellEnd"/>
      <w:r w:rsidRPr="005C2A58">
        <w:rPr>
          <w:lang w:val="en-US"/>
        </w:rPr>
        <w:t xml:space="preserve"> ": </w:t>
      </w:r>
      <w:r>
        <w:rPr>
          <w:lang w:val="en-US"/>
        </w:rPr>
        <w:t>TRUE</w:t>
      </w:r>
      <w:r w:rsidRPr="005C2A58">
        <w:rPr>
          <w:lang w:val="en-US"/>
        </w:rPr>
        <w:t>,</w:t>
      </w:r>
    </w:p>
    <w:p w:rsidR="006F06D6" w:rsidRPr="005C2A58" w:rsidRDefault="006F06D6" w:rsidP="000D5BB6">
      <w:pPr>
        <w:pStyle w:val="a5"/>
        <w:rPr>
          <w:lang w:val="en-US"/>
        </w:rPr>
      </w:pPr>
      <w:r w:rsidRPr="005C2A58">
        <w:rPr>
          <w:lang w:val="en-US"/>
        </w:rPr>
        <w:t>" New ": FALSE</w:t>
      </w:r>
    </w:p>
    <w:p w:rsidR="00A365A5" w:rsidRPr="005C2A58" w:rsidRDefault="00A365A5" w:rsidP="000D5BB6">
      <w:pPr>
        <w:pStyle w:val="a5"/>
        <w:rPr>
          <w:lang w:val="en-US"/>
        </w:rPr>
      </w:pPr>
      <w:r w:rsidRPr="005C2A58">
        <w:rPr>
          <w:lang w:val="en-US"/>
        </w:rPr>
        <w:t>}</w:t>
      </w:r>
    </w:p>
    <w:p w:rsidR="00451DE8" w:rsidRPr="009C2CD4" w:rsidRDefault="00451DE8" w:rsidP="000D5BB6">
      <w:pPr>
        <w:pStyle w:val="a5"/>
      </w:pPr>
      <w:r w:rsidRPr="009C2CD4">
        <w:t>]</w:t>
      </w:r>
    </w:p>
    <w:p w:rsidR="005C048A" w:rsidRPr="009C2CD4" w:rsidRDefault="005C048A" w:rsidP="00A43C60">
      <w:pPr>
        <w:spacing w:after="0"/>
      </w:pPr>
    </w:p>
    <w:p w:rsidR="00F364DC" w:rsidRPr="009C2CD4" w:rsidRDefault="00F364DC" w:rsidP="00A43C60">
      <w:pPr>
        <w:pStyle w:val="2"/>
      </w:pPr>
      <w:bookmarkStart w:id="75" w:name="_Toc163823206"/>
      <w:r>
        <w:t>Описание</w:t>
      </w:r>
      <w:r w:rsidRPr="009C2CD4">
        <w:t>:</w:t>
      </w:r>
      <w:bookmarkEnd w:id="75"/>
    </w:p>
    <w:p w:rsidR="005C048A" w:rsidRPr="009C2CD4" w:rsidRDefault="005C048A" w:rsidP="00A43C60">
      <w:pPr>
        <w:spacing w:after="0"/>
        <w:jc w:val="both"/>
      </w:pPr>
    </w:p>
    <w:p w:rsidR="00EF66FD" w:rsidRPr="002B10EB" w:rsidRDefault="006C2F42" w:rsidP="00BA7822">
      <w:pPr>
        <w:spacing w:after="0"/>
        <w:jc w:val="both"/>
      </w:pPr>
      <w:r>
        <w:t xml:space="preserve">Метод служит для </w:t>
      </w:r>
      <w:r w:rsidR="00BA7822">
        <w:t xml:space="preserve">контроля поставщиком </w:t>
      </w:r>
      <w:r w:rsidR="00F51C58">
        <w:t>загруженной информации в Шину</w:t>
      </w:r>
      <w:r>
        <w:t>.</w:t>
      </w:r>
      <w:r w:rsidR="00F51C58">
        <w:t xml:space="preserve"> </w:t>
      </w:r>
      <w:r>
        <w:t xml:space="preserve"> </w:t>
      </w:r>
      <w:r w:rsidR="00CA6047">
        <w:t xml:space="preserve">Так как визуального интерфейса для поставщиков не существует, данный метод может быть использован для обратного получения ранее загруженной информации. Возвращаемая информация содержит объединенный массив данных, полученных Шиной методами  </w:t>
      </w:r>
      <w:proofErr w:type="spellStart"/>
      <w:r w:rsidR="00CA6047" w:rsidRPr="00CA6047">
        <w:t>FullLoadJs</w:t>
      </w:r>
      <w:proofErr w:type="spellEnd"/>
      <w:r w:rsidR="00CA6047">
        <w:t xml:space="preserve"> и </w:t>
      </w:r>
      <w:proofErr w:type="spellStart"/>
      <w:r w:rsidR="00CA6047" w:rsidRPr="00CA6047">
        <w:t>UpdateProductJs</w:t>
      </w:r>
      <w:proofErr w:type="spellEnd"/>
      <w:r w:rsidR="00CA6047">
        <w:t xml:space="preserve">. </w:t>
      </w:r>
    </w:p>
    <w:p w:rsidR="007074EF" w:rsidRDefault="00B65254" w:rsidP="00A43C60">
      <w:pPr>
        <w:spacing w:after="0"/>
        <w:jc w:val="both"/>
      </w:pPr>
      <w:r>
        <w:t xml:space="preserve">  </w:t>
      </w:r>
    </w:p>
    <w:p w:rsidR="00B24803" w:rsidRDefault="00B24803" w:rsidP="00A43C60">
      <w:pPr>
        <w:spacing w:after="0"/>
      </w:pPr>
    </w:p>
    <w:p w:rsidR="005C048A" w:rsidRDefault="00B24803" w:rsidP="00A43C60">
      <w:pPr>
        <w:pStyle w:val="1"/>
        <w:numPr>
          <w:ilvl w:val="1"/>
          <w:numId w:val="13"/>
        </w:numPr>
      </w:pPr>
      <w:bookmarkStart w:id="76" w:name="_Toc163823207"/>
      <w:proofErr w:type="spellStart"/>
      <w:r w:rsidRPr="00B24803">
        <w:t>UpdateProductJs</w:t>
      </w:r>
      <w:bookmarkEnd w:id="76"/>
      <w:proofErr w:type="spellEnd"/>
    </w:p>
    <w:p w:rsidR="00CD6F07" w:rsidRPr="00CD6F07" w:rsidRDefault="00CD6F07" w:rsidP="00CD6F07"/>
    <w:p w:rsidR="005C048A" w:rsidRDefault="00B24803" w:rsidP="00CD6F07">
      <w:pPr>
        <w:pStyle w:val="2"/>
      </w:pPr>
      <w:bookmarkStart w:id="77" w:name="_Toc163823208"/>
      <w:r w:rsidRPr="00B24803">
        <w:t>Назначение:</w:t>
      </w:r>
      <w:bookmarkEnd w:id="77"/>
    </w:p>
    <w:p w:rsidR="00CD6F07" w:rsidRPr="00CD6F07" w:rsidRDefault="00CD6F07" w:rsidP="00CD6F07"/>
    <w:p w:rsidR="005C048A" w:rsidRDefault="009054D7" w:rsidP="000D5BB6">
      <w:pPr>
        <w:pStyle w:val="a5"/>
      </w:pPr>
      <w:r w:rsidRPr="00B759EC">
        <w:t>Обновление</w:t>
      </w:r>
      <w:r>
        <w:t xml:space="preserve"> информации о ценах и остатках номенклатуры поставщика в шине Сантехника-Онлайн. </w:t>
      </w:r>
    </w:p>
    <w:p w:rsidR="00CD6F07" w:rsidRPr="00CD6F07" w:rsidRDefault="00CD6F07" w:rsidP="00CD6F07"/>
    <w:p w:rsidR="00B24803" w:rsidRDefault="00B24803" w:rsidP="00A43C60">
      <w:pPr>
        <w:pStyle w:val="2"/>
      </w:pPr>
      <w:bookmarkStart w:id="78" w:name="_Toc163823209"/>
      <w:r w:rsidRPr="00B24803">
        <w:t>Входящие параметры:</w:t>
      </w:r>
      <w:bookmarkEnd w:id="78"/>
    </w:p>
    <w:p w:rsidR="005C048A" w:rsidRDefault="005C048A" w:rsidP="00A43C60">
      <w:pPr>
        <w:pStyle w:val="a5"/>
      </w:pPr>
    </w:p>
    <w:p w:rsidR="00081E4C" w:rsidRDefault="00081E4C" w:rsidP="000D5BB6">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В строке оформлен массив описывающий номенклатуры с указанием обязательных полей:</w:t>
      </w:r>
    </w:p>
    <w:p w:rsidR="00081E4C" w:rsidRPr="003B0ACE" w:rsidRDefault="00081E4C" w:rsidP="000D5BB6">
      <w:pPr>
        <w:pStyle w:val="a5"/>
      </w:pPr>
      <w:r>
        <w:rPr>
          <w:lang w:val="en-US"/>
        </w:rPr>
        <w:t>UID</w:t>
      </w:r>
      <w:r>
        <w:t xml:space="preserve"> – </w:t>
      </w:r>
      <w:r>
        <w:rPr>
          <w:lang w:val="en-US"/>
        </w:rPr>
        <w:t>GUID</w:t>
      </w:r>
      <w:r>
        <w:t xml:space="preserve"> товара;</w:t>
      </w:r>
    </w:p>
    <w:p w:rsidR="00081E4C" w:rsidRDefault="00081E4C" w:rsidP="000D5BB6">
      <w:pPr>
        <w:pStyle w:val="a5"/>
      </w:pPr>
      <w:r w:rsidRPr="00081E4C">
        <w:rPr>
          <w:lang w:val="en-US"/>
        </w:rPr>
        <w:t>Count</w:t>
      </w:r>
      <w:r>
        <w:t xml:space="preserve"> – остаток товара;</w:t>
      </w:r>
    </w:p>
    <w:p w:rsidR="00237846" w:rsidRDefault="00081E4C" w:rsidP="000D5BB6">
      <w:pPr>
        <w:pStyle w:val="a5"/>
      </w:pPr>
      <w:r w:rsidRPr="00081E4C">
        <w:rPr>
          <w:lang w:val="en-US"/>
        </w:rPr>
        <w:t>Price</w:t>
      </w:r>
      <w:r w:rsidRPr="008E7FF1">
        <w:t xml:space="preserve"> – </w:t>
      </w:r>
      <w:r>
        <w:t>цена</w:t>
      </w:r>
      <w:r w:rsidR="00237846">
        <w:t>;</w:t>
      </w:r>
    </w:p>
    <w:p w:rsidR="006F06D6" w:rsidRDefault="00237846" w:rsidP="000D5BB6">
      <w:pPr>
        <w:pStyle w:val="a5"/>
      </w:pPr>
      <w:proofErr w:type="spellStart"/>
      <w:r w:rsidRPr="00B23A8E">
        <w:rPr>
          <w:color w:val="000000" w:themeColor="text1"/>
          <w:lang w:val="en-US"/>
        </w:rPr>
        <w:t>Mrp</w:t>
      </w:r>
      <w:proofErr w:type="spellEnd"/>
      <w:r w:rsidRPr="00E65689">
        <w:rPr>
          <w:color w:val="000000" w:themeColor="text1"/>
        </w:rPr>
        <w:t xml:space="preserve"> – </w:t>
      </w:r>
      <w:r w:rsidRPr="00B23A8E">
        <w:rPr>
          <w:color w:val="000000" w:themeColor="text1"/>
        </w:rPr>
        <w:t>минимальная розничная цена</w:t>
      </w:r>
      <w:r w:rsidR="006F06D6">
        <w:t>;</w:t>
      </w:r>
    </w:p>
    <w:p w:rsidR="006F06D6" w:rsidRDefault="006F06D6" w:rsidP="000D5BB6">
      <w:pPr>
        <w:pStyle w:val="a5"/>
      </w:pPr>
      <w:proofErr w:type="spellStart"/>
      <w:r w:rsidRPr="006F06D6">
        <w:t>RemovedFromProduction</w:t>
      </w:r>
      <w:proofErr w:type="spellEnd"/>
      <w:r>
        <w:t xml:space="preserve"> – товар снят с производства;</w:t>
      </w:r>
    </w:p>
    <w:p w:rsidR="00081E4C" w:rsidRPr="00B23A8E" w:rsidRDefault="006F06D6" w:rsidP="000D5BB6">
      <w:pPr>
        <w:pStyle w:val="a5"/>
        <w:rPr>
          <w:color w:val="000000" w:themeColor="text1"/>
        </w:rPr>
      </w:pPr>
      <w:proofErr w:type="spellStart"/>
      <w:r w:rsidRPr="006F06D6">
        <w:t>New</w:t>
      </w:r>
      <w:proofErr w:type="spellEnd"/>
      <w:r>
        <w:t xml:space="preserve"> - новинка</w:t>
      </w:r>
      <w:r w:rsidR="00081E4C" w:rsidRPr="00B23A8E">
        <w:rPr>
          <w:color w:val="000000" w:themeColor="text1"/>
        </w:rPr>
        <w:t>.</w:t>
      </w:r>
    </w:p>
    <w:p w:rsidR="00081E4C" w:rsidRPr="008E7FF1" w:rsidRDefault="00081E4C" w:rsidP="000D5BB6">
      <w:pPr>
        <w:pStyle w:val="a5"/>
      </w:pPr>
    </w:p>
    <w:p w:rsidR="00081E4C" w:rsidRDefault="00E9069B" w:rsidP="000D5BB6">
      <w:pPr>
        <w:pStyle w:val="a5"/>
      </w:pPr>
      <w:r>
        <w:t>Пример:</w:t>
      </w:r>
    </w:p>
    <w:p w:rsidR="00E9069B" w:rsidRDefault="00E9069B" w:rsidP="000D5BB6">
      <w:pPr>
        <w:pStyle w:val="a5"/>
        <w:ind w:left="708"/>
      </w:pPr>
      <w:r>
        <w:t>[</w:t>
      </w:r>
    </w:p>
    <w:p w:rsidR="00E9069B" w:rsidRDefault="00E9069B" w:rsidP="000D5BB6">
      <w:pPr>
        <w:pStyle w:val="a5"/>
        <w:ind w:left="708"/>
      </w:pPr>
      <w:r>
        <w:t>{</w:t>
      </w:r>
    </w:p>
    <w:p w:rsidR="00E9069B" w:rsidRPr="00E65689" w:rsidRDefault="00E9069B" w:rsidP="000D5BB6">
      <w:pPr>
        <w:pStyle w:val="a5"/>
        <w:ind w:left="708"/>
      </w:pPr>
      <w:r w:rsidRPr="00E65689">
        <w:t>"</w:t>
      </w:r>
      <w:r w:rsidRPr="00E9069B">
        <w:rPr>
          <w:lang w:val="en-US"/>
        </w:rPr>
        <w:t>UID</w:t>
      </w:r>
      <w:r w:rsidRPr="00E65689">
        <w:t>": "00083</w:t>
      </w:r>
      <w:r w:rsidRPr="00E9069B">
        <w:rPr>
          <w:lang w:val="en-US"/>
        </w:rPr>
        <w:t>b</w:t>
      </w:r>
      <w:r w:rsidRPr="00E65689">
        <w:t>04-4751-11</w:t>
      </w:r>
      <w:r w:rsidRPr="00E9069B">
        <w:rPr>
          <w:lang w:val="en-US"/>
        </w:rPr>
        <w:t>e</w:t>
      </w:r>
      <w:r w:rsidRPr="00E65689">
        <w:t>6-</w:t>
      </w:r>
      <w:r w:rsidRPr="00E9069B">
        <w:rPr>
          <w:lang w:val="en-US"/>
        </w:rPr>
        <w:t>b</w:t>
      </w:r>
      <w:r w:rsidRPr="00E65689">
        <w:t>294-5067</w:t>
      </w:r>
      <w:r w:rsidRPr="00E9069B">
        <w:rPr>
          <w:lang w:val="en-US"/>
        </w:rPr>
        <w:t>f</w:t>
      </w:r>
      <w:r w:rsidRPr="00E65689">
        <w:t>05</w:t>
      </w:r>
      <w:r w:rsidRPr="00E9069B">
        <w:rPr>
          <w:lang w:val="en-US"/>
        </w:rPr>
        <w:t>e</w:t>
      </w:r>
      <w:r w:rsidRPr="00E65689">
        <w:t>1</w:t>
      </w:r>
      <w:proofErr w:type="spellStart"/>
      <w:r w:rsidRPr="00E9069B">
        <w:rPr>
          <w:lang w:val="en-US"/>
        </w:rPr>
        <w:t>aa</w:t>
      </w:r>
      <w:proofErr w:type="spellEnd"/>
      <w:r w:rsidRPr="00E65689">
        <w:t>1",</w:t>
      </w:r>
    </w:p>
    <w:p w:rsidR="00E9069B" w:rsidRPr="00E9069B" w:rsidRDefault="00E9069B" w:rsidP="000D5BB6">
      <w:pPr>
        <w:pStyle w:val="a5"/>
        <w:ind w:left="708"/>
        <w:rPr>
          <w:lang w:val="en-US"/>
        </w:rPr>
      </w:pPr>
      <w:r w:rsidRPr="00E9069B">
        <w:rPr>
          <w:lang w:val="en-US"/>
        </w:rPr>
        <w:t>"Count": 0,</w:t>
      </w:r>
    </w:p>
    <w:p w:rsidR="00237846" w:rsidRPr="00E9069B" w:rsidRDefault="00237846" w:rsidP="000D5BB6">
      <w:pPr>
        <w:pStyle w:val="a5"/>
        <w:ind w:left="708"/>
        <w:rPr>
          <w:lang w:val="en-US"/>
        </w:rPr>
      </w:pPr>
      <w:r w:rsidRPr="00E9069B">
        <w:rPr>
          <w:lang w:val="en-US"/>
        </w:rPr>
        <w:t>"Price": 14285</w:t>
      </w:r>
    </w:p>
    <w:p w:rsidR="006F06D6" w:rsidRPr="005C2A58" w:rsidRDefault="00237846" w:rsidP="000D5BB6">
      <w:pPr>
        <w:pStyle w:val="a5"/>
        <w:ind w:left="708"/>
        <w:rPr>
          <w:lang w:val="en-US"/>
        </w:rPr>
      </w:pPr>
      <w:r w:rsidRPr="00B23A8E">
        <w:rPr>
          <w:color w:val="000000" w:themeColor="text1"/>
          <w:lang w:val="en-US"/>
        </w:rPr>
        <w:t>"</w:t>
      </w:r>
      <w:proofErr w:type="spellStart"/>
      <w:r w:rsidRPr="00B23A8E">
        <w:rPr>
          <w:color w:val="000000" w:themeColor="text1"/>
          <w:lang w:val="en-US"/>
        </w:rPr>
        <w:t>Mrp</w:t>
      </w:r>
      <w:proofErr w:type="spellEnd"/>
      <w:r w:rsidRPr="00B23A8E">
        <w:rPr>
          <w:color w:val="000000" w:themeColor="text1"/>
          <w:lang w:val="en-US"/>
        </w:rPr>
        <w:t>": 30000</w:t>
      </w:r>
      <w:r w:rsidR="006F06D6" w:rsidRPr="005C2A58">
        <w:rPr>
          <w:lang w:val="en-US"/>
        </w:rPr>
        <w:t>,</w:t>
      </w:r>
    </w:p>
    <w:p w:rsidR="006F06D6" w:rsidRPr="005C2A58" w:rsidRDefault="006F06D6" w:rsidP="000D5BB6">
      <w:pPr>
        <w:pStyle w:val="a5"/>
        <w:ind w:left="708"/>
        <w:rPr>
          <w:lang w:val="en-US"/>
        </w:rPr>
      </w:pPr>
      <w:r w:rsidRPr="005C2A58">
        <w:rPr>
          <w:lang w:val="en-US"/>
        </w:rPr>
        <w:t xml:space="preserve">" </w:t>
      </w:r>
      <w:proofErr w:type="spellStart"/>
      <w:r w:rsidRPr="005C2A58">
        <w:rPr>
          <w:lang w:val="en-US"/>
        </w:rPr>
        <w:t>RemovedFromProduction</w:t>
      </w:r>
      <w:proofErr w:type="spellEnd"/>
      <w:r w:rsidRPr="005C2A58">
        <w:rPr>
          <w:lang w:val="en-US"/>
        </w:rPr>
        <w:t xml:space="preserve"> ": </w:t>
      </w:r>
      <w:r>
        <w:rPr>
          <w:lang w:val="en-US"/>
        </w:rPr>
        <w:t>TRUE</w:t>
      </w:r>
      <w:r w:rsidRPr="005C2A58">
        <w:rPr>
          <w:lang w:val="en-US"/>
        </w:rPr>
        <w:t>,</w:t>
      </w:r>
    </w:p>
    <w:p w:rsidR="00237846" w:rsidRPr="00B23A8E" w:rsidRDefault="006F06D6" w:rsidP="000D5BB6">
      <w:pPr>
        <w:pStyle w:val="a5"/>
        <w:ind w:left="708"/>
        <w:rPr>
          <w:color w:val="000000" w:themeColor="text1"/>
          <w:lang w:val="en-US"/>
        </w:rPr>
      </w:pPr>
      <w:r w:rsidRPr="005C2A58">
        <w:rPr>
          <w:lang w:val="en-US"/>
        </w:rPr>
        <w:t>" New ": FALSE</w:t>
      </w:r>
    </w:p>
    <w:p w:rsidR="00E9069B" w:rsidRPr="00E9069B" w:rsidRDefault="00E9069B" w:rsidP="000D5BB6">
      <w:pPr>
        <w:pStyle w:val="a5"/>
        <w:ind w:left="708"/>
        <w:rPr>
          <w:lang w:val="en-US"/>
        </w:rPr>
      </w:pPr>
      <w:r w:rsidRPr="00E9069B">
        <w:rPr>
          <w:lang w:val="en-US"/>
        </w:rPr>
        <w:t>}</w:t>
      </w:r>
    </w:p>
    <w:p w:rsidR="00E9069B" w:rsidRPr="00E9069B" w:rsidRDefault="00E9069B" w:rsidP="000D5BB6">
      <w:pPr>
        <w:pStyle w:val="a5"/>
        <w:ind w:left="708"/>
        <w:rPr>
          <w:lang w:val="en-US"/>
        </w:rPr>
      </w:pPr>
      <w:r w:rsidRPr="00E9069B">
        <w:rPr>
          <w:lang w:val="en-US"/>
        </w:rPr>
        <w:t>,</w:t>
      </w:r>
    </w:p>
    <w:p w:rsidR="00E9069B" w:rsidRPr="00E9069B" w:rsidRDefault="00E9069B" w:rsidP="000D5BB6">
      <w:pPr>
        <w:pStyle w:val="a5"/>
        <w:ind w:left="708"/>
        <w:rPr>
          <w:lang w:val="en-US"/>
        </w:rPr>
      </w:pPr>
      <w:r w:rsidRPr="00E9069B">
        <w:rPr>
          <w:lang w:val="en-US"/>
        </w:rPr>
        <w:t>{</w:t>
      </w:r>
    </w:p>
    <w:p w:rsidR="00E9069B" w:rsidRPr="00E9069B" w:rsidRDefault="00E9069B" w:rsidP="000D5BB6">
      <w:pPr>
        <w:pStyle w:val="a5"/>
        <w:ind w:left="708"/>
        <w:rPr>
          <w:lang w:val="en-US"/>
        </w:rPr>
      </w:pPr>
      <w:r w:rsidRPr="00E9069B">
        <w:rPr>
          <w:lang w:val="en-US"/>
        </w:rPr>
        <w:t>"UID": "00083b07-4751-11e6-b294-5067f05e1aa1",</w:t>
      </w:r>
    </w:p>
    <w:p w:rsidR="00E9069B" w:rsidRPr="005C2A58" w:rsidRDefault="00E9069B" w:rsidP="000D5BB6">
      <w:pPr>
        <w:pStyle w:val="a5"/>
        <w:ind w:left="708"/>
        <w:rPr>
          <w:lang w:val="en-US"/>
        </w:rPr>
      </w:pPr>
      <w:r w:rsidRPr="005C2A58">
        <w:rPr>
          <w:lang w:val="en-US"/>
        </w:rPr>
        <w:t>"Count": 0,</w:t>
      </w:r>
    </w:p>
    <w:p w:rsidR="006F06D6" w:rsidRPr="005C2A58" w:rsidRDefault="00E9069B" w:rsidP="000D5BB6">
      <w:pPr>
        <w:pStyle w:val="a5"/>
        <w:ind w:left="708"/>
        <w:rPr>
          <w:lang w:val="en-US"/>
        </w:rPr>
      </w:pPr>
      <w:r w:rsidRPr="005C2A58">
        <w:rPr>
          <w:color w:val="000000" w:themeColor="text1"/>
          <w:lang w:val="en-US"/>
        </w:rPr>
        <w:t>"</w:t>
      </w:r>
      <w:proofErr w:type="spellStart"/>
      <w:r w:rsidR="00237846" w:rsidRPr="00B23A8E">
        <w:rPr>
          <w:color w:val="000000" w:themeColor="text1"/>
          <w:lang w:val="en-US"/>
        </w:rPr>
        <w:t>Mrp</w:t>
      </w:r>
      <w:proofErr w:type="spellEnd"/>
      <w:r w:rsidRPr="005C2A58">
        <w:rPr>
          <w:color w:val="000000" w:themeColor="text1"/>
          <w:lang w:val="en-US"/>
        </w:rPr>
        <w:t xml:space="preserve">": </w:t>
      </w:r>
      <w:r w:rsidR="00237846" w:rsidRPr="005C2A58">
        <w:rPr>
          <w:color w:val="000000" w:themeColor="text1"/>
          <w:lang w:val="en-US"/>
        </w:rPr>
        <w:t>50000</w:t>
      </w:r>
      <w:r w:rsidR="006F06D6" w:rsidRPr="005C2A58">
        <w:rPr>
          <w:lang w:val="en-US"/>
        </w:rPr>
        <w:t>,</w:t>
      </w:r>
    </w:p>
    <w:p w:rsidR="006F06D6" w:rsidRPr="005C2A58" w:rsidRDefault="006F06D6" w:rsidP="000D5BB6">
      <w:pPr>
        <w:pStyle w:val="a5"/>
        <w:ind w:left="708"/>
        <w:rPr>
          <w:lang w:val="en-US"/>
        </w:rPr>
      </w:pPr>
      <w:r w:rsidRPr="005C2A58">
        <w:rPr>
          <w:lang w:val="en-US"/>
        </w:rPr>
        <w:t xml:space="preserve">" </w:t>
      </w:r>
      <w:proofErr w:type="spellStart"/>
      <w:r w:rsidRPr="005C2A58">
        <w:rPr>
          <w:lang w:val="en-US"/>
        </w:rPr>
        <w:t>RemovedFromProduction</w:t>
      </w:r>
      <w:proofErr w:type="spellEnd"/>
      <w:r w:rsidRPr="005C2A58">
        <w:rPr>
          <w:lang w:val="en-US"/>
        </w:rPr>
        <w:t xml:space="preserve"> ": FALSE,</w:t>
      </w:r>
    </w:p>
    <w:p w:rsidR="00E9069B" w:rsidRPr="005C2A58" w:rsidRDefault="006F06D6" w:rsidP="000D5BB6">
      <w:pPr>
        <w:pStyle w:val="a5"/>
        <w:ind w:left="708"/>
        <w:rPr>
          <w:color w:val="000000" w:themeColor="text1"/>
          <w:lang w:val="en-US"/>
        </w:rPr>
      </w:pPr>
      <w:r w:rsidRPr="005C2A58">
        <w:rPr>
          <w:lang w:val="en-US"/>
        </w:rPr>
        <w:t>" New ": FALSE</w:t>
      </w:r>
    </w:p>
    <w:p w:rsidR="00E9069B" w:rsidRDefault="00E9069B" w:rsidP="000D5BB6">
      <w:pPr>
        <w:pStyle w:val="a5"/>
        <w:ind w:left="708"/>
      </w:pPr>
      <w:r>
        <w:t>}</w:t>
      </w:r>
    </w:p>
    <w:p w:rsidR="00E9069B" w:rsidRPr="00E9069B" w:rsidRDefault="00E9069B" w:rsidP="000D5BB6">
      <w:pPr>
        <w:pStyle w:val="a5"/>
        <w:ind w:left="708"/>
      </w:pPr>
      <w:r w:rsidRPr="00791445">
        <w:t>]</w:t>
      </w:r>
    </w:p>
    <w:p w:rsidR="00B24803" w:rsidRDefault="00F364DC" w:rsidP="00A43C60">
      <w:pPr>
        <w:pStyle w:val="2"/>
      </w:pPr>
      <w:bookmarkStart w:id="79" w:name="_Toc163823210"/>
      <w:r>
        <w:t>Возвращаемое значение</w:t>
      </w:r>
      <w:r w:rsidR="00B24803" w:rsidRPr="00B24803">
        <w:t>:</w:t>
      </w:r>
      <w:bookmarkEnd w:id="79"/>
    </w:p>
    <w:p w:rsidR="005C048A" w:rsidRDefault="005C048A" w:rsidP="00A43C60">
      <w:pPr>
        <w:pStyle w:val="a5"/>
        <w:jc w:val="both"/>
      </w:pPr>
    </w:p>
    <w:p w:rsidR="00081E4C" w:rsidRDefault="00081E4C" w:rsidP="00A43C60">
      <w:pPr>
        <w:pStyle w:val="a5"/>
        <w:jc w:val="both"/>
      </w:pPr>
      <w:r>
        <w:t xml:space="preserve">Строка с описанием ошибок в формате </w:t>
      </w:r>
      <w:r w:rsidRPr="00AF6632">
        <w:t>JSON</w:t>
      </w:r>
      <w:r>
        <w:t>. Строка всегда имеет фиксированную структуру:</w:t>
      </w:r>
    </w:p>
    <w:p w:rsidR="00081E4C" w:rsidRDefault="00081E4C" w:rsidP="00A43C60">
      <w:pPr>
        <w:pStyle w:val="a5"/>
        <w:numPr>
          <w:ilvl w:val="2"/>
          <w:numId w:val="7"/>
        </w:numPr>
        <w:jc w:val="both"/>
      </w:pPr>
      <w:proofErr w:type="spellStart"/>
      <w:r w:rsidRPr="00AF6632">
        <w:t>Source</w:t>
      </w:r>
      <w:proofErr w:type="spellEnd"/>
      <w:r>
        <w:t xml:space="preserve"> – описание метода, к который обрабатывал запрос на внесение изменений.</w:t>
      </w:r>
    </w:p>
    <w:p w:rsidR="00081E4C" w:rsidRPr="00AF6632" w:rsidRDefault="00081E4C" w:rsidP="00A43C60">
      <w:pPr>
        <w:pStyle w:val="a5"/>
        <w:numPr>
          <w:ilvl w:val="2"/>
          <w:numId w:val="7"/>
        </w:numPr>
        <w:jc w:val="both"/>
      </w:pPr>
      <w:proofErr w:type="spellStart"/>
      <w:r w:rsidRPr="00AF6632">
        <w:t>Result</w:t>
      </w:r>
      <w:proofErr w:type="spellEnd"/>
      <w:r>
        <w:t xml:space="preserve"> – результат операции. Если возвращается «</w:t>
      </w:r>
      <w:r>
        <w:rPr>
          <w:lang w:val="en-US"/>
        </w:rPr>
        <w:t>ok</w:t>
      </w:r>
      <w:r>
        <w:t>», то операция произведена успешно. В противном случае возвращается «</w:t>
      </w:r>
      <w:r>
        <w:rPr>
          <w:lang w:val="en-US"/>
        </w:rPr>
        <w:t>false</w:t>
      </w:r>
      <w:r>
        <w:t>». В этом случае необходимо разобрать ошибки, которые были описаны обработкой.</w:t>
      </w:r>
    </w:p>
    <w:p w:rsidR="00081E4C" w:rsidRDefault="00081E4C" w:rsidP="00A43C60">
      <w:pPr>
        <w:pStyle w:val="a5"/>
        <w:numPr>
          <w:ilvl w:val="2"/>
          <w:numId w:val="7"/>
        </w:numPr>
        <w:jc w:val="both"/>
      </w:pPr>
      <w:proofErr w:type="spellStart"/>
      <w:r w:rsidRPr="00AF6632">
        <w:t>Error</w:t>
      </w:r>
      <w:proofErr w:type="spellEnd"/>
      <w:r>
        <w:t xml:space="preserve"> – описание ошибки строкой. </w:t>
      </w:r>
    </w:p>
    <w:p w:rsidR="00081E4C" w:rsidRDefault="00081E4C" w:rsidP="00A43C60">
      <w:pPr>
        <w:pStyle w:val="a5"/>
        <w:numPr>
          <w:ilvl w:val="2"/>
          <w:numId w:val="7"/>
        </w:numPr>
        <w:jc w:val="both"/>
      </w:pPr>
      <w:proofErr w:type="spellStart"/>
      <w:r w:rsidRPr="00AF6632">
        <w:t>Add</w:t>
      </w:r>
      <w:proofErr w:type="spellEnd"/>
      <w:r>
        <w:t xml:space="preserve"> – список ошибок, если они происходили многократно в течении выполнения операции.</w:t>
      </w:r>
    </w:p>
    <w:p w:rsidR="00081E4C" w:rsidRPr="001F2D49" w:rsidRDefault="00081E4C" w:rsidP="00A43C60">
      <w:pPr>
        <w:pStyle w:val="a5"/>
        <w:jc w:val="both"/>
        <w:rPr>
          <w:lang w:val="en-US"/>
        </w:rPr>
      </w:pPr>
      <w:r>
        <w:t>Пример</w:t>
      </w:r>
      <w:r w:rsidRPr="001F2D49">
        <w:rPr>
          <w:lang w:val="en-US"/>
        </w:rPr>
        <w:t>:</w:t>
      </w:r>
    </w:p>
    <w:p w:rsidR="00081E4C" w:rsidRPr="001F2D49" w:rsidRDefault="00081E4C" w:rsidP="00A43C60">
      <w:pPr>
        <w:pStyle w:val="a5"/>
        <w:ind w:firstLine="708"/>
        <w:jc w:val="both"/>
        <w:rPr>
          <w:lang w:val="en-US"/>
        </w:rPr>
      </w:pPr>
      <w:r w:rsidRPr="001F2D49">
        <w:rPr>
          <w:lang w:val="en-US"/>
        </w:rPr>
        <w:lastRenderedPageBreak/>
        <w:t>{</w:t>
      </w:r>
    </w:p>
    <w:p w:rsidR="00081E4C" w:rsidRPr="001F2D49" w:rsidRDefault="00081E4C" w:rsidP="00A43C60">
      <w:pPr>
        <w:pStyle w:val="a5"/>
        <w:ind w:firstLine="708"/>
        <w:jc w:val="both"/>
        <w:rPr>
          <w:lang w:val="en-US"/>
        </w:rPr>
      </w:pPr>
      <w:r w:rsidRPr="001F2D49">
        <w:rPr>
          <w:lang w:val="en-US"/>
        </w:rPr>
        <w:t>"Source": "</w:t>
      </w:r>
      <w:proofErr w:type="spellStart"/>
      <w:r w:rsidRPr="001F2D49">
        <w:rPr>
          <w:lang w:val="en-US"/>
        </w:rPr>
        <w:t>ChangeProduct</w:t>
      </w:r>
      <w:r>
        <w:rPr>
          <w:lang w:val="en-US"/>
        </w:rPr>
        <w:t>Js</w:t>
      </w:r>
      <w:proofErr w:type="spellEnd"/>
      <w:r w:rsidRPr="001F2D49">
        <w:rPr>
          <w:lang w:val="en-US"/>
        </w:rPr>
        <w:t>",</w:t>
      </w:r>
    </w:p>
    <w:p w:rsidR="00081E4C" w:rsidRPr="001F2D49" w:rsidRDefault="00081E4C" w:rsidP="00A43C60">
      <w:pPr>
        <w:pStyle w:val="a5"/>
        <w:ind w:firstLine="708"/>
        <w:jc w:val="both"/>
        <w:rPr>
          <w:lang w:val="en-US"/>
        </w:rPr>
      </w:pPr>
      <w:r w:rsidRPr="001F2D49">
        <w:rPr>
          <w:lang w:val="en-US"/>
        </w:rPr>
        <w:t>"Result": "ok",</w:t>
      </w:r>
    </w:p>
    <w:p w:rsidR="00081E4C" w:rsidRDefault="00081E4C" w:rsidP="00A43C60">
      <w:pPr>
        <w:pStyle w:val="a5"/>
        <w:ind w:firstLine="708"/>
        <w:jc w:val="both"/>
      </w:pPr>
      <w:r>
        <w:t>"</w:t>
      </w:r>
      <w:proofErr w:type="spellStart"/>
      <w:r>
        <w:t>Error</w:t>
      </w:r>
      <w:proofErr w:type="spellEnd"/>
      <w:r>
        <w:t>": "",</w:t>
      </w:r>
    </w:p>
    <w:p w:rsidR="00081E4C" w:rsidRDefault="00081E4C" w:rsidP="00A43C60">
      <w:pPr>
        <w:pStyle w:val="a5"/>
        <w:ind w:firstLine="708"/>
        <w:jc w:val="both"/>
      </w:pPr>
      <w:r>
        <w:t>"</w:t>
      </w:r>
      <w:proofErr w:type="spellStart"/>
      <w:r>
        <w:t>Add</w:t>
      </w:r>
      <w:proofErr w:type="spellEnd"/>
      <w:r>
        <w:t>": ""</w:t>
      </w:r>
    </w:p>
    <w:p w:rsidR="005C048A" w:rsidRDefault="00081E4C" w:rsidP="00CD6F07">
      <w:pPr>
        <w:pStyle w:val="a5"/>
        <w:ind w:firstLine="708"/>
        <w:jc w:val="both"/>
      </w:pPr>
      <w:r>
        <w:t>}</w:t>
      </w:r>
    </w:p>
    <w:p w:rsidR="00CD6F07" w:rsidRDefault="00CD6F07" w:rsidP="00CD6F07">
      <w:pPr>
        <w:pStyle w:val="a5"/>
        <w:ind w:firstLine="708"/>
        <w:jc w:val="both"/>
      </w:pPr>
    </w:p>
    <w:p w:rsidR="00F364DC" w:rsidRPr="00F364DC" w:rsidRDefault="00F364DC" w:rsidP="00A43C60">
      <w:pPr>
        <w:pStyle w:val="2"/>
      </w:pPr>
      <w:bookmarkStart w:id="80" w:name="_Toc163823211"/>
      <w:r>
        <w:t>Описание:</w:t>
      </w:r>
      <w:bookmarkEnd w:id="80"/>
    </w:p>
    <w:p w:rsidR="005C048A" w:rsidRDefault="005C048A" w:rsidP="00A43C60">
      <w:pPr>
        <w:spacing w:after="0"/>
        <w:jc w:val="both"/>
      </w:pPr>
    </w:p>
    <w:p w:rsidR="00B24803" w:rsidRDefault="00081E4C" w:rsidP="00A43C60">
      <w:pPr>
        <w:spacing w:after="0"/>
        <w:jc w:val="both"/>
      </w:pPr>
      <w:r>
        <w:t xml:space="preserve">Метод предназначен для обновления информации об остатках товара на складах поставщиков и цене товара. Перед вызовом метода необходимо сформировать строку в формате </w:t>
      </w:r>
      <w:r>
        <w:rPr>
          <w:lang w:val="en-US"/>
        </w:rPr>
        <w:t>JSON</w:t>
      </w:r>
      <w:r>
        <w:t xml:space="preserve"> и передать его в качестве параметра методу. Входящие данные содержат строки, дающие представление о наличии товара и его цене для компании Сантехника-Онлайн. Для синхронизации данных в шине обмена необходимо заполнить поле </w:t>
      </w:r>
      <w:r>
        <w:rPr>
          <w:lang w:val="en-US"/>
        </w:rPr>
        <w:t>UID</w:t>
      </w:r>
      <w:r>
        <w:t>. Перед обновлением остатков производится поиск загруженной номенклатуры. В случае загрузки остатков без загрузки номенклатуры, метод вернет информацию об ошибке. По свойству «</w:t>
      </w:r>
      <w:r>
        <w:rPr>
          <w:lang w:val="en-US"/>
        </w:rPr>
        <w:t>UID</w:t>
      </w:r>
      <w:r>
        <w:t xml:space="preserve">» входящего пакета так же будет производиться поиск записи предыдущего остатка или добавление новой записи.  По окончании обработки данных, метод возвращает ответ в виде строки </w:t>
      </w:r>
      <w:r>
        <w:rPr>
          <w:lang w:val="en-US"/>
        </w:rPr>
        <w:t>JSON</w:t>
      </w:r>
      <w:r>
        <w:t>.</w:t>
      </w:r>
    </w:p>
    <w:p w:rsidR="00927D50" w:rsidRDefault="00927D50" w:rsidP="00927D50">
      <w:pPr>
        <w:pStyle w:val="1"/>
        <w:numPr>
          <w:ilvl w:val="1"/>
          <w:numId w:val="13"/>
        </w:numPr>
      </w:pPr>
      <w:bookmarkStart w:id="81" w:name="_Toc163823212"/>
      <w:proofErr w:type="spellStart"/>
      <w:r w:rsidRPr="00927D50">
        <w:t>GetReserveJs</w:t>
      </w:r>
      <w:bookmarkEnd w:id="81"/>
      <w:proofErr w:type="spellEnd"/>
    </w:p>
    <w:p w:rsidR="00927D50" w:rsidRPr="00927D50" w:rsidRDefault="00927D50" w:rsidP="00927D50"/>
    <w:p w:rsidR="00927D50" w:rsidRDefault="00927D50" w:rsidP="00CD6F07">
      <w:pPr>
        <w:pStyle w:val="2"/>
      </w:pPr>
      <w:bookmarkStart w:id="82" w:name="_Toc163823213"/>
      <w:r w:rsidRPr="00B24803">
        <w:t>Назначение:</w:t>
      </w:r>
      <w:bookmarkEnd w:id="82"/>
    </w:p>
    <w:p w:rsidR="00CD6F07" w:rsidRPr="00CD6F07" w:rsidRDefault="00CD6F07" w:rsidP="00CD6F07"/>
    <w:p w:rsidR="00927D50" w:rsidRDefault="00927D50" w:rsidP="005C2A58">
      <w:r>
        <w:t xml:space="preserve">Получение информации о потребности Сантехники-Онлайн в товарах с возможностью резерва. </w:t>
      </w:r>
    </w:p>
    <w:p w:rsidR="00CD6F07" w:rsidRPr="00CD6F07" w:rsidRDefault="00CD6F07" w:rsidP="00CD6F07"/>
    <w:p w:rsidR="00927D50" w:rsidRDefault="00927D50" w:rsidP="00927D50">
      <w:pPr>
        <w:pStyle w:val="2"/>
      </w:pPr>
      <w:bookmarkStart w:id="83" w:name="_Toc163823214"/>
      <w:r w:rsidRPr="00B24803">
        <w:t>Входящие параметры:</w:t>
      </w:r>
      <w:bookmarkEnd w:id="83"/>
    </w:p>
    <w:p w:rsidR="00927D50" w:rsidRDefault="00927D50" w:rsidP="00927D50">
      <w:pPr>
        <w:pStyle w:val="a5"/>
      </w:pPr>
    </w:p>
    <w:p w:rsidR="00927D50" w:rsidRDefault="00927D50" w:rsidP="000D5BB6">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xml:space="preserve">.  В строке </w:t>
      </w:r>
      <w:r w:rsidR="00E66BF2">
        <w:t>должна быть заложена дата, на которую необходимо получить резерв:</w:t>
      </w:r>
    </w:p>
    <w:p w:rsidR="00927D50" w:rsidRDefault="00E66BF2" w:rsidP="000D5BB6">
      <w:pPr>
        <w:pStyle w:val="a5"/>
        <w:rPr>
          <w:color w:val="000000" w:themeColor="text1"/>
        </w:rPr>
      </w:pPr>
      <w:r>
        <w:rPr>
          <w:lang w:val="en-US"/>
        </w:rPr>
        <w:t>d</w:t>
      </w:r>
      <w:r w:rsidRPr="00E66BF2">
        <w:rPr>
          <w:lang w:val="en-US"/>
        </w:rPr>
        <w:t>ate</w:t>
      </w:r>
      <w:r>
        <w:t xml:space="preserve"> </w:t>
      </w:r>
      <w:r w:rsidR="00927D50">
        <w:t xml:space="preserve">– </w:t>
      </w:r>
      <w:r>
        <w:t>Дата резерва: соответствует дате документа «П</w:t>
      </w:r>
      <w:r w:rsidR="00F42911">
        <w:t>роверка наличия товара у поставщ</w:t>
      </w:r>
      <w:r>
        <w:t>ика» в торговой базе Сантехники-Онлайн. Дата указывается в формате ГГГГММДД</w:t>
      </w:r>
      <w:r w:rsidR="00927D50" w:rsidRPr="00E66BF2">
        <w:rPr>
          <w:color w:val="000000" w:themeColor="text1"/>
        </w:rPr>
        <w:t>.</w:t>
      </w:r>
    </w:p>
    <w:p w:rsidR="00E66BF2" w:rsidRPr="00E66BF2" w:rsidRDefault="007B614C" w:rsidP="000D5BB6">
      <w:pPr>
        <w:pStyle w:val="a5"/>
        <w:rPr>
          <w:color w:val="000000" w:themeColor="text1"/>
        </w:rPr>
      </w:pPr>
      <w:r>
        <w:rPr>
          <w:color w:val="000000" w:themeColor="text1"/>
        </w:rPr>
        <w:t>Входящий параметр не является обязательным и е</w:t>
      </w:r>
      <w:r w:rsidR="00E66BF2">
        <w:rPr>
          <w:color w:val="000000" w:themeColor="text1"/>
        </w:rPr>
        <w:t xml:space="preserve">сли </w:t>
      </w:r>
      <w:r>
        <w:rPr>
          <w:color w:val="000000" w:themeColor="text1"/>
        </w:rPr>
        <w:t xml:space="preserve">он отсутствует, то запрос резерва выводится на текущую дату и время. </w:t>
      </w:r>
    </w:p>
    <w:p w:rsidR="00927D50" w:rsidRPr="008E7FF1" w:rsidRDefault="00927D50" w:rsidP="000D5BB6">
      <w:pPr>
        <w:pStyle w:val="a5"/>
      </w:pPr>
    </w:p>
    <w:p w:rsidR="00927D50" w:rsidRDefault="00927D50" w:rsidP="000D5BB6">
      <w:pPr>
        <w:pStyle w:val="a5"/>
      </w:pPr>
      <w:r>
        <w:t>Пример:</w:t>
      </w:r>
    </w:p>
    <w:p w:rsidR="00E66BF2" w:rsidRPr="00E66BF2" w:rsidRDefault="00927D50" w:rsidP="000D5BB6">
      <w:pPr>
        <w:pStyle w:val="a5"/>
        <w:ind w:left="708"/>
      </w:pPr>
      <w:r>
        <w:t>{</w:t>
      </w:r>
    </w:p>
    <w:p w:rsidR="00927D50" w:rsidRPr="00E866B3" w:rsidRDefault="00E66BF2" w:rsidP="000D5BB6">
      <w:pPr>
        <w:pStyle w:val="a5"/>
        <w:ind w:left="708"/>
      </w:pPr>
      <w:r w:rsidRPr="00E866B3">
        <w:rPr>
          <w:color w:val="000000" w:themeColor="text1"/>
        </w:rPr>
        <w:t>"</w:t>
      </w:r>
      <w:r w:rsidRPr="00E866B3">
        <w:t xml:space="preserve"> </w:t>
      </w:r>
      <w:r>
        <w:rPr>
          <w:lang w:val="en-US"/>
        </w:rPr>
        <w:t>d</w:t>
      </w:r>
      <w:r w:rsidRPr="00E66BF2">
        <w:rPr>
          <w:lang w:val="en-US"/>
        </w:rPr>
        <w:t>ate</w:t>
      </w:r>
      <w:r>
        <w:t xml:space="preserve"> </w:t>
      </w:r>
      <w:r w:rsidRPr="00E866B3">
        <w:rPr>
          <w:color w:val="000000" w:themeColor="text1"/>
        </w:rPr>
        <w:t xml:space="preserve">": </w:t>
      </w:r>
      <w:r>
        <w:rPr>
          <w:color w:val="000000" w:themeColor="text1"/>
        </w:rPr>
        <w:t>20020617</w:t>
      </w:r>
    </w:p>
    <w:p w:rsidR="00927D50" w:rsidRPr="00E866B3" w:rsidRDefault="00927D50" w:rsidP="000D5BB6">
      <w:pPr>
        <w:pStyle w:val="a5"/>
        <w:ind w:left="708"/>
      </w:pPr>
      <w:r w:rsidRPr="00E866B3">
        <w:t>}</w:t>
      </w:r>
    </w:p>
    <w:p w:rsidR="00927D50" w:rsidRPr="00E9069B" w:rsidRDefault="00927D50" w:rsidP="00927D50">
      <w:pPr>
        <w:spacing w:after="0"/>
      </w:pPr>
    </w:p>
    <w:p w:rsidR="00927D50" w:rsidRDefault="00927D50" w:rsidP="00927D50">
      <w:pPr>
        <w:pStyle w:val="2"/>
      </w:pPr>
      <w:bookmarkStart w:id="84" w:name="_Toc163823215"/>
      <w:r>
        <w:t>Возвращаемое значение</w:t>
      </w:r>
      <w:r w:rsidRPr="00B24803">
        <w:t>:</w:t>
      </w:r>
      <w:bookmarkEnd w:id="84"/>
    </w:p>
    <w:p w:rsidR="00927D50" w:rsidRDefault="00927D50" w:rsidP="00927D50">
      <w:pPr>
        <w:pStyle w:val="a5"/>
        <w:jc w:val="both"/>
      </w:pPr>
    </w:p>
    <w:p w:rsidR="00E66BF2" w:rsidRDefault="00E66BF2" w:rsidP="000D5BB6">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В строке оформлен массив описывающий требуемую номенклатуру с указанием обязательных полей:</w:t>
      </w:r>
    </w:p>
    <w:p w:rsidR="00E66BF2" w:rsidRPr="003B0ACE" w:rsidRDefault="00E66BF2" w:rsidP="000D5BB6">
      <w:pPr>
        <w:pStyle w:val="a5"/>
      </w:pPr>
      <w:proofErr w:type="spellStart"/>
      <w:r w:rsidRPr="00E66BF2">
        <w:rPr>
          <w:lang w:val="en-US"/>
        </w:rPr>
        <w:t>ReserveNumber</w:t>
      </w:r>
      <w:proofErr w:type="spellEnd"/>
      <w:r>
        <w:t xml:space="preserve"> – Номер резерва: соответствует номеру документа «Проверка наличия товара у </w:t>
      </w:r>
      <w:proofErr w:type="spellStart"/>
      <w:r>
        <w:t>поставшика</w:t>
      </w:r>
      <w:proofErr w:type="spellEnd"/>
      <w:r>
        <w:t>» в торговой базе Сантехники-Онлайн;</w:t>
      </w:r>
    </w:p>
    <w:p w:rsidR="00E66BF2" w:rsidRDefault="00E66BF2" w:rsidP="000D5BB6">
      <w:pPr>
        <w:pStyle w:val="a5"/>
      </w:pPr>
      <w:proofErr w:type="spellStart"/>
      <w:r w:rsidRPr="00E66BF2">
        <w:rPr>
          <w:lang w:val="en-US"/>
        </w:rPr>
        <w:t>ResreveDate</w:t>
      </w:r>
      <w:proofErr w:type="spellEnd"/>
      <w:r>
        <w:t xml:space="preserve"> – Дата резерва: соответствует дате документа «Проверка наличия товара у </w:t>
      </w:r>
      <w:proofErr w:type="spellStart"/>
      <w:r>
        <w:t>поставшика</w:t>
      </w:r>
      <w:proofErr w:type="spellEnd"/>
      <w:r>
        <w:t>» в торговой базе Сантехники-Онлайн. Дата указывается в формате ГГГГММДД;</w:t>
      </w:r>
    </w:p>
    <w:p w:rsidR="00E66BF2" w:rsidRDefault="00E66BF2" w:rsidP="000D5BB6">
      <w:pPr>
        <w:pStyle w:val="a5"/>
      </w:pPr>
      <w:r w:rsidRPr="00E66BF2">
        <w:rPr>
          <w:lang w:val="en-US"/>
        </w:rPr>
        <w:lastRenderedPageBreak/>
        <w:t>UID</w:t>
      </w:r>
      <w:r>
        <w:t xml:space="preserve"> </w:t>
      </w:r>
      <w:r w:rsidRPr="008E7FF1">
        <w:t xml:space="preserve">– </w:t>
      </w:r>
      <w:r>
        <w:t>уникальный идентификатор товара, присланный поставщиком и синхронизированный с номенклатурой в торговой базе Сантехники-Онлайн;</w:t>
      </w:r>
    </w:p>
    <w:p w:rsidR="00E66BF2" w:rsidRPr="00B23A8E" w:rsidRDefault="00E66BF2" w:rsidP="000D5BB6">
      <w:pPr>
        <w:pStyle w:val="a5"/>
        <w:rPr>
          <w:color w:val="000000" w:themeColor="text1"/>
        </w:rPr>
      </w:pPr>
      <w:r w:rsidRPr="00E66BF2">
        <w:rPr>
          <w:color w:val="000000" w:themeColor="text1"/>
          <w:lang w:val="en-US"/>
        </w:rPr>
        <w:t>Count</w:t>
      </w:r>
      <w:r>
        <w:rPr>
          <w:color w:val="000000" w:themeColor="text1"/>
        </w:rPr>
        <w:t xml:space="preserve"> </w:t>
      </w:r>
      <w:r w:rsidRPr="00E65689">
        <w:rPr>
          <w:color w:val="000000" w:themeColor="text1"/>
        </w:rPr>
        <w:t xml:space="preserve">– </w:t>
      </w:r>
      <w:r>
        <w:rPr>
          <w:color w:val="000000" w:themeColor="text1"/>
        </w:rPr>
        <w:t>количество запрашиваемого товара</w:t>
      </w:r>
      <w:r w:rsidRPr="00B23A8E">
        <w:rPr>
          <w:color w:val="000000" w:themeColor="text1"/>
        </w:rPr>
        <w:t>.</w:t>
      </w:r>
    </w:p>
    <w:p w:rsidR="00E66BF2" w:rsidRPr="008E7FF1" w:rsidRDefault="00E66BF2" w:rsidP="000D5BB6">
      <w:pPr>
        <w:pStyle w:val="a5"/>
      </w:pPr>
    </w:p>
    <w:p w:rsidR="00E66BF2" w:rsidRDefault="00E66BF2" w:rsidP="000D5BB6">
      <w:pPr>
        <w:pStyle w:val="a5"/>
      </w:pPr>
      <w:r>
        <w:t>Пример:</w:t>
      </w:r>
    </w:p>
    <w:p w:rsidR="00E66BF2" w:rsidRPr="00E65689" w:rsidRDefault="00E66BF2" w:rsidP="000D5BB6">
      <w:pPr>
        <w:pStyle w:val="a5"/>
        <w:ind w:left="708"/>
        <w:rPr>
          <w:lang w:val="en-US"/>
        </w:rPr>
      </w:pPr>
      <w:r w:rsidRPr="00E65689">
        <w:rPr>
          <w:lang w:val="en-US"/>
        </w:rPr>
        <w:t>[</w:t>
      </w:r>
    </w:p>
    <w:p w:rsidR="00E66BF2" w:rsidRPr="00E65689" w:rsidRDefault="00E66BF2" w:rsidP="000D5BB6">
      <w:pPr>
        <w:pStyle w:val="a5"/>
        <w:ind w:left="708"/>
        <w:rPr>
          <w:lang w:val="en-US"/>
        </w:rPr>
      </w:pPr>
      <w:r w:rsidRPr="00E65689">
        <w:rPr>
          <w:lang w:val="en-US"/>
        </w:rPr>
        <w:t>{</w:t>
      </w:r>
    </w:p>
    <w:p w:rsidR="00E66BF2" w:rsidRPr="00E65689" w:rsidRDefault="00E66BF2" w:rsidP="000D5BB6">
      <w:pPr>
        <w:pStyle w:val="a5"/>
        <w:ind w:left="708"/>
        <w:rPr>
          <w:lang w:val="en-US"/>
        </w:rPr>
      </w:pPr>
      <w:r w:rsidRPr="00E9069B">
        <w:rPr>
          <w:lang w:val="en-US"/>
        </w:rPr>
        <w:t>"</w:t>
      </w:r>
      <w:r w:rsidRPr="00E66BF2">
        <w:rPr>
          <w:lang w:val="en-US"/>
        </w:rPr>
        <w:t xml:space="preserve"> </w:t>
      </w:r>
      <w:proofErr w:type="spellStart"/>
      <w:r w:rsidRPr="00E66BF2">
        <w:rPr>
          <w:lang w:val="en-US"/>
        </w:rPr>
        <w:t>ReserveNumber</w:t>
      </w:r>
      <w:proofErr w:type="spellEnd"/>
      <w:r w:rsidRPr="00E65689">
        <w:rPr>
          <w:lang w:val="en-US"/>
        </w:rPr>
        <w:t xml:space="preserve"> </w:t>
      </w:r>
      <w:r w:rsidRPr="00E9069B">
        <w:rPr>
          <w:lang w:val="en-US"/>
        </w:rPr>
        <w:t xml:space="preserve">": </w:t>
      </w:r>
      <w:r w:rsidRPr="00E65689">
        <w:rPr>
          <w:lang w:val="en-US"/>
        </w:rPr>
        <w:t>12345,</w:t>
      </w:r>
    </w:p>
    <w:p w:rsidR="00E66BF2" w:rsidRPr="00E65689" w:rsidRDefault="00E66BF2" w:rsidP="000D5BB6">
      <w:pPr>
        <w:pStyle w:val="a5"/>
        <w:ind w:left="708"/>
        <w:rPr>
          <w:color w:val="000000" w:themeColor="text1"/>
          <w:lang w:val="en-US"/>
        </w:rPr>
      </w:pPr>
      <w:r w:rsidRPr="00B23A8E">
        <w:rPr>
          <w:color w:val="000000" w:themeColor="text1"/>
          <w:lang w:val="en-US"/>
        </w:rPr>
        <w:t>"</w:t>
      </w:r>
      <w:r w:rsidRPr="00E66BF2">
        <w:rPr>
          <w:lang w:val="en-US"/>
        </w:rPr>
        <w:t xml:space="preserve"> </w:t>
      </w:r>
      <w:proofErr w:type="spellStart"/>
      <w:r w:rsidRPr="00E66BF2">
        <w:rPr>
          <w:lang w:val="en-US"/>
        </w:rPr>
        <w:t>ResreveDate</w:t>
      </w:r>
      <w:proofErr w:type="spellEnd"/>
      <w:r w:rsidRPr="00E65689">
        <w:rPr>
          <w:lang w:val="en-US"/>
        </w:rPr>
        <w:t xml:space="preserve"> </w:t>
      </w:r>
      <w:r w:rsidRPr="00B23A8E">
        <w:rPr>
          <w:color w:val="000000" w:themeColor="text1"/>
          <w:lang w:val="en-US"/>
        </w:rPr>
        <w:t xml:space="preserve">": </w:t>
      </w:r>
      <w:r w:rsidRPr="00E65689">
        <w:rPr>
          <w:color w:val="000000" w:themeColor="text1"/>
          <w:lang w:val="en-US"/>
        </w:rPr>
        <w:t>20020617,</w:t>
      </w:r>
    </w:p>
    <w:p w:rsidR="00E66BF2" w:rsidRPr="00E9069B" w:rsidRDefault="00E66BF2" w:rsidP="000D5BB6">
      <w:pPr>
        <w:pStyle w:val="a5"/>
        <w:ind w:left="708"/>
        <w:rPr>
          <w:lang w:val="en-US"/>
        </w:rPr>
      </w:pPr>
      <w:r w:rsidRPr="00E9069B">
        <w:rPr>
          <w:lang w:val="en-US"/>
        </w:rPr>
        <w:t>"UID": "00083b04-4751-11e6-b294-5067f05e1aa1",</w:t>
      </w:r>
    </w:p>
    <w:p w:rsidR="00E66BF2" w:rsidRPr="00E9069B" w:rsidRDefault="00E66BF2" w:rsidP="000D5BB6">
      <w:pPr>
        <w:pStyle w:val="a5"/>
        <w:ind w:left="708"/>
        <w:rPr>
          <w:lang w:val="en-US"/>
        </w:rPr>
      </w:pPr>
      <w:r>
        <w:rPr>
          <w:lang w:val="en-US"/>
        </w:rPr>
        <w:t xml:space="preserve">"Count": </w:t>
      </w:r>
      <w:r w:rsidRPr="00E66BF2">
        <w:rPr>
          <w:lang w:val="en-US"/>
        </w:rPr>
        <w:t>1</w:t>
      </w:r>
      <w:r>
        <w:rPr>
          <w:lang w:val="en-US"/>
        </w:rPr>
        <w:t>0</w:t>
      </w:r>
    </w:p>
    <w:p w:rsidR="00E66BF2" w:rsidRPr="00E9069B" w:rsidRDefault="00E66BF2" w:rsidP="000D5BB6">
      <w:pPr>
        <w:pStyle w:val="a5"/>
        <w:ind w:left="708"/>
        <w:rPr>
          <w:lang w:val="en-US"/>
        </w:rPr>
      </w:pPr>
      <w:r w:rsidRPr="00E9069B">
        <w:rPr>
          <w:lang w:val="en-US"/>
        </w:rPr>
        <w:t>}</w:t>
      </w:r>
    </w:p>
    <w:p w:rsidR="00E66BF2" w:rsidRPr="00E9069B" w:rsidRDefault="00E66BF2" w:rsidP="000D5BB6">
      <w:pPr>
        <w:pStyle w:val="a5"/>
        <w:ind w:left="708"/>
        <w:rPr>
          <w:lang w:val="en-US"/>
        </w:rPr>
      </w:pPr>
      <w:r w:rsidRPr="00E9069B">
        <w:rPr>
          <w:lang w:val="en-US"/>
        </w:rPr>
        <w:t>,</w:t>
      </w:r>
    </w:p>
    <w:p w:rsidR="00E66BF2" w:rsidRPr="00E9069B" w:rsidRDefault="00E66BF2" w:rsidP="000D5BB6">
      <w:pPr>
        <w:pStyle w:val="a5"/>
        <w:ind w:left="708"/>
        <w:rPr>
          <w:lang w:val="en-US"/>
        </w:rPr>
      </w:pPr>
      <w:r w:rsidRPr="00E9069B">
        <w:rPr>
          <w:lang w:val="en-US"/>
        </w:rPr>
        <w:t>{</w:t>
      </w:r>
    </w:p>
    <w:p w:rsidR="00E66BF2" w:rsidRPr="00E66BF2" w:rsidRDefault="00E66BF2" w:rsidP="000D5BB6">
      <w:pPr>
        <w:pStyle w:val="a5"/>
        <w:ind w:left="708"/>
        <w:rPr>
          <w:lang w:val="en-US"/>
        </w:rPr>
      </w:pPr>
      <w:r w:rsidRPr="00E9069B">
        <w:rPr>
          <w:lang w:val="en-US"/>
        </w:rPr>
        <w:t>"</w:t>
      </w:r>
      <w:r w:rsidRPr="00E66BF2">
        <w:rPr>
          <w:lang w:val="en-US"/>
        </w:rPr>
        <w:t xml:space="preserve"> </w:t>
      </w:r>
      <w:proofErr w:type="spellStart"/>
      <w:r w:rsidRPr="00E66BF2">
        <w:rPr>
          <w:lang w:val="en-US"/>
        </w:rPr>
        <w:t>ReserveNumber</w:t>
      </w:r>
      <w:proofErr w:type="spellEnd"/>
      <w:r w:rsidRPr="00E66BF2">
        <w:rPr>
          <w:lang w:val="en-US"/>
        </w:rPr>
        <w:t xml:space="preserve"> </w:t>
      </w:r>
      <w:r w:rsidRPr="00E9069B">
        <w:rPr>
          <w:lang w:val="en-US"/>
        </w:rPr>
        <w:t xml:space="preserve">": </w:t>
      </w:r>
      <w:r w:rsidRPr="00E66BF2">
        <w:rPr>
          <w:lang w:val="en-US"/>
        </w:rPr>
        <w:t>12345,</w:t>
      </w:r>
    </w:p>
    <w:p w:rsidR="00E66BF2" w:rsidRPr="00E66BF2" w:rsidRDefault="00E66BF2" w:rsidP="000D5BB6">
      <w:pPr>
        <w:pStyle w:val="a5"/>
        <w:ind w:left="708"/>
        <w:rPr>
          <w:color w:val="000000" w:themeColor="text1"/>
          <w:lang w:val="en-US"/>
        </w:rPr>
      </w:pPr>
      <w:r w:rsidRPr="00B23A8E">
        <w:rPr>
          <w:color w:val="000000" w:themeColor="text1"/>
          <w:lang w:val="en-US"/>
        </w:rPr>
        <w:t>"</w:t>
      </w:r>
      <w:r w:rsidRPr="00E66BF2">
        <w:rPr>
          <w:lang w:val="en-US"/>
        </w:rPr>
        <w:t xml:space="preserve"> </w:t>
      </w:r>
      <w:proofErr w:type="spellStart"/>
      <w:r w:rsidRPr="00E66BF2">
        <w:rPr>
          <w:lang w:val="en-US"/>
        </w:rPr>
        <w:t>ResreveDate</w:t>
      </w:r>
      <w:proofErr w:type="spellEnd"/>
      <w:r w:rsidRPr="00E66BF2">
        <w:rPr>
          <w:lang w:val="en-US"/>
        </w:rPr>
        <w:t xml:space="preserve"> </w:t>
      </w:r>
      <w:r w:rsidRPr="00B23A8E">
        <w:rPr>
          <w:color w:val="000000" w:themeColor="text1"/>
          <w:lang w:val="en-US"/>
        </w:rPr>
        <w:t xml:space="preserve">": </w:t>
      </w:r>
      <w:r w:rsidRPr="00E66BF2">
        <w:rPr>
          <w:color w:val="000000" w:themeColor="text1"/>
          <w:lang w:val="en-US"/>
        </w:rPr>
        <w:t>20020617,</w:t>
      </w:r>
    </w:p>
    <w:p w:rsidR="00E66BF2" w:rsidRPr="00E9069B" w:rsidRDefault="00E66BF2" w:rsidP="000D5BB6">
      <w:pPr>
        <w:pStyle w:val="a5"/>
        <w:ind w:left="708"/>
        <w:rPr>
          <w:lang w:val="en-US"/>
        </w:rPr>
      </w:pPr>
      <w:r w:rsidRPr="00E9069B">
        <w:rPr>
          <w:lang w:val="en-US"/>
        </w:rPr>
        <w:t>"UID": "00083b07-4751-11e6-b294-5067f05e1aa1",</w:t>
      </w:r>
    </w:p>
    <w:p w:rsidR="00E66BF2" w:rsidRPr="00B23A8E" w:rsidRDefault="00E66BF2" w:rsidP="000D5BB6">
      <w:pPr>
        <w:pStyle w:val="a5"/>
        <w:ind w:left="708"/>
        <w:rPr>
          <w:color w:val="000000" w:themeColor="text1"/>
        </w:rPr>
      </w:pPr>
      <w:r>
        <w:t>"</w:t>
      </w:r>
      <w:proofErr w:type="spellStart"/>
      <w:r>
        <w:t>Count</w:t>
      </w:r>
      <w:proofErr w:type="spellEnd"/>
      <w:r>
        <w:t>": 11</w:t>
      </w:r>
    </w:p>
    <w:p w:rsidR="00E66BF2" w:rsidRDefault="00E66BF2" w:rsidP="000D5BB6">
      <w:pPr>
        <w:pStyle w:val="a5"/>
        <w:ind w:left="708"/>
      </w:pPr>
      <w:r>
        <w:t>}</w:t>
      </w:r>
    </w:p>
    <w:p w:rsidR="00927D50" w:rsidRDefault="00E66BF2" w:rsidP="000D5BB6">
      <w:pPr>
        <w:pStyle w:val="a5"/>
        <w:ind w:left="708"/>
      </w:pPr>
      <w:r w:rsidRPr="00791445">
        <w:t>]</w:t>
      </w:r>
    </w:p>
    <w:p w:rsidR="00CD6F07" w:rsidRDefault="00CD6F07" w:rsidP="00CD6F07">
      <w:pPr>
        <w:spacing w:after="0"/>
      </w:pPr>
    </w:p>
    <w:p w:rsidR="00927D50" w:rsidRPr="00F364DC" w:rsidRDefault="00927D50" w:rsidP="00927D50">
      <w:pPr>
        <w:pStyle w:val="2"/>
      </w:pPr>
      <w:bookmarkStart w:id="85" w:name="_Toc163823216"/>
      <w:r>
        <w:t>Описание:</w:t>
      </w:r>
      <w:bookmarkEnd w:id="85"/>
    </w:p>
    <w:p w:rsidR="00927D50" w:rsidRDefault="00927D50" w:rsidP="00927D50">
      <w:pPr>
        <w:spacing w:after="0"/>
        <w:jc w:val="both"/>
      </w:pPr>
    </w:p>
    <w:p w:rsidR="00927D50" w:rsidRDefault="00927D50" w:rsidP="00927D50">
      <w:pPr>
        <w:spacing w:after="0"/>
        <w:jc w:val="both"/>
      </w:pPr>
      <w:r>
        <w:t>Метод предназначен для</w:t>
      </w:r>
      <w:r w:rsidR="00510942">
        <w:t xml:space="preserve"> получения контрагентом данных о товаре: который Сантехника-Онлайн собирается закупить (зарезервировать) у поставщика.</w:t>
      </w:r>
      <w:r>
        <w:t xml:space="preserve"> Перед вызовом метода необходимо сформировать строку в формате </w:t>
      </w:r>
      <w:r>
        <w:rPr>
          <w:lang w:val="en-US"/>
        </w:rPr>
        <w:t>JSON</w:t>
      </w:r>
      <w:r>
        <w:t xml:space="preserve"> и передать его в кач</w:t>
      </w:r>
      <w:r w:rsidR="00EE633B">
        <w:t>естве параметра методу. Входящие</w:t>
      </w:r>
      <w:r>
        <w:t xml:space="preserve"> данные содержат </w:t>
      </w:r>
      <w:r w:rsidR="00EE633B">
        <w:t xml:space="preserve">только один параметр </w:t>
      </w:r>
      <w:r w:rsidR="00EE633B">
        <w:rPr>
          <w:lang w:val="en-US"/>
        </w:rPr>
        <w:t>date</w:t>
      </w:r>
      <w:r w:rsidR="00EE633B">
        <w:t>: т.е. дату: на которую запрашивается резерв товара</w:t>
      </w:r>
      <w:r>
        <w:t xml:space="preserve"> для компании Сантехника-Онлайн. </w:t>
      </w:r>
      <w:r w:rsidR="00EE633B">
        <w:t>Параметр не является обязательным: так что функция вернет актуальные запросы товара на текущую дату.</w:t>
      </w:r>
      <w:r>
        <w:t xml:space="preserve">  По окончании обработки </w:t>
      </w:r>
      <w:r w:rsidR="00EE633B">
        <w:t>входящих параметров или обнаружения таковых</w:t>
      </w:r>
      <w:r>
        <w:t xml:space="preserve">, метод возвращает ответ в виде строки </w:t>
      </w:r>
      <w:r>
        <w:rPr>
          <w:lang w:val="en-US"/>
        </w:rPr>
        <w:t>JSON</w:t>
      </w:r>
      <w:r w:rsidR="00EE633B">
        <w:t xml:space="preserve">: в котором будет указан номер и дата резерва: а так же </w:t>
      </w:r>
      <w:r w:rsidR="00EE633B">
        <w:rPr>
          <w:lang w:val="en-US"/>
        </w:rPr>
        <w:t>UID</w:t>
      </w:r>
      <w:r w:rsidR="00EE633B">
        <w:t xml:space="preserve"> товара с указанием его количества</w:t>
      </w:r>
      <w:r>
        <w:t>.</w:t>
      </w:r>
      <w:r w:rsidR="00EE633B">
        <w:t xml:space="preserve"> В одном ответе могут быть возвращены несколько номеров запроса</w:t>
      </w:r>
      <w:r w:rsidR="00E64895">
        <w:t>: которые понадобятся при формировании ответа.</w:t>
      </w:r>
    </w:p>
    <w:p w:rsidR="00E64895" w:rsidRDefault="00E64895" w:rsidP="00927D50">
      <w:pPr>
        <w:spacing w:after="0"/>
        <w:jc w:val="both"/>
      </w:pPr>
    </w:p>
    <w:p w:rsidR="00E64895" w:rsidRDefault="00E64895" w:rsidP="00E64895">
      <w:pPr>
        <w:pStyle w:val="1"/>
        <w:numPr>
          <w:ilvl w:val="1"/>
          <w:numId w:val="13"/>
        </w:numPr>
      </w:pPr>
      <w:bookmarkStart w:id="86" w:name="_Toc163823217"/>
      <w:proofErr w:type="spellStart"/>
      <w:r>
        <w:t>UpdateReserve</w:t>
      </w:r>
      <w:r w:rsidRPr="00927D50">
        <w:t>Js</w:t>
      </w:r>
      <w:bookmarkEnd w:id="86"/>
      <w:proofErr w:type="spellEnd"/>
    </w:p>
    <w:p w:rsidR="00E64895" w:rsidRPr="00927D50" w:rsidRDefault="00E64895" w:rsidP="00E64895"/>
    <w:p w:rsidR="00B602D7" w:rsidRDefault="00E64895" w:rsidP="00B602D7">
      <w:pPr>
        <w:pStyle w:val="2"/>
      </w:pPr>
      <w:bookmarkStart w:id="87" w:name="_Toc163823218"/>
      <w:r w:rsidRPr="00B24803">
        <w:t>Назначение:</w:t>
      </w:r>
      <w:bookmarkEnd w:id="87"/>
    </w:p>
    <w:p w:rsidR="00E64895" w:rsidRDefault="00E64895" w:rsidP="00655822">
      <w:pPr>
        <w:pStyle w:val="a5"/>
      </w:pPr>
      <w:r>
        <w:t xml:space="preserve">Возврат информации от контрагента о возможности зарезервировать </w:t>
      </w:r>
      <w:r w:rsidR="00F42B3D">
        <w:t>товар с последующим выкупом</w:t>
      </w:r>
      <w:r>
        <w:t xml:space="preserve">. </w:t>
      </w:r>
    </w:p>
    <w:p w:rsidR="00CD6F07" w:rsidRPr="00CD6F07" w:rsidRDefault="00CD6F07" w:rsidP="00CD6F07"/>
    <w:p w:rsidR="00E64895" w:rsidRDefault="00E64895" w:rsidP="00E64895">
      <w:pPr>
        <w:pStyle w:val="2"/>
      </w:pPr>
      <w:bookmarkStart w:id="88" w:name="_Toc163823219"/>
      <w:r w:rsidRPr="00B24803">
        <w:t>Входящие параметры:</w:t>
      </w:r>
      <w:bookmarkEnd w:id="88"/>
    </w:p>
    <w:p w:rsidR="00E64895" w:rsidRDefault="00E64895" w:rsidP="00E64895">
      <w:pPr>
        <w:pStyle w:val="a5"/>
      </w:pPr>
    </w:p>
    <w:p w:rsidR="00F42B3D" w:rsidRDefault="00E64895" w:rsidP="000D5BB6">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xml:space="preserve">.  В </w:t>
      </w:r>
      <w:r w:rsidR="00F42B3D">
        <w:t>данных</w:t>
      </w:r>
      <w:r>
        <w:t xml:space="preserve"> </w:t>
      </w:r>
      <w:r w:rsidR="00F42B3D">
        <w:t>представлен массив строк: содержащих перечень товара: находящимся в наличии у контрагента и зарезервированного для последующего выкупа Сантехникой-Онлайн. Массив должен содержать следующие обязательные поля:</w:t>
      </w:r>
    </w:p>
    <w:p w:rsidR="00F42B3D" w:rsidRPr="003B0ACE" w:rsidRDefault="00F42B3D" w:rsidP="000D5BB6">
      <w:pPr>
        <w:pStyle w:val="a5"/>
      </w:pPr>
      <w:proofErr w:type="spellStart"/>
      <w:r w:rsidRPr="00E66BF2">
        <w:rPr>
          <w:lang w:val="en-US"/>
        </w:rPr>
        <w:t>ReserveNumber</w:t>
      </w:r>
      <w:proofErr w:type="spellEnd"/>
      <w:r>
        <w:t xml:space="preserve"> – Номер резерва: соответствует номеру документа «Проверка наличия товара у </w:t>
      </w:r>
      <w:proofErr w:type="spellStart"/>
      <w:r>
        <w:t>поставшика</w:t>
      </w:r>
      <w:proofErr w:type="spellEnd"/>
      <w:r>
        <w:t xml:space="preserve">» в торговой базе Сантехники-Онлайн. Номер резерва был ранее получен методом </w:t>
      </w:r>
      <w:proofErr w:type="spellStart"/>
      <w:r w:rsidRPr="00F42B3D">
        <w:t>GetReserveJs</w:t>
      </w:r>
      <w:proofErr w:type="spellEnd"/>
      <w:r>
        <w:t>;</w:t>
      </w:r>
    </w:p>
    <w:p w:rsidR="00F42B3D" w:rsidRDefault="00F42B3D" w:rsidP="000D5BB6">
      <w:pPr>
        <w:pStyle w:val="a5"/>
      </w:pPr>
      <w:proofErr w:type="spellStart"/>
      <w:r w:rsidRPr="00E66BF2">
        <w:rPr>
          <w:lang w:val="en-US"/>
        </w:rPr>
        <w:lastRenderedPageBreak/>
        <w:t>ResreveDate</w:t>
      </w:r>
      <w:proofErr w:type="spellEnd"/>
      <w:r>
        <w:t xml:space="preserve"> – Дата резерва: соответствует дате документа «Проверка наличия товара у </w:t>
      </w:r>
      <w:proofErr w:type="spellStart"/>
      <w:r>
        <w:t>поставшика</w:t>
      </w:r>
      <w:proofErr w:type="spellEnd"/>
      <w:r>
        <w:t xml:space="preserve">» в торговой базе Сантехники-Онлайн. Дата указывается в формате ГГГГММДД. Дата резерва была ранее получена методом </w:t>
      </w:r>
      <w:proofErr w:type="spellStart"/>
      <w:r w:rsidRPr="00F42B3D">
        <w:t>GetReserveJs</w:t>
      </w:r>
      <w:proofErr w:type="spellEnd"/>
      <w:r>
        <w:t>;</w:t>
      </w:r>
    </w:p>
    <w:p w:rsidR="00F42B3D" w:rsidRDefault="00F42B3D" w:rsidP="000D5BB6">
      <w:pPr>
        <w:pStyle w:val="a5"/>
      </w:pPr>
      <w:r w:rsidRPr="00E66BF2">
        <w:rPr>
          <w:lang w:val="en-US"/>
        </w:rPr>
        <w:t>UID</w:t>
      </w:r>
      <w:r>
        <w:t xml:space="preserve"> </w:t>
      </w:r>
      <w:r w:rsidRPr="008E7FF1">
        <w:t xml:space="preserve">– </w:t>
      </w:r>
      <w:r>
        <w:t xml:space="preserve">уникальный идентификатор товара, присланный поставщиком и синхронизированный с номенклатурой в торговой базе Сантехники-Онлайн. </w:t>
      </w:r>
      <w:r w:rsidRPr="00E66BF2">
        <w:rPr>
          <w:lang w:val="en-US"/>
        </w:rPr>
        <w:t>UID</w:t>
      </w:r>
      <w:r>
        <w:t xml:space="preserve"> должен соответствовать товару: который был ранее получен методом </w:t>
      </w:r>
      <w:proofErr w:type="spellStart"/>
      <w:r w:rsidRPr="00F42B3D">
        <w:t>GetReserveJs</w:t>
      </w:r>
      <w:proofErr w:type="spellEnd"/>
      <w:r>
        <w:t>;</w:t>
      </w:r>
    </w:p>
    <w:p w:rsidR="00F42B3D" w:rsidRPr="00B23A8E" w:rsidRDefault="00F42B3D" w:rsidP="000D5BB6">
      <w:pPr>
        <w:pStyle w:val="a5"/>
        <w:rPr>
          <w:color w:val="000000" w:themeColor="text1"/>
        </w:rPr>
      </w:pPr>
      <w:r w:rsidRPr="00E66BF2">
        <w:rPr>
          <w:color w:val="000000" w:themeColor="text1"/>
          <w:lang w:val="en-US"/>
        </w:rPr>
        <w:t>Count</w:t>
      </w:r>
      <w:r>
        <w:rPr>
          <w:color w:val="000000" w:themeColor="text1"/>
        </w:rPr>
        <w:t xml:space="preserve"> </w:t>
      </w:r>
      <w:r w:rsidRPr="00F42B3D">
        <w:rPr>
          <w:color w:val="000000" w:themeColor="text1"/>
        </w:rPr>
        <w:t xml:space="preserve">– </w:t>
      </w:r>
      <w:r>
        <w:rPr>
          <w:color w:val="000000" w:themeColor="text1"/>
        </w:rPr>
        <w:t>максимальное количество товара: который контрагент может отгрузить компании Сантехника-Онлайн и был зарезервирован под нее</w:t>
      </w:r>
      <w:r w:rsidRPr="00B23A8E">
        <w:rPr>
          <w:color w:val="000000" w:themeColor="text1"/>
        </w:rPr>
        <w:t>.</w:t>
      </w:r>
      <w:r w:rsidR="00C91F72">
        <w:rPr>
          <w:color w:val="000000" w:themeColor="text1"/>
        </w:rPr>
        <w:t xml:space="preserve"> В случае, если в запросе на резерв указана плитка или иной товар, измеряемый в </w:t>
      </w:r>
      <w:proofErr w:type="spellStart"/>
      <w:r w:rsidR="00C91F72">
        <w:rPr>
          <w:color w:val="000000" w:themeColor="text1"/>
        </w:rPr>
        <w:t>кв.м</w:t>
      </w:r>
      <w:proofErr w:type="spellEnd"/>
      <w:r w:rsidR="00C91F72">
        <w:rPr>
          <w:color w:val="000000" w:themeColor="text1"/>
        </w:rPr>
        <w:t>., то количество товара указывается либо в полном объеме, либо 0. Частично поставить товар в таком случае не возможно.</w:t>
      </w:r>
    </w:p>
    <w:p w:rsidR="00F42B3D" w:rsidRPr="008E7FF1" w:rsidRDefault="00F42B3D" w:rsidP="000D5BB6">
      <w:pPr>
        <w:pStyle w:val="a5"/>
      </w:pPr>
    </w:p>
    <w:p w:rsidR="00F42B3D" w:rsidRPr="00E65689" w:rsidRDefault="00F42B3D" w:rsidP="000D5BB6">
      <w:pPr>
        <w:pStyle w:val="a5"/>
      </w:pPr>
      <w:r>
        <w:t>Пример</w:t>
      </w:r>
      <w:r w:rsidRPr="00E65689">
        <w:t>:</w:t>
      </w:r>
    </w:p>
    <w:p w:rsidR="00F42B3D" w:rsidRPr="00E65689" w:rsidRDefault="00F42B3D" w:rsidP="000D5BB6">
      <w:pPr>
        <w:pStyle w:val="a5"/>
        <w:ind w:left="708"/>
      </w:pPr>
      <w:r w:rsidRPr="00E65689">
        <w:t>[</w:t>
      </w:r>
    </w:p>
    <w:p w:rsidR="00F42B3D" w:rsidRPr="00E65689" w:rsidRDefault="00F42B3D" w:rsidP="000D5BB6">
      <w:pPr>
        <w:pStyle w:val="a5"/>
        <w:ind w:left="708"/>
      </w:pPr>
      <w:r w:rsidRPr="00E65689">
        <w:t>{</w:t>
      </w:r>
    </w:p>
    <w:p w:rsidR="00F42B3D" w:rsidRPr="00E65689" w:rsidRDefault="00F42B3D" w:rsidP="000D5BB6">
      <w:pPr>
        <w:pStyle w:val="a5"/>
        <w:ind w:left="708"/>
      </w:pPr>
      <w:r w:rsidRPr="00E65689">
        <w:t xml:space="preserve">" </w:t>
      </w:r>
      <w:proofErr w:type="spellStart"/>
      <w:r w:rsidRPr="00E66BF2">
        <w:rPr>
          <w:lang w:val="en-US"/>
        </w:rPr>
        <w:t>ReserveNumber</w:t>
      </w:r>
      <w:proofErr w:type="spellEnd"/>
      <w:r w:rsidRPr="00E65689">
        <w:t xml:space="preserve"> ": 12345,</w:t>
      </w:r>
    </w:p>
    <w:p w:rsidR="00F42B3D" w:rsidRPr="00E866B3" w:rsidRDefault="00F42B3D" w:rsidP="000D5BB6">
      <w:pPr>
        <w:pStyle w:val="a5"/>
        <w:ind w:left="708"/>
        <w:rPr>
          <w:color w:val="000000" w:themeColor="text1"/>
          <w:lang w:val="en-US"/>
        </w:rPr>
      </w:pPr>
      <w:r w:rsidRPr="00E866B3">
        <w:rPr>
          <w:color w:val="000000" w:themeColor="text1"/>
          <w:lang w:val="en-US"/>
        </w:rPr>
        <w:t>"</w:t>
      </w:r>
      <w:r w:rsidRPr="00E866B3">
        <w:rPr>
          <w:lang w:val="en-US"/>
        </w:rPr>
        <w:t xml:space="preserve"> </w:t>
      </w:r>
      <w:proofErr w:type="spellStart"/>
      <w:r w:rsidRPr="00E66BF2">
        <w:rPr>
          <w:lang w:val="en-US"/>
        </w:rPr>
        <w:t>ResreveDate</w:t>
      </w:r>
      <w:proofErr w:type="spellEnd"/>
      <w:r w:rsidRPr="00E866B3">
        <w:rPr>
          <w:lang w:val="en-US"/>
        </w:rPr>
        <w:t xml:space="preserve"> </w:t>
      </w:r>
      <w:r w:rsidRPr="00E866B3">
        <w:rPr>
          <w:color w:val="000000" w:themeColor="text1"/>
          <w:lang w:val="en-US"/>
        </w:rPr>
        <w:t>": 20020617,</w:t>
      </w:r>
    </w:p>
    <w:p w:rsidR="00F42B3D" w:rsidRPr="00E9069B" w:rsidRDefault="00F42B3D" w:rsidP="000D5BB6">
      <w:pPr>
        <w:pStyle w:val="a5"/>
        <w:ind w:left="708"/>
        <w:rPr>
          <w:lang w:val="en-US"/>
        </w:rPr>
      </w:pPr>
      <w:r w:rsidRPr="00E866B3">
        <w:rPr>
          <w:lang w:val="en-US"/>
        </w:rPr>
        <w:t>"</w:t>
      </w:r>
      <w:r w:rsidRPr="00E9069B">
        <w:rPr>
          <w:lang w:val="en-US"/>
        </w:rPr>
        <w:t>UID</w:t>
      </w:r>
      <w:r w:rsidRPr="00E866B3">
        <w:rPr>
          <w:lang w:val="en-US"/>
        </w:rPr>
        <w:t>": "00083</w:t>
      </w:r>
      <w:r w:rsidRPr="00E9069B">
        <w:rPr>
          <w:lang w:val="en-US"/>
        </w:rPr>
        <w:t>b</w:t>
      </w:r>
      <w:r w:rsidRPr="00E866B3">
        <w:rPr>
          <w:lang w:val="en-US"/>
        </w:rPr>
        <w:t>04-4</w:t>
      </w:r>
      <w:r w:rsidRPr="00E9069B">
        <w:rPr>
          <w:lang w:val="en-US"/>
        </w:rPr>
        <w:t>751-11e6-b294-5067f05e1aa1",</w:t>
      </w:r>
    </w:p>
    <w:p w:rsidR="00F42B3D" w:rsidRPr="00E866B3" w:rsidRDefault="00F42B3D" w:rsidP="000D5BB6">
      <w:pPr>
        <w:pStyle w:val="a5"/>
        <w:ind w:left="708"/>
        <w:rPr>
          <w:lang w:val="en-US"/>
        </w:rPr>
      </w:pPr>
      <w:r>
        <w:rPr>
          <w:lang w:val="en-US"/>
        </w:rPr>
        <w:t xml:space="preserve">"Count": </w:t>
      </w:r>
      <w:r w:rsidRPr="00E866B3">
        <w:rPr>
          <w:lang w:val="en-US"/>
        </w:rPr>
        <w:t>5</w:t>
      </w:r>
    </w:p>
    <w:p w:rsidR="00F42B3D" w:rsidRPr="00E9069B" w:rsidRDefault="00F42B3D" w:rsidP="000D5BB6">
      <w:pPr>
        <w:pStyle w:val="a5"/>
        <w:ind w:left="708"/>
        <w:rPr>
          <w:lang w:val="en-US"/>
        </w:rPr>
      </w:pPr>
      <w:r w:rsidRPr="00E9069B">
        <w:rPr>
          <w:lang w:val="en-US"/>
        </w:rPr>
        <w:t>}</w:t>
      </w:r>
    </w:p>
    <w:p w:rsidR="00F42B3D" w:rsidRPr="00E9069B" w:rsidRDefault="00F42B3D" w:rsidP="000D5BB6">
      <w:pPr>
        <w:pStyle w:val="a5"/>
        <w:ind w:left="708"/>
        <w:rPr>
          <w:lang w:val="en-US"/>
        </w:rPr>
      </w:pPr>
      <w:r w:rsidRPr="00E9069B">
        <w:rPr>
          <w:lang w:val="en-US"/>
        </w:rPr>
        <w:t>,</w:t>
      </w:r>
    </w:p>
    <w:p w:rsidR="00F42B3D" w:rsidRPr="00E9069B" w:rsidRDefault="00F42B3D" w:rsidP="000D5BB6">
      <w:pPr>
        <w:pStyle w:val="a5"/>
        <w:ind w:left="708"/>
        <w:rPr>
          <w:lang w:val="en-US"/>
        </w:rPr>
      </w:pPr>
      <w:r w:rsidRPr="00E9069B">
        <w:rPr>
          <w:lang w:val="en-US"/>
        </w:rPr>
        <w:t>{</w:t>
      </w:r>
    </w:p>
    <w:p w:rsidR="00F42B3D" w:rsidRPr="00E66BF2" w:rsidRDefault="00F42B3D" w:rsidP="000D5BB6">
      <w:pPr>
        <w:pStyle w:val="a5"/>
        <w:ind w:left="708"/>
        <w:rPr>
          <w:lang w:val="en-US"/>
        </w:rPr>
      </w:pPr>
      <w:r w:rsidRPr="00E9069B">
        <w:rPr>
          <w:lang w:val="en-US"/>
        </w:rPr>
        <w:t>"</w:t>
      </w:r>
      <w:r w:rsidRPr="00E66BF2">
        <w:rPr>
          <w:lang w:val="en-US"/>
        </w:rPr>
        <w:t xml:space="preserve"> </w:t>
      </w:r>
      <w:proofErr w:type="spellStart"/>
      <w:r w:rsidRPr="00E66BF2">
        <w:rPr>
          <w:lang w:val="en-US"/>
        </w:rPr>
        <w:t>ReserveNumber</w:t>
      </w:r>
      <w:proofErr w:type="spellEnd"/>
      <w:r w:rsidRPr="00E66BF2">
        <w:rPr>
          <w:lang w:val="en-US"/>
        </w:rPr>
        <w:t xml:space="preserve"> </w:t>
      </w:r>
      <w:r w:rsidRPr="00E9069B">
        <w:rPr>
          <w:lang w:val="en-US"/>
        </w:rPr>
        <w:t xml:space="preserve">": </w:t>
      </w:r>
      <w:r w:rsidRPr="00E66BF2">
        <w:rPr>
          <w:lang w:val="en-US"/>
        </w:rPr>
        <w:t>12345,</w:t>
      </w:r>
    </w:p>
    <w:p w:rsidR="00F42B3D" w:rsidRPr="00E66BF2" w:rsidRDefault="00F42B3D" w:rsidP="000D5BB6">
      <w:pPr>
        <w:pStyle w:val="a5"/>
        <w:ind w:left="708"/>
        <w:rPr>
          <w:color w:val="000000" w:themeColor="text1"/>
          <w:lang w:val="en-US"/>
        </w:rPr>
      </w:pPr>
      <w:r w:rsidRPr="00B23A8E">
        <w:rPr>
          <w:color w:val="000000" w:themeColor="text1"/>
          <w:lang w:val="en-US"/>
        </w:rPr>
        <w:t>"</w:t>
      </w:r>
      <w:r w:rsidRPr="00E66BF2">
        <w:rPr>
          <w:lang w:val="en-US"/>
        </w:rPr>
        <w:t xml:space="preserve"> </w:t>
      </w:r>
      <w:proofErr w:type="spellStart"/>
      <w:r w:rsidRPr="00E66BF2">
        <w:rPr>
          <w:lang w:val="en-US"/>
        </w:rPr>
        <w:t>ResreveDate</w:t>
      </w:r>
      <w:proofErr w:type="spellEnd"/>
      <w:r w:rsidRPr="00E66BF2">
        <w:rPr>
          <w:lang w:val="en-US"/>
        </w:rPr>
        <w:t xml:space="preserve"> </w:t>
      </w:r>
      <w:r w:rsidRPr="00B23A8E">
        <w:rPr>
          <w:color w:val="000000" w:themeColor="text1"/>
          <w:lang w:val="en-US"/>
        </w:rPr>
        <w:t xml:space="preserve">": </w:t>
      </w:r>
      <w:r w:rsidRPr="00E66BF2">
        <w:rPr>
          <w:color w:val="000000" w:themeColor="text1"/>
          <w:lang w:val="en-US"/>
        </w:rPr>
        <w:t>20020617,</w:t>
      </w:r>
    </w:p>
    <w:p w:rsidR="00F42B3D" w:rsidRPr="00E9069B" w:rsidRDefault="00F42B3D" w:rsidP="000D5BB6">
      <w:pPr>
        <w:pStyle w:val="a5"/>
        <w:ind w:left="708"/>
        <w:rPr>
          <w:lang w:val="en-US"/>
        </w:rPr>
      </w:pPr>
      <w:r w:rsidRPr="00E9069B">
        <w:rPr>
          <w:lang w:val="en-US"/>
        </w:rPr>
        <w:t>"UID": "00083b07-4751-11e6-b294-5067f05e1aa1",</w:t>
      </w:r>
    </w:p>
    <w:p w:rsidR="00F42B3D" w:rsidRPr="00B23A8E" w:rsidRDefault="00F42B3D" w:rsidP="000D5BB6">
      <w:pPr>
        <w:pStyle w:val="a5"/>
        <w:ind w:left="708"/>
        <w:rPr>
          <w:color w:val="000000" w:themeColor="text1"/>
        </w:rPr>
      </w:pPr>
      <w:r>
        <w:t>"</w:t>
      </w:r>
      <w:proofErr w:type="spellStart"/>
      <w:r>
        <w:t>Count</w:t>
      </w:r>
      <w:proofErr w:type="spellEnd"/>
      <w:r>
        <w:t>": 11</w:t>
      </w:r>
    </w:p>
    <w:p w:rsidR="00F42B3D" w:rsidRPr="00B23A8E" w:rsidRDefault="00F42B3D" w:rsidP="000D5BB6">
      <w:pPr>
        <w:pStyle w:val="a5"/>
        <w:ind w:left="708"/>
        <w:rPr>
          <w:color w:val="000000" w:themeColor="text1"/>
        </w:rPr>
      </w:pPr>
    </w:p>
    <w:p w:rsidR="00F42B3D" w:rsidRDefault="00F42B3D" w:rsidP="000D5BB6">
      <w:pPr>
        <w:pStyle w:val="a5"/>
        <w:ind w:left="708"/>
      </w:pPr>
      <w:r>
        <w:t>}</w:t>
      </w:r>
    </w:p>
    <w:p w:rsidR="00F42B3D" w:rsidRPr="00E9069B" w:rsidRDefault="00F42B3D" w:rsidP="000D5BB6">
      <w:pPr>
        <w:pStyle w:val="a5"/>
        <w:ind w:left="708"/>
      </w:pPr>
      <w:r w:rsidRPr="00791445">
        <w:t>]</w:t>
      </w:r>
    </w:p>
    <w:p w:rsidR="00F42B3D" w:rsidRPr="00E9069B" w:rsidRDefault="00F42B3D" w:rsidP="00F42B3D">
      <w:pPr>
        <w:pStyle w:val="a5"/>
      </w:pPr>
    </w:p>
    <w:p w:rsidR="00E64895" w:rsidRDefault="00E64895" w:rsidP="00E64895">
      <w:pPr>
        <w:pStyle w:val="2"/>
      </w:pPr>
      <w:bookmarkStart w:id="89" w:name="_Toc163823220"/>
      <w:r>
        <w:t>Возвращаемое значение</w:t>
      </w:r>
      <w:r w:rsidRPr="00B24803">
        <w:t>:</w:t>
      </w:r>
      <w:bookmarkEnd w:id="89"/>
    </w:p>
    <w:p w:rsidR="00E64895" w:rsidRDefault="00E64895" w:rsidP="00E64895">
      <w:pPr>
        <w:pStyle w:val="a5"/>
        <w:jc w:val="both"/>
      </w:pPr>
    </w:p>
    <w:p w:rsidR="00F42B3D" w:rsidRDefault="00F42B3D" w:rsidP="00F42B3D">
      <w:pPr>
        <w:pStyle w:val="a5"/>
        <w:jc w:val="both"/>
      </w:pPr>
      <w:r>
        <w:t xml:space="preserve">Строка с описанием ошибок в формате </w:t>
      </w:r>
      <w:r w:rsidRPr="00AF6632">
        <w:t>JSON</w:t>
      </w:r>
      <w:r>
        <w:t>. Строка всегда имеет фиксированную структуру:</w:t>
      </w:r>
    </w:p>
    <w:p w:rsidR="00F42B3D" w:rsidRDefault="00F42B3D" w:rsidP="00F42B3D">
      <w:pPr>
        <w:pStyle w:val="a5"/>
        <w:numPr>
          <w:ilvl w:val="2"/>
          <w:numId w:val="7"/>
        </w:numPr>
        <w:jc w:val="both"/>
      </w:pPr>
      <w:proofErr w:type="spellStart"/>
      <w:r w:rsidRPr="00AF6632">
        <w:t>Source</w:t>
      </w:r>
      <w:proofErr w:type="spellEnd"/>
      <w:r>
        <w:t xml:space="preserve"> – описание метода, к который обрабатывал запрос на внесение изменений.</w:t>
      </w:r>
    </w:p>
    <w:p w:rsidR="00F42B3D" w:rsidRPr="00AF6632" w:rsidRDefault="00F42B3D" w:rsidP="00F42B3D">
      <w:pPr>
        <w:pStyle w:val="a5"/>
        <w:numPr>
          <w:ilvl w:val="2"/>
          <w:numId w:val="7"/>
        </w:numPr>
        <w:jc w:val="both"/>
      </w:pPr>
      <w:proofErr w:type="spellStart"/>
      <w:r w:rsidRPr="00AF6632">
        <w:t>Result</w:t>
      </w:r>
      <w:proofErr w:type="spellEnd"/>
      <w:r>
        <w:t xml:space="preserve"> – результат операции. Если возвращается «</w:t>
      </w:r>
      <w:r>
        <w:rPr>
          <w:lang w:val="en-US"/>
        </w:rPr>
        <w:t>ok</w:t>
      </w:r>
      <w:r>
        <w:t>», то операция произведена успешно. В противном случае возвращается «</w:t>
      </w:r>
      <w:r>
        <w:rPr>
          <w:lang w:val="en-US"/>
        </w:rPr>
        <w:t>false</w:t>
      </w:r>
      <w:r>
        <w:t>». В этом случае необходимо разобрать ошибки, которые были описаны обработкой.</w:t>
      </w:r>
    </w:p>
    <w:p w:rsidR="00F42B3D" w:rsidRDefault="00F42B3D" w:rsidP="00F42B3D">
      <w:pPr>
        <w:pStyle w:val="a5"/>
        <w:numPr>
          <w:ilvl w:val="2"/>
          <w:numId w:val="7"/>
        </w:numPr>
        <w:jc w:val="both"/>
      </w:pPr>
      <w:proofErr w:type="spellStart"/>
      <w:r w:rsidRPr="00AF6632">
        <w:t>Error</w:t>
      </w:r>
      <w:proofErr w:type="spellEnd"/>
      <w:r>
        <w:t xml:space="preserve"> – описание ошибки строкой. </w:t>
      </w:r>
    </w:p>
    <w:p w:rsidR="00F42B3D" w:rsidRDefault="00F42B3D" w:rsidP="00F42B3D">
      <w:pPr>
        <w:pStyle w:val="a5"/>
        <w:numPr>
          <w:ilvl w:val="2"/>
          <w:numId w:val="7"/>
        </w:numPr>
        <w:jc w:val="both"/>
      </w:pPr>
      <w:proofErr w:type="spellStart"/>
      <w:r w:rsidRPr="00AF6632">
        <w:t>Add</w:t>
      </w:r>
      <w:proofErr w:type="spellEnd"/>
      <w:r>
        <w:t xml:space="preserve"> – список ошибок, если они происходили многократно в течении выполнения операции.</w:t>
      </w:r>
    </w:p>
    <w:p w:rsidR="00F42B3D" w:rsidRPr="001F2D49" w:rsidRDefault="00F42B3D" w:rsidP="00F42B3D">
      <w:pPr>
        <w:pStyle w:val="a5"/>
        <w:jc w:val="both"/>
        <w:rPr>
          <w:lang w:val="en-US"/>
        </w:rPr>
      </w:pPr>
      <w:r>
        <w:t>Пример</w:t>
      </w:r>
      <w:r w:rsidRPr="001F2D49">
        <w:rPr>
          <w:lang w:val="en-US"/>
        </w:rPr>
        <w:t>:</w:t>
      </w:r>
    </w:p>
    <w:p w:rsidR="00F42B3D" w:rsidRPr="001F2D49" w:rsidRDefault="00F42B3D" w:rsidP="00F42B3D">
      <w:pPr>
        <w:pStyle w:val="a5"/>
        <w:ind w:firstLine="708"/>
        <w:jc w:val="both"/>
        <w:rPr>
          <w:lang w:val="en-US"/>
        </w:rPr>
      </w:pPr>
      <w:r w:rsidRPr="001F2D49">
        <w:rPr>
          <w:lang w:val="en-US"/>
        </w:rPr>
        <w:t>{</w:t>
      </w:r>
    </w:p>
    <w:p w:rsidR="00F42B3D" w:rsidRPr="001F2D49" w:rsidRDefault="00F42B3D" w:rsidP="00F42B3D">
      <w:pPr>
        <w:pStyle w:val="a5"/>
        <w:ind w:firstLine="708"/>
        <w:jc w:val="both"/>
        <w:rPr>
          <w:lang w:val="en-US"/>
        </w:rPr>
      </w:pPr>
      <w:r w:rsidRPr="001F2D49">
        <w:rPr>
          <w:lang w:val="en-US"/>
        </w:rPr>
        <w:t>"Source": "</w:t>
      </w:r>
      <w:proofErr w:type="spellStart"/>
      <w:r w:rsidRPr="001F2D49">
        <w:rPr>
          <w:lang w:val="en-US"/>
        </w:rPr>
        <w:t>ChangeProduct</w:t>
      </w:r>
      <w:r>
        <w:rPr>
          <w:lang w:val="en-US"/>
        </w:rPr>
        <w:t>Js</w:t>
      </w:r>
      <w:proofErr w:type="spellEnd"/>
      <w:r w:rsidRPr="001F2D49">
        <w:rPr>
          <w:lang w:val="en-US"/>
        </w:rPr>
        <w:t>",</w:t>
      </w:r>
    </w:p>
    <w:p w:rsidR="00F42B3D" w:rsidRPr="001F2D49" w:rsidRDefault="00F42B3D" w:rsidP="00F42B3D">
      <w:pPr>
        <w:pStyle w:val="a5"/>
        <w:ind w:firstLine="708"/>
        <w:jc w:val="both"/>
        <w:rPr>
          <w:lang w:val="en-US"/>
        </w:rPr>
      </w:pPr>
      <w:r w:rsidRPr="001F2D49">
        <w:rPr>
          <w:lang w:val="en-US"/>
        </w:rPr>
        <w:t>"Result": "ok",</w:t>
      </w:r>
    </w:p>
    <w:p w:rsidR="00F42B3D" w:rsidRDefault="00F42B3D" w:rsidP="00F42B3D">
      <w:pPr>
        <w:pStyle w:val="a5"/>
        <w:ind w:firstLine="708"/>
        <w:jc w:val="both"/>
      </w:pPr>
      <w:r>
        <w:t>"</w:t>
      </w:r>
      <w:proofErr w:type="spellStart"/>
      <w:r>
        <w:t>Error</w:t>
      </w:r>
      <w:proofErr w:type="spellEnd"/>
      <w:r>
        <w:t>": "",</w:t>
      </w:r>
    </w:p>
    <w:p w:rsidR="00E64895" w:rsidRDefault="00F42B3D" w:rsidP="00CD6F07">
      <w:pPr>
        <w:pStyle w:val="a5"/>
        <w:ind w:firstLine="708"/>
        <w:jc w:val="both"/>
      </w:pPr>
      <w:r>
        <w:t>"</w:t>
      </w:r>
      <w:proofErr w:type="spellStart"/>
      <w:r>
        <w:t>Add</w:t>
      </w:r>
      <w:proofErr w:type="spellEnd"/>
      <w:r>
        <w:t>": ""}</w:t>
      </w:r>
    </w:p>
    <w:p w:rsidR="00CD6F07" w:rsidRDefault="00CD6F07" w:rsidP="00CD6F07">
      <w:pPr>
        <w:pStyle w:val="a5"/>
        <w:ind w:firstLine="708"/>
        <w:jc w:val="both"/>
      </w:pPr>
    </w:p>
    <w:p w:rsidR="00E64895" w:rsidRPr="00F364DC" w:rsidRDefault="00E64895" w:rsidP="00E64895">
      <w:pPr>
        <w:pStyle w:val="2"/>
      </w:pPr>
      <w:bookmarkStart w:id="90" w:name="_Toc163823221"/>
      <w:r>
        <w:t>Описание:</w:t>
      </w:r>
      <w:bookmarkEnd w:id="90"/>
    </w:p>
    <w:p w:rsidR="00E64895" w:rsidRDefault="00E64895" w:rsidP="00E64895">
      <w:pPr>
        <w:spacing w:after="0"/>
        <w:jc w:val="both"/>
      </w:pPr>
    </w:p>
    <w:p w:rsidR="00E64895" w:rsidRDefault="00E64895" w:rsidP="00E64895">
      <w:pPr>
        <w:spacing w:after="0"/>
        <w:jc w:val="both"/>
      </w:pPr>
      <w:r>
        <w:t xml:space="preserve">Метод предназначен </w:t>
      </w:r>
      <w:r w:rsidR="00F42B3D">
        <w:t xml:space="preserve">подтверждения факта резерва </w:t>
      </w:r>
      <w:r w:rsidR="008C5A47">
        <w:t>товара контрагентом для Сантехника-Онлайн</w:t>
      </w:r>
      <w:r>
        <w:t>.</w:t>
      </w:r>
      <w:r w:rsidR="008C5A47">
        <w:t xml:space="preserve"> Метод вызывается на стороне контрагента и передает информацию о зарезервированном товаре в своей информационной системе. Основной порядок действия содержит следующие этапы:</w:t>
      </w:r>
    </w:p>
    <w:p w:rsidR="008C5A47" w:rsidRDefault="008C5A47" w:rsidP="00E64895">
      <w:pPr>
        <w:spacing w:after="0"/>
        <w:jc w:val="both"/>
      </w:pPr>
      <w:r>
        <w:t xml:space="preserve"> - Получения информации о необходимости провести резервирование товара (метод </w:t>
      </w:r>
      <w:proofErr w:type="spellStart"/>
      <w:r w:rsidRPr="00F42B3D">
        <w:t>GetReserveJs</w:t>
      </w:r>
      <w:proofErr w:type="spellEnd"/>
      <w:r>
        <w:t>).</w:t>
      </w:r>
    </w:p>
    <w:p w:rsidR="008C5A47" w:rsidRDefault="008C5A47" w:rsidP="00E64895">
      <w:pPr>
        <w:spacing w:after="0"/>
        <w:jc w:val="both"/>
      </w:pPr>
      <w:r>
        <w:lastRenderedPageBreak/>
        <w:t xml:space="preserve"> - Проанализировать наличие свободного остатка товара в своей информационной системе. При этом необходимо сохранить номер и дату резерва: полученного на первом этапе.</w:t>
      </w:r>
    </w:p>
    <w:p w:rsidR="008C5A47" w:rsidRDefault="008C5A47" w:rsidP="00E64895">
      <w:pPr>
        <w:spacing w:after="0"/>
        <w:jc w:val="both"/>
      </w:pPr>
      <w:r>
        <w:t xml:space="preserve"> - Передать через метод </w:t>
      </w:r>
      <w:proofErr w:type="spellStart"/>
      <w:r w:rsidRPr="008C5A47">
        <w:t>UpdateReserveJs</w:t>
      </w:r>
      <w:proofErr w:type="spellEnd"/>
      <w:r>
        <w:t xml:space="preserve"> информацию о сформированных резервах. </w:t>
      </w:r>
      <w:r w:rsidR="006D0696">
        <w:t>При передаче информации,</w:t>
      </w:r>
      <w:r>
        <w:t xml:space="preserve"> необходимо указывать </w:t>
      </w:r>
      <w:r w:rsidR="006D0696">
        <w:t>по какому запросу (номер резерва) было произведено резервирование.</w:t>
      </w:r>
    </w:p>
    <w:p w:rsidR="006D0696" w:rsidRDefault="006D0696" w:rsidP="00E64895">
      <w:pPr>
        <w:spacing w:after="0"/>
        <w:jc w:val="both"/>
      </w:pPr>
      <w:r>
        <w:t>По каждому из резервов необходимо передавать информацию только один раз. После получения данных от контрагента: производится закрытие резерва в шине. Таким образом, ситуация, когда в двух различных вызовах присутствует один и тот же номер резерва, считается недопустимой? Вторичная обработка одного и того же номера резерва не возможна. По этой причине возврат в шину информации о резервировании товара следует делать только после полной обработки запроса.</w:t>
      </w:r>
    </w:p>
    <w:p w:rsidR="009536DF" w:rsidRDefault="009536DF" w:rsidP="009536DF">
      <w:pPr>
        <w:pStyle w:val="1"/>
        <w:numPr>
          <w:ilvl w:val="1"/>
          <w:numId w:val="13"/>
        </w:numPr>
      </w:pPr>
      <w:bookmarkStart w:id="91" w:name="_Toc163823222"/>
      <w:proofErr w:type="spellStart"/>
      <w:r w:rsidRPr="009536DF">
        <w:t>GetOrdersJS</w:t>
      </w:r>
      <w:bookmarkEnd w:id="91"/>
      <w:proofErr w:type="spellEnd"/>
    </w:p>
    <w:p w:rsidR="009536DF" w:rsidRPr="00927D50" w:rsidRDefault="009536DF" w:rsidP="009536DF"/>
    <w:p w:rsidR="0060237B" w:rsidRDefault="009536DF" w:rsidP="0060237B">
      <w:pPr>
        <w:pStyle w:val="2"/>
      </w:pPr>
      <w:bookmarkStart w:id="92" w:name="_Toc163823223"/>
      <w:r w:rsidRPr="00B24803">
        <w:t>Назначение:</w:t>
      </w:r>
      <w:bookmarkEnd w:id="92"/>
    </w:p>
    <w:p w:rsidR="0060237B" w:rsidRPr="0060237B" w:rsidRDefault="0060237B" w:rsidP="0060237B"/>
    <w:p w:rsidR="009536DF" w:rsidRDefault="009536DF" w:rsidP="00655822">
      <w:pPr>
        <w:pStyle w:val="a5"/>
      </w:pPr>
      <w:r>
        <w:t>Получение информации о потребности Сантехники-Онлайн в</w:t>
      </w:r>
      <w:r w:rsidR="00F42911">
        <w:t xml:space="preserve"> товарах,</w:t>
      </w:r>
      <w:r>
        <w:t xml:space="preserve"> </w:t>
      </w:r>
      <w:r w:rsidR="00F42911">
        <w:t>на который необходимо выставить счет и осуществить отгрузку</w:t>
      </w:r>
      <w:r>
        <w:t xml:space="preserve">. </w:t>
      </w:r>
    </w:p>
    <w:p w:rsidR="0060237B" w:rsidRPr="0060237B" w:rsidRDefault="0060237B" w:rsidP="0060237B"/>
    <w:p w:rsidR="009536DF" w:rsidRDefault="009536DF" w:rsidP="009536DF">
      <w:pPr>
        <w:pStyle w:val="2"/>
      </w:pPr>
      <w:bookmarkStart w:id="93" w:name="_Toc163823224"/>
      <w:r w:rsidRPr="00B24803">
        <w:t>Входящие параметры:</w:t>
      </w:r>
      <w:bookmarkEnd w:id="93"/>
    </w:p>
    <w:p w:rsidR="009536DF" w:rsidRDefault="009536DF" w:rsidP="009536DF">
      <w:pPr>
        <w:pStyle w:val="a5"/>
      </w:pPr>
    </w:p>
    <w:p w:rsidR="009536DF" w:rsidRDefault="009536DF" w:rsidP="000D5BB6">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xml:space="preserve">.  В строке должна быть заложена дата, на которую необходимо получить </w:t>
      </w:r>
      <w:r w:rsidR="00F42911">
        <w:t>запрос счета</w:t>
      </w:r>
      <w:r>
        <w:t>:</w:t>
      </w:r>
    </w:p>
    <w:p w:rsidR="009536DF" w:rsidRDefault="009536DF" w:rsidP="000D5BB6">
      <w:pPr>
        <w:pStyle w:val="a5"/>
        <w:rPr>
          <w:color w:val="000000" w:themeColor="text1"/>
        </w:rPr>
      </w:pPr>
      <w:r>
        <w:rPr>
          <w:lang w:val="en-US"/>
        </w:rPr>
        <w:t>d</w:t>
      </w:r>
      <w:r w:rsidRPr="00E66BF2">
        <w:rPr>
          <w:lang w:val="en-US"/>
        </w:rPr>
        <w:t>ate</w:t>
      </w:r>
      <w:r>
        <w:t xml:space="preserve"> – Дата </w:t>
      </w:r>
      <w:r w:rsidR="00F42911">
        <w:t>возможных документов Заказ покупателя</w:t>
      </w:r>
      <w:r>
        <w:t>: соответствует дате документа «</w:t>
      </w:r>
      <w:r w:rsidR="00F42911">
        <w:t>Заказ покупателя</w:t>
      </w:r>
      <w:r>
        <w:t>» в торговой базе Сантехники-Онлайн. Дата указывается в формате ГГГГММДД</w:t>
      </w:r>
      <w:r w:rsidRPr="00E66BF2">
        <w:rPr>
          <w:color w:val="000000" w:themeColor="text1"/>
        </w:rPr>
        <w:t>.</w:t>
      </w:r>
    </w:p>
    <w:p w:rsidR="009536DF" w:rsidRPr="00E66BF2" w:rsidRDefault="009536DF" w:rsidP="000D5BB6">
      <w:pPr>
        <w:pStyle w:val="a5"/>
        <w:rPr>
          <w:color w:val="000000" w:themeColor="text1"/>
        </w:rPr>
      </w:pPr>
      <w:r>
        <w:rPr>
          <w:color w:val="000000" w:themeColor="text1"/>
        </w:rPr>
        <w:t xml:space="preserve">Входящий параметр не является обязательным и если он отсутствует, то запрос </w:t>
      </w:r>
      <w:r w:rsidR="00F42911">
        <w:rPr>
          <w:color w:val="000000" w:themeColor="text1"/>
        </w:rPr>
        <w:t>документов</w:t>
      </w:r>
      <w:r>
        <w:rPr>
          <w:color w:val="000000" w:themeColor="text1"/>
        </w:rPr>
        <w:t xml:space="preserve"> выводится на текущую дату и время. </w:t>
      </w:r>
    </w:p>
    <w:p w:rsidR="009536DF" w:rsidRPr="008E7FF1" w:rsidRDefault="009536DF" w:rsidP="000D5BB6">
      <w:pPr>
        <w:pStyle w:val="a5"/>
      </w:pPr>
    </w:p>
    <w:p w:rsidR="009536DF" w:rsidRDefault="009536DF" w:rsidP="000D5BB6">
      <w:pPr>
        <w:pStyle w:val="a5"/>
      </w:pPr>
      <w:r>
        <w:t>Пример:</w:t>
      </w:r>
    </w:p>
    <w:p w:rsidR="009536DF" w:rsidRPr="00E66BF2" w:rsidRDefault="009536DF" w:rsidP="000D5BB6">
      <w:pPr>
        <w:pStyle w:val="a5"/>
        <w:ind w:left="708"/>
      </w:pPr>
      <w:r>
        <w:t>{</w:t>
      </w:r>
    </w:p>
    <w:p w:rsidR="009536DF" w:rsidRPr="00E866B3" w:rsidRDefault="009536DF" w:rsidP="000D5BB6">
      <w:pPr>
        <w:pStyle w:val="a5"/>
        <w:ind w:left="708"/>
      </w:pPr>
      <w:r w:rsidRPr="00E866B3">
        <w:rPr>
          <w:color w:val="000000" w:themeColor="text1"/>
        </w:rPr>
        <w:t>"</w:t>
      </w:r>
      <w:r w:rsidRPr="00E866B3">
        <w:t xml:space="preserve"> </w:t>
      </w:r>
      <w:r>
        <w:rPr>
          <w:lang w:val="en-US"/>
        </w:rPr>
        <w:t>d</w:t>
      </w:r>
      <w:r w:rsidRPr="00E66BF2">
        <w:rPr>
          <w:lang w:val="en-US"/>
        </w:rPr>
        <w:t>ate</w:t>
      </w:r>
      <w:r>
        <w:t xml:space="preserve"> </w:t>
      </w:r>
      <w:r w:rsidRPr="00E866B3">
        <w:rPr>
          <w:color w:val="000000" w:themeColor="text1"/>
        </w:rPr>
        <w:t xml:space="preserve">": </w:t>
      </w:r>
      <w:r>
        <w:rPr>
          <w:color w:val="000000" w:themeColor="text1"/>
        </w:rPr>
        <w:t>20020617</w:t>
      </w:r>
    </w:p>
    <w:p w:rsidR="009536DF" w:rsidRPr="00E866B3" w:rsidRDefault="009536DF" w:rsidP="000D5BB6">
      <w:pPr>
        <w:pStyle w:val="a5"/>
        <w:ind w:left="708"/>
      </w:pPr>
      <w:r w:rsidRPr="00E866B3">
        <w:t>}</w:t>
      </w:r>
    </w:p>
    <w:p w:rsidR="009536DF" w:rsidRPr="00E9069B" w:rsidRDefault="009536DF" w:rsidP="009536DF">
      <w:pPr>
        <w:spacing w:after="0"/>
      </w:pPr>
    </w:p>
    <w:p w:rsidR="009536DF" w:rsidRDefault="009536DF" w:rsidP="009536DF">
      <w:pPr>
        <w:pStyle w:val="2"/>
      </w:pPr>
      <w:bookmarkStart w:id="94" w:name="_Toc163823225"/>
      <w:r>
        <w:t>Возвращаемое значение</w:t>
      </w:r>
      <w:r w:rsidRPr="00B24803">
        <w:t>:</w:t>
      </w:r>
      <w:bookmarkEnd w:id="94"/>
    </w:p>
    <w:p w:rsidR="009536DF" w:rsidRDefault="009536DF" w:rsidP="009536DF">
      <w:pPr>
        <w:pStyle w:val="a5"/>
        <w:jc w:val="both"/>
      </w:pPr>
    </w:p>
    <w:p w:rsidR="009536DF" w:rsidRDefault="009536DF" w:rsidP="009536DF">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xml:space="preserve">.  В строке оформлен массив </w:t>
      </w:r>
      <w:r w:rsidR="00F42911">
        <w:t xml:space="preserve">документов </w:t>
      </w:r>
      <w:r>
        <w:t>с указанием обязательных полей:</w:t>
      </w:r>
    </w:p>
    <w:p w:rsidR="009536DF" w:rsidRPr="003B0ACE" w:rsidRDefault="002525F5" w:rsidP="002525F5">
      <w:pPr>
        <w:pStyle w:val="a5"/>
        <w:numPr>
          <w:ilvl w:val="2"/>
          <w:numId w:val="5"/>
        </w:numPr>
      </w:pPr>
      <w:proofErr w:type="spellStart"/>
      <w:r w:rsidRPr="002525F5">
        <w:rPr>
          <w:lang w:val="en-US"/>
        </w:rPr>
        <w:t>OrderNumber</w:t>
      </w:r>
      <w:proofErr w:type="spellEnd"/>
      <w:r w:rsidR="00DC231E">
        <w:t xml:space="preserve"> </w:t>
      </w:r>
      <w:r w:rsidR="0060237B">
        <w:t>–</w:t>
      </w:r>
      <w:r w:rsidR="009536DF">
        <w:t xml:space="preserve"> Номер </w:t>
      </w:r>
      <w:r>
        <w:t>заказа</w:t>
      </w:r>
      <w:r w:rsidR="009536DF">
        <w:t>: соответствует номеру документа «</w:t>
      </w:r>
      <w:r>
        <w:t>Заказ поставщику</w:t>
      </w:r>
      <w:r w:rsidR="009536DF">
        <w:t>» в торговой базе Сантехники-Онлайн;</w:t>
      </w:r>
    </w:p>
    <w:p w:rsidR="009536DF" w:rsidRDefault="002525F5" w:rsidP="002525F5">
      <w:pPr>
        <w:pStyle w:val="a5"/>
        <w:numPr>
          <w:ilvl w:val="2"/>
          <w:numId w:val="5"/>
        </w:numPr>
      </w:pPr>
      <w:proofErr w:type="spellStart"/>
      <w:r w:rsidRPr="002525F5">
        <w:rPr>
          <w:lang w:val="en-US"/>
        </w:rPr>
        <w:t>OrderDate</w:t>
      </w:r>
      <w:proofErr w:type="spellEnd"/>
      <w:r w:rsidR="00DC231E">
        <w:t xml:space="preserve"> </w:t>
      </w:r>
      <w:r w:rsidR="0060237B">
        <w:t>–</w:t>
      </w:r>
      <w:r w:rsidR="009536DF">
        <w:t xml:space="preserve"> Дата </w:t>
      </w:r>
      <w:r>
        <w:t>заказа</w:t>
      </w:r>
      <w:r w:rsidR="009536DF">
        <w:t>: соответствует дате документа «</w:t>
      </w:r>
      <w:r>
        <w:t>Заказ поставщику</w:t>
      </w:r>
      <w:r w:rsidR="009536DF">
        <w:t>» в торговой базе Сантехники-Онлайн. Дата указывается в формате ГГГГММДД;</w:t>
      </w:r>
    </w:p>
    <w:p w:rsidR="009536DF" w:rsidRDefault="002525F5" w:rsidP="002525F5">
      <w:pPr>
        <w:pStyle w:val="a5"/>
        <w:numPr>
          <w:ilvl w:val="2"/>
          <w:numId w:val="5"/>
        </w:numPr>
      </w:pPr>
      <w:proofErr w:type="spellStart"/>
      <w:r w:rsidRPr="002525F5">
        <w:rPr>
          <w:lang w:val="en-US"/>
        </w:rPr>
        <w:t>DeliveryDate</w:t>
      </w:r>
      <w:proofErr w:type="spellEnd"/>
      <w:r w:rsidR="00DC231E">
        <w:t xml:space="preserve"> </w:t>
      </w:r>
      <w:r w:rsidR="0060237B">
        <w:t>–</w:t>
      </w:r>
      <w:r w:rsidR="009536DF" w:rsidRPr="008E7FF1">
        <w:t xml:space="preserve"> </w:t>
      </w:r>
      <w:r w:rsidR="00DC231E">
        <w:t>Дата доставки товара. Дата указывается в формате ГГГГММДД</w:t>
      </w:r>
      <w:r w:rsidR="009536DF">
        <w:t>;</w:t>
      </w:r>
    </w:p>
    <w:p w:rsidR="002525F5" w:rsidRPr="00DC231E" w:rsidRDefault="002525F5" w:rsidP="00DC231E">
      <w:pPr>
        <w:pStyle w:val="a5"/>
        <w:numPr>
          <w:ilvl w:val="2"/>
          <w:numId w:val="5"/>
        </w:numPr>
        <w:rPr>
          <w:color w:val="000000" w:themeColor="text1"/>
        </w:rPr>
      </w:pPr>
      <w:proofErr w:type="spellStart"/>
      <w:r w:rsidRPr="002525F5">
        <w:rPr>
          <w:color w:val="000000" w:themeColor="text1"/>
          <w:lang w:val="en-US"/>
        </w:rPr>
        <w:t>DeliveryType</w:t>
      </w:r>
      <w:proofErr w:type="spellEnd"/>
      <w:r w:rsidR="00DC231E">
        <w:rPr>
          <w:color w:val="000000" w:themeColor="text1"/>
        </w:rPr>
        <w:t xml:space="preserve"> </w:t>
      </w:r>
      <w:r w:rsidR="0060237B">
        <w:rPr>
          <w:color w:val="000000" w:themeColor="text1"/>
        </w:rPr>
        <w:t>–</w:t>
      </w:r>
      <w:r w:rsidR="009536DF" w:rsidRPr="00DC231E">
        <w:rPr>
          <w:color w:val="000000" w:themeColor="text1"/>
        </w:rPr>
        <w:t xml:space="preserve"> </w:t>
      </w:r>
      <w:r w:rsidR="00DC231E">
        <w:rPr>
          <w:color w:val="000000" w:themeColor="text1"/>
        </w:rPr>
        <w:t>Вариант доставки. Возможно два варианта: «</w:t>
      </w:r>
      <w:proofErr w:type="spellStart"/>
      <w:r w:rsidR="00DC231E" w:rsidRPr="00DC231E">
        <w:rPr>
          <w:color w:val="000000" w:themeColor="text1"/>
        </w:rPr>
        <w:t>НашТранспорт</w:t>
      </w:r>
      <w:proofErr w:type="spellEnd"/>
      <w:r w:rsidR="00DC231E">
        <w:rPr>
          <w:color w:val="000000" w:themeColor="text1"/>
        </w:rPr>
        <w:t>» - доставка осуществляется силами Сантехники-Онлайн</w:t>
      </w:r>
      <w:r w:rsidR="00DC231E" w:rsidRPr="00DC231E">
        <w:rPr>
          <w:color w:val="000000" w:themeColor="text1"/>
        </w:rPr>
        <w:t xml:space="preserve"> </w:t>
      </w:r>
      <w:r w:rsidR="00DC231E">
        <w:rPr>
          <w:color w:val="000000" w:themeColor="text1"/>
        </w:rPr>
        <w:t>или «</w:t>
      </w:r>
      <w:proofErr w:type="spellStart"/>
      <w:r w:rsidR="00DC231E" w:rsidRPr="00DC231E">
        <w:rPr>
          <w:color w:val="000000" w:themeColor="text1"/>
        </w:rPr>
        <w:t>ТранспортПоставщика</w:t>
      </w:r>
      <w:proofErr w:type="spellEnd"/>
      <w:r w:rsidR="00DC231E">
        <w:rPr>
          <w:color w:val="000000" w:themeColor="text1"/>
        </w:rPr>
        <w:t>» - доставку осуществляет поставщик;</w:t>
      </w:r>
    </w:p>
    <w:p w:rsidR="009536DF" w:rsidRDefault="002525F5" w:rsidP="002525F5">
      <w:pPr>
        <w:pStyle w:val="a5"/>
        <w:numPr>
          <w:ilvl w:val="2"/>
          <w:numId w:val="5"/>
        </w:numPr>
        <w:rPr>
          <w:color w:val="000000" w:themeColor="text1"/>
        </w:rPr>
      </w:pPr>
      <w:proofErr w:type="spellStart"/>
      <w:r w:rsidRPr="002525F5">
        <w:rPr>
          <w:color w:val="000000" w:themeColor="text1"/>
        </w:rPr>
        <w:t>Goods</w:t>
      </w:r>
      <w:proofErr w:type="spellEnd"/>
      <w:r w:rsidR="00DC231E">
        <w:rPr>
          <w:color w:val="000000" w:themeColor="text1"/>
        </w:rPr>
        <w:t xml:space="preserve"> – массив: описывающий товарный состав документа</w:t>
      </w:r>
      <w:r w:rsidR="009536DF" w:rsidRPr="00B23A8E">
        <w:rPr>
          <w:color w:val="000000" w:themeColor="text1"/>
        </w:rPr>
        <w:t>.</w:t>
      </w:r>
    </w:p>
    <w:p w:rsidR="00DC231E" w:rsidRDefault="00DC231E" w:rsidP="00DC231E">
      <w:pPr>
        <w:pStyle w:val="a5"/>
        <w:rPr>
          <w:color w:val="000000" w:themeColor="text1"/>
        </w:rPr>
      </w:pPr>
      <w:r>
        <w:rPr>
          <w:color w:val="000000" w:themeColor="text1"/>
        </w:rPr>
        <w:t xml:space="preserve">Массив </w:t>
      </w:r>
      <w:r>
        <w:rPr>
          <w:color w:val="000000" w:themeColor="text1"/>
          <w:lang w:val="en-US"/>
        </w:rPr>
        <w:t>Goods</w:t>
      </w:r>
      <w:r>
        <w:rPr>
          <w:color w:val="000000" w:themeColor="text1"/>
        </w:rPr>
        <w:t xml:space="preserve"> содержит произвольное количество строк и содержит следующие поля:</w:t>
      </w:r>
    </w:p>
    <w:p w:rsidR="00DC231E" w:rsidRDefault="00DC231E" w:rsidP="00753C93">
      <w:pPr>
        <w:pStyle w:val="a5"/>
        <w:numPr>
          <w:ilvl w:val="0"/>
          <w:numId w:val="22"/>
        </w:numPr>
        <w:rPr>
          <w:color w:val="000000" w:themeColor="text1"/>
        </w:rPr>
      </w:pPr>
      <w:proofErr w:type="spellStart"/>
      <w:r w:rsidRPr="00DC231E">
        <w:rPr>
          <w:color w:val="000000" w:themeColor="text1"/>
        </w:rPr>
        <w:lastRenderedPageBreak/>
        <w:t>ReserveNumber</w:t>
      </w:r>
      <w:proofErr w:type="spellEnd"/>
      <w:r w:rsidR="0060237B">
        <w:rPr>
          <w:color w:val="000000" w:themeColor="text1"/>
        </w:rPr>
        <w:t xml:space="preserve"> – номер документа резервирования товара. </w:t>
      </w:r>
      <w:r w:rsidR="0060237B">
        <w:t xml:space="preserve">Соответствует номеру документа «Проверка наличия товара у поставщика» в торговой базе Сантехники-Онлайн. В Случае: если ранее не производилось резерва, передается </w:t>
      </w:r>
      <w:r w:rsidR="0060237B">
        <w:rPr>
          <w:lang w:val="en-US"/>
        </w:rPr>
        <w:t>UID</w:t>
      </w:r>
      <w:r w:rsidR="0060237B">
        <w:t xml:space="preserve"> пустого значения</w:t>
      </w:r>
      <w:r w:rsidR="0060237B">
        <w:rPr>
          <w:color w:val="000000" w:themeColor="text1"/>
        </w:rPr>
        <w:t xml:space="preserve">; </w:t>
      </w:r>
    </w:p>
    <w:p w:rsidR="00DC231E" w:rsidRPr="0060237B" w:rsidRDefault="00DC231E" w:rsidP="00753C93">
      <w:pPr>
        <w:pStyle w:val="a5"/>
        <w:numPr>
          <w:ilvl w:val="0"/>
          <w:numId w:val="22"/>
        </w:numPr>
        <w:rPr>
          <w:color w:val="000000" w:themeColor="text1"/>
        </w:rPr>
      </w:pPr>
      <w:proofErr w:type="spellStart"/>
      <w:r w:rsidRPr="00DC231E">
        <w:rPr>
          <w:color w:val="000000" w:themeColor="text1"/>
        </w:rPr>
        <w:t>ReserveDate</w:t>
      </w:r>
      <w:proofErr w:type="spellEnd"/>
      <w:r w:rsidR="0060237B">
        <w:rPr>
          <w:color w:val="000000" w:themeColor="text1"/>
        </w:rPr>
        <w:t xml:space="preserve"> – дата документа резервирования товара? </w:t>
      </w:r>
      <w:r w:rsidR="0060237B">
        <w:t>Соответствует дате документа «Проверка наличия товара у поставщика» в торговой базе Сантехники-Онлайн. В Случае: если ранее не производилось резерва, передается пустая дата;</w:t>
      </w:r>
    </w:p>
    <w:p w:rsidR="00DC231E" w:rsidRDefault="00DC231E" w:rsidP="00753C93">
      <w:pPr>
        <w:pStyle w:val="a5"/>
        <w:numPr>
          <w:ilvl w:val="0"/>
          <w:numId w:val="22"/>
        </w:numPr>
        <w:rPr>
          <w:color w:val="000000" w:themeColor="text1"/>
        </w:rPr>
      </w:pPr>
      <w:r w:rsidRPr="00DC231E">
        <w:rPr>
          <w:color w:val="000000" w:themeColor="text1"/>
        </w:rPr>
        <w:t>UID</w:t>
      </w:r>
      <w:r w:rsidR="0060237B">
        <w:rPr>
          <w:color w:val="000000" w:themeColor="text1"/>
        </w:rPr>
        <w:t xml:space="preserve"> - </w:t>
      </w:r>
      <w:r w:rsidR="0060237B">
        <w:t>уникальный идентификатор товара, присланный поставщиком и синхронизированный с номенклатурой в торговой базе Сантехники-Онлайн;</w:t>
      </w:r>
    </w:p>
    <w:p w:rsidR="00DC231E" w:rsidRDefault="00DC231E" w:rsidP="00753C93">
      <w:pPr>
        <w:pStyle w:val="a5"/>
        <w:numPr>
          <w:ilvl w:val="0"/>
          <w:numId w:val="22"/>
        </w:numPr>
        <w:rPr>
          <w:color w:val="000000" w:themeColor="text1"/>
        </w:rPr>
      </w:pPr>
      <w:proofErr w:type="spellStart"/>
      <w:r w:rsidRPr="00DC231E">
        <w:rPr>
          <w:color w:val="000000" w:themeColor="text1"/>
        </w:rPr>
        <w:t>GoodsVC</w:t>
      </w:r>
      <w:proofErr w:type="spellEnd"/>
      <w:r w:rsidR="0060237B">
        <w:rPr>
          <w:color w:val="000000" w:themeColor="text1"/>
        </w:rPr>
        <w:t xml:space="preserve"> – артикул товара, как он представлен в торговой базе </w:t>
      </w:r>
      <w:r w:rsidR="0060237B">
        <w:t>Сантехники-Онлайн. Артикул передается на случай: если по каким-либо причинам номенкл</w:t>
      </w:r>
      <w:r w:rsidR="00EA5A7C">
        <w:t>атура не была сопоставлена в Шине: но на товар необходимо выставить счет. В этом случае поставщику необходимо в ручном режиме подобрать данный товар, как это делается без применения Шины;</w:t>
      </w:r>
    </w:p>
    <w:p w:rsidR="00DC231E" w:rsidRDefault="00DC231E" w:rsidP="00753C93">
      <w:pPr>
        <w:pStyle w:val="a5"/>
        <w:numPr>
          <w:ilvl w:val="0"/>
          <w:numId w:val="22"/>
        </w:numPr>
        <w:rPr>
          <w:color w:val="000000" w:themeColor="text1"/>
        </w:rPr>
      </w:pPr>
      <w:proofErr w:type="spellStart"/>
      <w:r w:rsidRPr="00DC231E">
        <w:rPr>
          <w:color w:val="000000" w:themeColor="text1"/>
        </w:rPr>
        <w:t>GoodsName</w:t>
      </w:r>
      <w:proofErr w:type="spellEnd"/>
      <w:r w:rsidR="00EA5A7C">
        <w:rPr>
          <w:color w:val="000000" w:themeColor="text1"/>
        </w:rPr>
        <w:t xml:space="preserve"> – наименование товара, как оно представлено в торговой базе </w:t>
      </w:r>
      <w:r w:rsidR="00EA5A7C">
        <w:t>Сантехники-Онлайн. Наименование передается на случай: если по каким-либо причинам номенклатура не была сопоставлена в Шине (ситуация аналогична артикулу): но на товар необходимо выставить счет. В этом случае поставщику необходимо в ручном режиме подобрать данный товар, как это делается без применения Шины;</w:t>
      </w:r>
    </w:p>
    <w:p w:rsidR="00DC231E" w:rsidRPr="003352A7" w:rsidRDefault="00DC231E" w:rsidP="00753C93">
      <w:pPr>
        <w:pStyle w:val="a5"/>
        <w:numPr>
          <w:ilvl w:val="0"/>
          <w:numId w:val="22"/>
        </w:numPr>
        <w:rPr>
          <w:color w:val="000000" w:themeColor="text1"/>
          <w:lang w:val="en-US"/>
        </w:rPr>
      </w:pPr>
      <w:proofErr w:type="spellStart"/>
      <w:r w:rsidRPr="00DC231E">
        <w:rPr>
          <w:color w:val="000000" w:themeColor="text1"/>
        </w:rPr>
        <w:t>Count</w:t>
      </w:r>
      <w:proofErr w:type="spellEnd"/>
      <w:r w:rsidR="00EA5A7C">
        <w:rPr>
          <w:color w:val="000000" w:themeColor="text1"/>
        </w:rPr>
        <w:t xml:space="preserve"> – количество запрашиваемого товара.</w:t>
      </w:r>
    </w:p>
    <w:p w:rsidR="009536DF" w:rsidRPr="008E7FF1" w:rsidRDefault="009536DF" w:rsidP="009536DF">
      <w:pPr>
        <w:pStyle w:val="a5"/>
        <w:ind w:left="1224"/>
      </w:pPr>
    </w:p>
    <w:p w:rsidR="009536DF" w:rsidRDefault="009536DF" w:rsidP="009536DF">
      <w:pPr>
        <w:spacing w:after="0"/>
      </w:pPr>
      <w:r>
        <w:t>Пример:</w:t>
      </w:r>
    </w:p>
    <w:p w:rsidR="00921AB3" w:rsidRPr="00921AB3" w:rsidRDefault="00921AB3" w:rsidP="000D5BB6">
      <w:pPr>
        <w:spacing w:after="0"/>
        <w:ind w:left="708"/>
      </w:pPr>
      <w:r w:rsidRPr="00921AB3">
        <w:t>[</w:t>
      </w:r>
    </w:p>
    <w:p w:rsidR="00921AB3" w:rsidRPr="00921AB3" w:rsidRDefault="00921AB3" w:rsidP="000D5BB6">
      <w:pPr>
        <w:spacing w:after="0"/>
        <w:ind w:left="708"/>
      </w:pPr>
      <w:r w:rsidRPr="00921AB3">
        <w:t>{</w:t>
      </w:r>
    </w:p>
    <w:p w:rsidR="00921AB3" w:rsidRPr="00921AB3" w:rsidRDefault="00921AB3" w:rsidP="000D5BB6">
      <w:pPr>
        <w:spacing w:after="0"/>
        <w:ind w:left="708"/>
      </w:pPr>
      <w:r w:rsidRPr="00921AB3">
        <w:t>"</w:t>
      </w:r>
      <w:proofErr w:type="spellStart"/>
      <w:r w:rsidRPr="00921AB3">
        <w:t>OrderNumber</w:t>
      </w:r>
      <w:proofErr w:type="spellEnd"/>
      <w:r w:rsidRPr="00921AB3">
        <w:t>": "СО000076111",</w:t>
      </w:r>
    </w:p>
    <w:p w:rsidR="00921AB3" w:rsidRPr="00921AB3" w:rsidRDefault="00921AB3" w:rsidP="000D5BB6">
      <w:pPr>
        <w:spacing w:after="0"/>
        <w:ind w:left="708"/>
      </w:pPr>
      <w:r w:rsidRPr="00921AB3">
        <w:t>"</w:t>
      </w:r>
      <w:proofErr w:type="spellStart"/>
      <w:r w:rsidRPr="00921AB3">
        <w:t>OrderDate</w:t>
      </w:r>
      <w:proofErr w:type="spellEnd"/>
      <w:r w:rsidRPr="00921AB3">
        <w:t>": "20201102",</w:t>
      </w:r>
    </w:p>
    <w:p w:rsidR="00921AB3" w:rsidRPr="00921AB3" w:rsidRDefault="00921AB3" w:rsidP="000D5BB6">
      <w:pPr>
        <w:spacing w:after="0"/>
        <w:ind w:left="708"/>
      </w:pPr>
      <w:r w:rsidRPr="00921AB3">
        <w:t>"</w:t>
      </w:r>
      <w:proofErr w:type="spellStart"/>
      <w:r w:rsidRPr="00921AB3">
        <w:t>DeliveryDate</w:t>
      </w:r>
      <w:proofErr w:type="spellEnd"/>
      <w:r w:rsidRPr="00921AB3">
        <w:t>": "20201103",</w:t>
      </w:r>
    </w:p>
    <w:p w:rsidR="00921AB3" w:rsidRPr="00921AB3" w:rsidRDefault="00921AB3" w:rsidP="000D5BB6">
      <w:pPr>
        <w:spacing w:after="0"/>
        <w:ind w:left="708"/>
      </w:pPr>
      <w:r w:rsidRPr="00921AB3">
        <w:t>"</w:t>
      </w:r>
      <w:proofErr w:type="spellStart"/>
      <w:r w:rsidRPr="00921AB3">
        <w:t>DeliveryType</w:t>
      </w:r>
      <w:proofErr w:type="spellEnd"/>
      <w:r w:rsidRPr="00921AB3">
        <w:t>": "</w:t>
      </w:r>
      <w:proofErr w:type="spellStart"/>
      <w:r w:rsidRPr="00921AB3">
        <w:t>ТранспортПоставщика</w:t>
      </w:r>
      <w:proofErr w:type="spellEnd"/>
      <w:r w:rsidRPr="00921AB3">
        <w:t>",</w:t>
      </w:r>
    </w:p>
    <w:p w:rsidR="00921AB3" w:rsidRPr="00921AB3" w:rsidRDefault="00921AB3" w:rsidP="000D5BB6">
      <w:pPr>
        <w:spacing w:after="0"/>
        <w:ind w:left="708"/>
      </w:pPr>
      <w:r w:rsidRPr="00921AB3">
        <w:t>"</w:t>
      </w:r>
      <w:proofErr w:type="spellStart"/>
      <w:r w:rsidRPr="00921AB3">
        <w:t>Goods</w:t>
      </w:r>
      <w:proofErr w:type="spellEnd"/>
      <w:r w:rsidRPr="00921AB3">
        <w:t>": [</w:t>
      </w:r>
    </w:p>
    <w:p w:rsidR="00921AB3" w:rsidRPr="00921AB3" w:rsidRDefault="00921AB3" w:rsidP="000D5BB6">
      <w:pPr>
        <w:spacing w:after="0"/>
        <w:ind w:left="708"/>
      </w:pPr>
      <w:r w:rsidRPr="00921AB3">
        <w:t>{</w:t>
      </w:r>
    </w:p>
    <w:p w:rsidR="00921AB3" w:rsidRPr="00921AB3" w:rsidRDefault="00921AB3" w:rsidP="000D5BB6">
      <w:pPr>
        <w:spacing w:after="0"/>
        <w:ind w:left="708"/>
      </w:pPr>
      <w:r w:rsidRPr="00921AB3">
        <w:t>"</w:t>
      </w:r>
      <w:proofErr w:type="spellStart"/>
      <w:r w:rsidRPr="00921AB3">
        <w:t>ReserveNumber</w:t>
      </w:r>
      <w:proofErr w:type="spellEnd"/>
      <w:r w:rsidRPr="00921AB3">
        <w:t>": "001781601",</w:t>
      </w:r>
    </w:p>
    <w:p w:rsidR="00921AB3" w:rsidRPr="00921AB3" w:rsidRDefault="00921AB3" w:rsidP="000D5BB6">
      <w:pPr>
        <w:spacing w:after="0"/>
        <w:ind w:left="708"/>
      </w:pPr>
      <w:r w:rsidRPr="00921AB3">
        <w:t>"</w:t>
      </w:r>
      <w:proofErr w:type="spellStart"/>
      <w:r w:rsidRPr="00921AB3">
        <w:t>ReserveDate</w:t>
      </w:r>
      <w:proofErr w:type="spellEnd"/>
      <w:r w:rsidRPr="00921AB3">
        <w:t>": "20201030",</w:t>
      </w:r>
    </w:p>
    <w:p w:rsidR="00921AB3" w:rsidRPr="00AA4EDE" w:rsidRDefault="00921AB3" w:rsidP="000D5BB6">
      <w:pPr>
        <w:spacing w:after="0"/>
        <w:ind w:left="708"/>
        <w:rPr>
          <w:lang w:val="en-US"/>
        </w:rPr>
      </w:pPr>
      <w:r w:rsidRPr="00AA4EDE">
        <w:rPr>
          <w:lang w:val="en-US"/>
        </w:rPr>
        <w:t>"UID": "5962ffbb-b65a-11e8-80d8-00155d002005",</w:t>
      </w:r>
    </w:p>
    <w:p w:rsidR="00921AB3" w:rsidRPr="00AA4EDE" w:rsidRDefault="00921AB3" w:rsidP="000D5BB6">
      <w:pPr>
        <w:spacing w:after="0"/>
        <w:ind w:left="708"/>
        <w:rPr>
          <w:lang w:val="en-US"/>
        </w:rPr>
      </w:pPr>
      <w:r w:rsidRPr="00AA4EDE">
        <w:rPr>
          <w:lang w:val="en-US"/>
        </w:rPr>
        <w:t>"</w:t>
      </w:r>
      <w:proofErr w:type="spellStart"/>
      <w:r w:rsidRPr="00AA4EDE">
        <w:rPr>
          <w:lang w:val="en-US"/>
        </w:rPr>
        <w:t>GoodsVC</w:t>
      </w:r>
      <w:proofErr w:type="spellEnd"/>
      <w:r w:rsidRPr="00AA4EDE">
        <w:rPr>
          <w:lang w:val="en-US"/>
        </w:rPr>
        <w:t>": "SPC-CEZ-700-600-LED-",</w:t>
      </w:r>
    </w:p>
    <w:p w:rsidR="00921AB3" w:rsidRPr="00AA4EDE" w:rsidRDefault="00921AB3" w:rsidP="000D5BB6">
      <w:pPr>
        <w:spacing w:after="0"/>
        <w:ind w:left="708"/>
        <w:rPr>
          <w:lang w:val="en-US"/>
        </w:rPr>
      </w:pPr>
      <w:r w:rsidRPr="00AA4EDE">
        <w:rPr>
          <w:lang w:val="en-US"/>
        </w:rPr>
        <w:t>"</w:t>
      </w:r>
      <w:proofErr w:type="spellStart"/>
      <w:r w:rsidRPr="00AA4EDE">
        <w:rPr>
          <w:lang w:val="en-US"/>
        </w:rPr>
        <w:t>GoodsName</w:t>
      </w:r>
      <w:proofErr w:type="spellEnd"/>
      <w:r w:rsidRPr="00AA4EDE">
        <w:rPr>
          <w:lang w:val="en-US"/>
        </w:rPr>
        <w:t>": "</w:t>
      </w:r>
      <w:r w:rsidRPr="00921AB3">
        <w:t>Зеркало</w:t>
      </w:r>
      <w:r w:rsidRPr="00AA4EDE">
        <w:rPr>
          <w:lang w:val="en-US"/>
        </w:rPr>
        <w:t xml:space="preserve"> </w:t>
      </w:r>
      <w:proofErr w:type="spellStart"/>
      <w:r w:rsidRPr="00AA4EDE">
        <w:rPr>
          <w:lang w:val="en-US"/>
        </w:rPr>
        <w:t>BelBagno</w:t>
      </w:r>
      <w:proofErr w:type="spellEnd"/>
      <w:r w:rsidRPr="00AA4EDE">
        <w:rPr>
          <w:lang w:val="en-US"/>
        </w:rPr>
        <w:t xml:space="preserve"> SPC-CEZ-700-600-LED-TCH",</w:t>
      </w:r>
    </w:p>
    <w:p w:rsidR="00921AB3" w:rsidRPr="00921AB3" w:rsidRDefault="00921AB3" w:rsidP="000D5BB6">
      <w:pPr>
        <w:spacing w:after="0"/>
        <w:ind w:left="708"/>
      </w:pPr>
      <w:r>
        <w:t>"</w:t>
      </w:r>
      <w:proofErr w:type="spellStart"/>
      <w:r>
        <w:t>Count</w:t>
      </w:r>
      <w:proofErr w:type="spellEnd"/>
      <w:r>
        <w:t xml:space="preserve">": </w:t>
      </w:r>
      <w:r w:rsidRPr="00921AB3">
        <w:t>10</w:t>
      </w:r>
    </w:p>
    <w:p w:rsidR="00921AB3" w:rsidRPr="00921AB3" w:rsidRDefault="00921AB3" w:rsidP="000D5BB6">
      <w:pPr>
        <w:spacing w:after="0"/>
        <w:ind w:left="708"/>
      </w:pPr>
      <w:r w:rsidRPr="00921AB3">
        <w:t>}</w:t>
      </w:r>
    </w:p>
    <w:p w:rsidR="00921AB3" w:rsidRPr="00921AB3" w:rsidRDefault="00921AB3" w:rsidP="000D5BB6">
      <w:pPr>
        <w:spacing w:after="0"/>
        <w:ind w:left="708"/>
      </w:pPr>
      <w:r w:rsidRPr="00921AB3">
        <w:t>]</w:t>
      </w:r>
    </w:p>
    <w:p w:rsidR="00921AB3" w:rsidRPr="00921AB3" w:rsidRDefault="00921AB3" w:rsidP="000D5BB6">
      <w:pPr>
        <w:spacing w:after="0"/>
        <w:ind w:left="708"/>
      </w:pPr>
      <w:r w:rsidRPr="00921AB3">
        <w:t>}</w:t>
      </w:r>
    </w:p>
    <w:p w:rsidR="00921AB3" w:rsidRPr="00921AB3" w:rsidRDefault="00921AB3" w:rsidP="000D5BB6">
      <w:pPr>
        <w:spacing w:after="0"/>
        <w:ind w:left="708"/>
      </w:pPr>
      <w:r w:rsidRPr="00921AB3">
        <w:t>]</w:t>
      </w:r>
    </w:p>
    <w:p w:rsidR="009536DF" w:rsidRPr="00F364DC" w:rsidRDefault="009536DF" w:rsidP="00921AB3">
      <w:pPr>
        <w:pStyle w:val="2"/>
      </w:pPr>
      <w:bookmarkStart w:id="95" w:name="_Toc163823226"/>
      <w:r>
        <w:t>Описание:</w:t>
      </w:r>
      <w:bookmarkEnd w:id="95"/>
    </w:p>
    <w:p w:rsidR="009536DF" w:rsidRDefault="009536DF" w:rsidP="009536DF">
      <w:pPr>
        <w:spacing w:after="0"/>
        <w:jc w:val="both"/>
      </w:pPr>
    </w:p>
    <w:p w:rsidR="009536DF" w:rsidRDefault="009536DF" w:rsidP="009536DF">
      <w:pPr>
        <w:spacing w:after="0"/>
        <w:jc w:val="both"/>
      </w:pPr>
      <w:r>
        <w:t xml:space="preserve">Метод предназначен для получения контрагентом данных о товаре: который Сантехника-Онлайн собирается </w:t>
      </w:r>
      <w:r w:rsidR="00921AB3">
        <w:t>выкупить</w:t>
      </w:r>
      <w:r>
        <w:t xml:space="preserve"> у поставщика. Перед вызовом метода необходимо сформировать строку в формате </w:t>
      </w:r>
      <w:r>
        <w:rPr>
          <w:lang w:val="en-US"/>
        </w:rPr>
        <w:t>JSON</w:t>
      </w:r>
      <w:r>
        <w:t xml:space="preserve"> и передать его в качестве параметра методу. Входящие данные содержат только один параметр </w:t>
      </w:r>
      <w:r>
        <w:rPr>
          <w:lang w:val="en-US"/>
        </w:rPr>
        <w:t>date</w:t>
      </w:r>
      <w:r w:rsidR="00B67EA7">
        <w:t>, т.е. дату,</w:t>
      </w:r>
      <w:r>
        <w:t xml:space="preserve"> на которую запрашивается </w:t>
      </w:r>
      <w:r w:rsidR="00921AB3">
        <w:t>список товаров</w:t>
      </w:r>
      <w:r>
        <w:t xml:space="preserve"> для компании Сантехника-Онлайн</w:t>
      </w:r>
      <w:r w:rsidR="00921AB3">
        <w:t xml:space="preserve"> в разрезе заказов</w:t>
      </w:r>
      <w:r>
        <w:t xml:space="preserve">. Параметр не является обязательным: так что функция вернет актуальные запросы товара на текущую дату.  По окончании обработки входящих параметров или обнаружения таковых, метод возвращает ответ в виде строки </w:t>
      </w:r>
      <w:r>
        <w:rPr>
          <w:lang w:val="en-US"/>
        </w:rPr>
        <w:t>JSON</w:t>
      </w:r>
      <w:r>
        <w:t xml:space="preserve">: в котором будет указан номер и дата </w:t>
      </w:r>
      <w:r w:rsidR="00921AB3">
        <w:t>заказа, способ доставки товара и желаемая дата его доставки</w:t>
      </w:r>
      <w:r>
        <w:t xml:space="preserve"> а так же </w:t>
      </w:r>
      <w:r>
        <w:rPr>
          <w:lang w:val="en-US"/>
        </w:rPr>
        <w:t>UID</w:t>
      </w:r>
      <w:r>
        <w:t xml:space="preserve"> товара с указанием его </w:t>
      </w:r>
      <w:r>
        <w:lastRenderedPageBreak/>
        <w:t>количества</w:t>
      </w:r>
      <w:r w:rsidR="00921AB3">
        <w:t xml:space="preserve"> и при наличии даты и номера резерва</w:t>
      </w:r>
      <w:r>
        <w:t xml:space="preserve">. В одном ответе могут быть возвращены несколько </w:t>
      </w:r>
      <w:r w:rsidR="00921AB3">
        <w:t>документов,</w:t>
      </w:r>
      <w:r>
        <w:t xml:space="preserve"> которые понадобятся при формировании ответа.</w:t>
      </w:r>
    </w:p>
    <w:p w:rsidR="009536DF" w:rsidRDefault="009536DF" w:rsidP="009536DF">
      <w:pPr>
        <w:spacing w:after="0"/>
        <w:jc w:val="both"/>
      </w:pPr>
    </w:p>
    <w:p w:rsidR="009536DF" w:rsidRDefault="009536DF" w:rsidP="009536DF">
      <w:pPr>
        <w:pStyle w:val="1"/>
        <w:numPr>
          <w:ilvl w:val="1"/>
          <w:numId w:val="13"/>
        </w:numPr>
      </w:pPr>
      <w:bookmarkStart w:id="96" w:name="_Toc163823227"/>
      <w:proofErr w:type="spellStart"/>
      <w:r w:rsidRPr="009536DF">
        <w:t>UpdateOrdersJS</w:t>
      </w:r>
      <w:bookmarkEnd w:id="96"/>
      <w:proofErr w:type="spellEnd"/>
    </w:p>
    <w:p w:rsidR="009536DF" w:rsidRPr="00927D50" w:rsidRDefault="009536DF" w:rsidP="009536DF"/>
    <w:p w:rsidR="00C4160C" w:rsidRDefault="009536DF" w:rsidP="00C4160C">
      <w:pPr>
        <w:pStyle w:val="2"/>
      </w:pPr>
      <w:bookmarkStart w:id="97" w:name="_Toc163823228"/>
      <w:r w:rsidRPr="00B24803">
        <w:t>Назначение:</w:t>
      </w:r>
      <w:bookmarkEnd w:id="97"/>
    </w:p>
    <w:p w:rsidR="009536DF" w:rsidRDefault="009536DF" w:rsidP="00655822">
      <w:pPr>
        <w:pStyle w:val="a5"/>
      </w:pPr>
      <w:r>
        <w:t xml:space="preserve">Возврат информации от контрагента о </w:t>
      </w:r>
      <w:r w:rsidR="0059353F">
        <w:t>выставленном счете на закупку у него товаров</w:t>
      </w:r>
      <w:r w:rsidR="00C4160C">
        <w:t>: включая файл счета</w:t>
      </w:r>
      <w:r>
        <w:t xml:space="preserve">. </w:t>
      </w:r>
    </w:p>
    <w:p w:rsidR="00C4160C" w:rsidRPr="00C4160C" w:rsidRDefault="00C4160C" w:rsidP="00C4160C"/>
    <w:p w:rsidR="009536DF" w:rsidRDefault="009536DF" w:rsidP="009536DF">
      <w:pPr>
        <w:pStyle w:val="2"/>
      </w:pPr>
      <w:bookmarkStart w:id="98" w:name="_Toc163823229"/>
      <w:r w:rsidRPr="00B24803">
        <w:t>Входящие параметры:</w:t>
      </w:r>
      <w:bookmarkEnd w:id="98"/>
    </w:p>
    <w:p w:rsidR="009536DF" w:rsidRDefault="009536DF" w:rsidP="009536DF">
      <w:pPr>
        <w:pStyle w:val="a5"/>
      </w:pPr>
    </w:p>
    <w:p w:rsidR="009536DF" w:rsidRDefault="009536DF" w:rsidP="000D5BB6">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xml:space="preserve">.  В данных представлен массив строк: содержащих перечень товара: находящимся в наличии у </w:t>
      </w:r>
      <w:r w:rsidR="00C4160C">
        <w:t xml:space="preserve">поставщика: готовых к отгрузке в разрезе. </w:t>
      </w:r>
      <w:r>
        <w:t>Массив должен содержать следующие обязательные поля:</w:t>
      </w:r>
    </w:p>
    <w:p w:rsidR="009536DF" w:rsidRPr="003B0ACE" w:rsidRDefault="00C4160C" w:rsidP="000D5BB6">
      <w:pPr>
        <w:pStyle w:val="a5"/>
      </w:pPr>
      <w:proofErr w:type="spellStart"/>
      <w:r w:rsidRPr="004725BE">
        <w:rPr>
          <w:lang w:val="en-US"/>
        </w:rPr>
        <w:t>OrderNumber</w:t>
      </w:r>
      <w:proofErr w:type="spellEnd"/>
      <w:r>
        <w:t xml:space="preserve"> </w:t>
      </w:r>
      <w:r w:rsidR="009536DF">
        <w:t xml:space="preserve">– Номер </w:t>
      </w:r>
      <w:r>
        <w:t>заказа поставщику,</w:t>
      </w:r>
      <w:r w:rsidR="009536DF">
        <w:t xml:space="preserve"> соответствует номеру документа «</w:t>
      </w:r>
      <w:r>
        <w:t>Заказ поставщику</w:t>
      </w:r>
      <w:r w:rsidR="009536DF">
        <w:t xml:space="preserve">» в торговой базе Сантехники-Онлайн. Номер </w:t>
      </w:r>
      <w:r>
        <w:t>документа</w:t>
      </w:r>
      <w:r w:rsidR="009536DF">
        <w:t xml:space="preserve"> был ранее получен методом </w:t>
      </w:r>
      <w:proofErr w:type="spellStart"/>
      <w:r w:rsidRPr="00C4160C">
        <w:t>GetOrdersJS</w:t>
      </w:r>
      <w:proofErr w:type="spellEnd"/>
      <w:r w:rsidR="009536DF">
        <w:t>;</w:t>
      </w:r>
    </w:p>
    <w:p w:rsidR="009536DF" w:rsidRDefault="00C4160C" w:rsidP="000D5BB6">
      <w:pPr>
        <w:pStyle w:val="a5"/>
      </w:pPr>
      <w:proofErr w:type="spellStart"/>
      <w:r w:rsidRPr="004725BE">
        <w:rPr>
          <w:lang w:val="en-US"/>
        </w:rPr>
        <w:t>OrderDate</w:t>
      </w:r>
      <w:proofErr w:type="spellEnd"/>
      <w:r>
        <w:t xml:space="preserve"> </w:t>
      </w:r>
      <w:r w:rsidR="009536DF">
        <w:t xml:space="preserve">– Дата </w:t>
      </w:r>
      <w:r>
        <w:t>заказа поставщику,</w:t>
      </w:r>
      <w:r w:rsidR="009536DF">
        <w:t xml:space="preserve"> соответствует дате документа «</w:t>
      </w:r>
      <w:r>
        <w:t>Заказ поставщику</w:t>
      </w:r>
      <w:r w:rsidR="009536DF">
        <w:t xml:space="preserve">» в торговой базе Сантехники-Онлайн. Дата указывается в формате ГГГГММДД. Дата </w:t>
      </w:r>
      <w:r>
        <w:t>документа</w:t>
      </w:r>
      <w:r w:rsidR="009536DF">
        <w:t xml:space="preserve"> была ранее получена методом </w:t>
      </w:r>
      <w:proofErr w:type="spellStart"/>
      <w:r w:rsidRPr="00C4160C">
        <w:t>GetOrdersJS</w:t>
      </w:r>
      <w:proofErr w:type="spellEnd"/>
      <w:r w:rsidR="009536DF">
        <w:t>;</w:t>
      </w:r>
    </w:p>
    <w:p w:rsidR="00753C93" w:rsidRDefault="00753C93" w:rsidP="000D5BB6">
      <w:pPr>
        <w:pStyle w:val="a5"/>
      </w:pPr>
      <w:proofErr w:type="spellStart"/>
      <w:r w:rsidRPr="004725BE">
        <w:rPr>
          <w:lang w:val="en-US"/>
        </w:rPr>
        <w:t>DeliveryDate</w:t>
      </w:r>
      <w:proofErr w:type="spellEnd"/>
      <w:r w:rsidRPr="008E7FF1">
        <w:t xml:space="preserve"> – </w:t>
      </w:r>
      <w:r>
        <w:t xml:space="preserve">дата доставки. Дата изначальна передается методом </w:t>
      </w:r>
      <w:proofErr w:type="spellStart"/>
      <w:r w:rsidRPr="00C4160C">
        <w:t>GetOrdersJS</w:t>
      </w:r>
      <w:proofErr w:type="spellEnd"/>
      <w:r>
        <w:t>, но по различным обстоятельствам может быть изменена поставщиком;</w:t>
      </w:r>
    </w:p>
    <w:p w:rsidR="00753C93" w:rsidRDefault="00753C93" w:rsidP="000D5BB6">
      <w:pPr>
        <w:pStyle w:val="a5"/>
      </w:pPr>
      <w:proofErr w:type="spellStart"/>
      <w:r w:rsidRPr="004725BE">
        <w:rPr>
          <w:lang w:val="en-US"/>
        </w:rPr>
        <w:t>DeliveryType</w:t>
      </w:r>
      <w:proofErr w:type="spellEnd"/>
      <w:r w:rsidRPr="008E7FF1">
        <w:t xml:space="preserve"> – </w:t>
      </w:r>
      <w:r>
        <w:t xml:space="preserve">вариант доставки товара до места назначения. Вариант доставки изначальна передается методом </w:t>
      </w:r>
      <w:proofErr w:type="spellStart"/>
      <w:r w:rsidRPr="00C4160C">
        <w:t>GetOrdersJS</w:t>
      </w:r>
      <w:proofErr w:type="spellEnd"/>
      <w:r>
        <w:t>, но по различным обстоятельствам может быть изменена поставщиком. Так же</w:t>
      </w:r>
      <w:r w:rsidR="00B467C3">
        <w:t>,</w:t>
      </w:r>
      <w:r>
        <w:t xml:space="preserve"> как и в методе </w:t>
      </w:r>
      <w:proofErr w:type="spellStart"/>
      <w:r w:rsidRPr="00C4160C">
        <w:t>GetOrdersJS</w:t>
      </w:r>
      <w:proofErr w:type="spellEnd"/>
      <w:r>
        <w:t xml:space="preserve">: доступны два варианта: </w:t>
      </w:r>
      <w:proofErr w:type="spellStart"/>
      <w:r w:rsidRPr="00753C93">
        <w:t>ТранспортПоставщика</w:t>
      </w:r>
      <w:proofErr w:type="spellEnd"/>
      <w:r>
        <w:t xml:space="preserve"> или </w:t>
      </w:r>
      <w:proofErr w:type="spellStart"/>
      <w:r w:rsidRPr="00753C93">
        <w:t>НашТранспорт</w:t>
      </w:r>
      <w:proofErr w:type="spellEnd"/>
      <w:r>
        <w:t>;</w:t>
      </w:r>
    </w:p>
    <w:p w:rsidR="007B5AD1" w:rsidRDefault="007B5AD1" w:rsidP="000D5BB6">
      <w:pPr>
        <w:pStyle w:val="a5"/>
      </w:pPr>
      <w:proofErr w:type="spellStart"/>
      <w:r w:rsidRPr="007B5AD1">
        <w:t>OriginalNumber</w:t>
      </w:r>
      <w:proofErr w:type="spellEnd"/>
      <w:r>
        <w:t xml:space="preserve"> – оригинальный номер счета: выставленного поставщиком на оплату товара;</w:t>
      </w:r>
    </w:p>
    <w:p w:rsidR="009536DF" w:rsidRDefault="00C4160C" w:rsidP="000D5BB6">
      <w:pPr>
        <w:pStyle w:val="a5"/>
        <w:rPr>
          <w:color w:val="000000" w:themeColor="text1"/>
        </w:rPr>
      </w:pPr>
      <w:r w:rsidRPr="004725BE">
        <w:rPr>
          <w:lang w:val="en-US"/>
        </w:rPr>
        <w:t>Goods</w:t>
      </w:r>
      <w:r w:rsidRPr="00F42B3D">
        <w:rPr>
          <w:color w:val="000000" w:themeColor="text1"/>
        </w:rPr>
        <w:t xml:space="preserve"> </w:t>
      </w:r>
      <w:r w:rsidR="009536DF" w:rsidRPr="00F42B3D">
        <w:rPr>
          <w:color w:val="000000" w:themeColor="text1"/>
        </w:rPr>
        <w:t xml:space="preserve">– </w:t>
      </w:r>
      <w:r>
        <w:rPr>
          <w:color w:val="000000" w:themeColor="text1"/>
        </w:rPr>
        <w:t xml:space="preserve">массив товаров, входящих в </w:t>
      </w:r>
      <w:r w:rsidR="00753C93">
        <w:rPr>
          <w:color w:val="000000" w:themeColor="text1"/>
        </w:rPr>
        <w:t xml:space="preserve">состав </w:t>
      </w:r>
      <w:r>
        <w:rPr>
          <w:color w:val="000000" w:themeColor="text1"/>
        </w:rPr>
        <w:t>документ</w:t>
      </w:r>
      <w:r w:rsidR="00753C93">
        <w:rPr>
          <w:color w:val="000000" w:themeColor="text1"/>
        </w:rPr>
        <w:t>а</w:t>
      </w:r>
      <w:r>
        <w:rPr>
          <w:color w:val="000000" w:themeColor="text1"/>
        </w:rPr>
        <w:t xml:space="preserve"> и готовых к отгрузке поставщиком</w:t>
      </w:r>
      <w:r w:rsidR="00753C93">
        <w:rPr>
          <w:color w:val="000000" w:themeColor="text1"/>
        </w:rPr>
        <w:t>;</w:t>
      </w:r>
    </w:p>
    <w:p w:rsidR="00753C93" w:rsidRPr="00753C93" w:rsidRDefault="00C4160C" w:rsidP="000D5BB6">
      <w:pPr>
        <w:pStyle w:val="a5"/>
        <w:rPr>
          <w:color w:val="000000" w:themeColor="text1"/>
        </w:rPr>
      </w:pPr>
      <w:r w:rsidRPr="004725BE">
        <w:rPr>
          <w:lang w:val="en-US"/>
        </w:rPr>
        <w:t>Files</w:t>
      </w:r>
      <w:r>
        <w:t xml:space="preserve"> – массив файлов</w:t>
      </w:r>
      <w:r w:rsidR="00753C93">
        <w:t xml:space="preserve"> содержащих счета, спецификации или другие файлы, необходимые для оформления сделки.</w:t>
      </w:r>
    </w:p>
    <w:p w:rsidR="00753C93" w:rsidRDefault="00753C93" w:rsidP="000D5BB6">
      <w:pPr>
        <w:pStyle w:val="a5"/>
        <w:rPr>
          <w:color w:val="000000" w:themeColor="text1"/>
        </w:rPr>
      </w:pPr>
      <w:r>
        <w:rPr>
          <w:color w:val="000000" w:themeColor="text1"/>
        </w:rPr>
        <w:t xml:space="preserve">Массив </w:t>
      </w:r>
      <w:r>
        <w:rPr>
          <w:color w:val="000000" w:themeColor="text1"/>
          <w:lang w:val="en-US"/>
        </w:rPr>
        <w:t>Goods</w:t>
      </w:r>
      <w:r>
        <w:rPr>
          <w:color w:val="000000" w:themeColor="text1"/>
        </w:rPr>
        <w:t xml:space="preserve"> содержит произвольное количество строк и содержит следующие поля:</w:t>
      </w:r>
    </w:p>
    <w:p w:rsidR="00753C93" w:rsidRDefault="00753C93" w:rsidP="000D5BB6">
      <w:pPr>
        <w:pStyle w:val="a5"/>
        <w:rPr>
          <w:color w:val="000000" w:themeColor="text1"/>
        </w:rPr>
      </w:pPr>
      <w:proofErr w:type="spellStart"/>
      <w:r w:rsidRPr="00DC231E">
        <w:rPr>
          <w:color w:val="000000" w:themeColor="text1"/>
        </w:rPr>
        <w:t>ReserveNumber</w:t>
      </w:r>
      <w:proofErr w:type="spellEnd"/>
      <w:r>
        <w:rPr>
          <w:color w:val="000000" w:themeColor="text1"/>
        </w:rPr>
        <w:t xml:space="preserve"> – номер документа резервирования товара. </w:t>
      </w:r>
      <w:r>
        <w:t xml:space="preserve">Соответствует номеру документа «Проверка наличия товара у поставщика» в торговой базе Сантехники-Онлайн. </w:t>
      </w:r>
      <w:proofErr w:type="spellStart"/>
      <w:r w:rsidR="00B467C3" w:rsidRPr="00DC231E">
        <w:rPr>
          <w:color w:val="000000" w:themeColor="text1"/>
        </w:rPr>
        <w:t>ReserveNumber</w:t>
      </w:r>
      <w:proofErr w:type="spellEnd"/>
      <w:r w:rsidR="00B467C3">
        <w:rPr>
          <w:color w:val="000000" w:themeColor="text1"/>
        </w:rPr>
        <w:t xml:space="preserve"> </w:t>
      </w:r>
      <w:r w:rsidR="0085356B">
        <w:rPr>
          <w:color w:val="000000" w:themeColor="text1"/>
        </w:rPr>
        <w:t xml:space="preserve">- </w:t>
      </w:r>
      <w:r w:rsidR="00B467C3">
        <w:rPr>
          <w:color w:val="000000" w:themeColor="text1"/>
        </w:rPr>
        <w:t xml:space="preserve">был ранее передан для обработки методом </w:t>
      </w:r>
      <w:proofErr w:type="spellStart"/>
      <w:r w:rsidR="00B467C3" w:rsidRPr="00C4160C">
        <w:t>GetOrdersJS</w:t>
      </w:r>
      <w:proofErr w:type="spellEnd"/>
      <w:r>
        <w:rPr>
          <w:color w:val="000000" w:themeColor="text1"/>
        </w:rPr>
        <w:t xml:space="preserve">; </w:t>
      </w:r>
    </w:p>
    <w:p w:rsidR="00753C93" w:rsidRPr="0060237B" w:rsidRDefault="00753C93" w:rsidP="000D5BB6">
      <w:pPr>
        <w:pStyle w:val="a5"/>
        <w:rPr>
          <w:color w:val="000000" w:themeColor="text1"/>
        </w:rPr>
      </w:pPr>
      <w:proofErr w:type="spellStart"/>
      <w:r w:rsidRPr="00DC231E">
        <w:rPr>
          <w:color w:val="000000" w:themeColor="text1"/>
        </w:rPr>
        <w:t>ReserveDate</w:t>
      </w:r>
      <w:proofErr w:type="spellEnd"/>
      <w:r>
        <w:rPr>
          <w:color w:val="000000" w:themeColor="text1"/>
        </w:rPr>
        <w:t xml:space="preserve"> – </w:t>
      </w:r>
      <w:r w:rsidR="00B467C3">
        <w:rPr>
          <w:color w:val="000000" w:themeColor="text1"/>
        </w:rPr>
        <w:t xml:space="preserve">дата документа резервирования товара. </w:t>
      </w:r>
      <w:r w:rsidR="00B467C3">
        <w:t xml:space="preserve">Соответствует дате документа «Проверка наличия товара у поставщика» в торговой базе Сантехники-Онлайн. </w:t>
      </w:r>
      <w:proofErr w:type="spellStart"/>
      <w:r w:rsidR="00B467C3" w:rsidRPr="00DC231E">
        <w:rPr>
          <w:color w:val="000000" w:themeColor="text1"/>
        </w:rPr>
        <w:t>ReserveDate</w:t>
      </w:r>
      <w:proofErr w:type="spellEnd"/>
      <w:r w:rsidR="00B467C3">
        <w:rPr>
          <w:color w:val="000000" w:themeColor="text1"/>
        </w:rPr>
        <w:t xml:space="preserve"> был ранее передан для обработки методом </w:t>
      </w:r>
      <w:proofErr w:type="spellStart"/>
      <w:r w:rsidR="00B467C3" w:rsidRPr="00C4160C">
        <w:t>GetOrdersJS</w:t>
      </w:r>
      <w:proofErr w:type="spellEnd"/>
      <w:r>
        <w:t>;</w:t>
      </w:r>
    </w:p>
    <w:p w:rsidR="00753C93" w:rsidRDefault="00753C93" w:rsidP="000D5BB6">
      <w:pPr>
        <w:pStyle w:val="a5"/>
        <w:rPr>
          <w:color w:val="000000" w:themeColor="text1"/>
        </w:rPr>
      </w:pPr>
      <w:r w:rsidRPr="00DC231E">
        <w:rPr>
          <w:color w:val="000000" w:themeColor="text1"/>
        </w:rPr>
        <w:t>UID</w:t>
      </w:r>
      <w:r>
        <w:rPr>
          <w:color w:val="000000" w:themeColor="text1"/>
        </w:rPr>
        <w:t xml:space="preserve"> - </w:t>
      </w:r>
      <w:r>
        <w:t>уникальный идентификатор товара, присланный поставщиком и синхронизированный с номенклатурой в торговой базе Сантехники-Онлайн;</w:t>
      </w:r>
    </w:p>
    <w:p w:rsidR="00753C93" w:rsidRDefault="00753C93" w:rsidP="000D5BB6">
      <w:pPr>
        <w:pStyle w:val="a5"/>
        <w:rPr>
          <w:color w:val="000000" w:themeColor="text1"/>
        </w:rPr>
      </w:pPr>
      <w:proofErr w:type="spellStart"/>
      <w:r w:rsidRPr="00DC231E">
        <w:rPr>
          <w:color w:val="000000" w:themeColor="text1"/>
        </w:rPr>
        <w:t>GoodsVC</w:t>
      </w:r>
      <w:proofErr w:type="spellEnd"/>
      <w:r>
        <w:rPr>
          <w:color w:val="000000" w:themeColor="text1"/>
        </w:rPr>
        <w:t xml:space="preserve"> – артикул товара, как он представлен в торговой базе </w:t>
      </w:r>
      <w:r>
        <w:t xml:space="preserve">Сантехники-Онлайн. </w:t>
      </w:r>
      <w:r w:rsidR="00B467C3">
        <w:t xml:space="preserve">Артикул был передан методом </w:t>
      </w:r>
      <w:proofErr w:type="spellStart"/>
      <w:r w:rsidR="00B467C3" w:rsidRPr="00C4160C">
        <w:t>GetOrdersJS</w:t>
      </w:r>
      <w:proofErr w:type="spellEnd"/>
      <w:r w:rsidR="00B467C3">
        <w:t xml:space="preserve"> и необходим для </w:t>
      </w:r>
      <w:proofErr w:type="spellStart"/>
      <w:r w:rsidR="00B467C3">
        <w:t>досинхронизации</w:t>
      </w:r>
      <w:proofErr w:type="spellEnd"/>
      <w:r w:rsidR="00B467C3">
        <w:t xml:space="preserve"> товара в Шине, если это не было произведено ранее силами Сантехники-Онлайн</w:t>
      </w:r>
      <w:r>
        <w:t>;</w:t>
      </w:r>
    </w:p>
    <w:p w:rsidR="00753C93" w:rsidRDefault="00753C93" w:rsidP="000D5BB6">
      <w:pPr>
        <w:pStyle w:val="a5"/>
        <w:rPr>
          <w:color w:val="000000" w:themeColor="text1"/>
        </w:rPr>
      </w:pPr>
      <w:proofErr w:type="spellStart"/>
      <w:r w:rsidRPr="00DC231E">
        <w:rPr>
          <w:color w:val="000000" w:themeColor="text1"/>
        </w:rPr>
        <w:t>GoodsName</w:t>
      </w:r>
      <w:proofErr w:type="spellEnd"/>
      <w:r>
        <w:rPr>
          <w:color w:val="000000" w:themeColor="text1"/>
        </w:rPr>
        <w:t xml:space="preserve"> – наименование товара</w:t>
      </w:r>
      <w:r w:rsidR="00B467C3">
        <w:rPr>
          <w:color w:val="000000" w:themeColor="text1"/>
        </w:rPr>
        <w:t xml:space="preserve">, как оно представлено в торговой базе </w:t>
      </w:r>
      <w:r w:rsidR="00B467C3">
        <w:t xml:space="preserve">Сантехники-Онлайн. Наименование было передано методом </w:t>
      </w:r>
      <w:proofErr w:type="spellStart"/>
      <w:r w:rsidR="00B467C3" w:rsidRPr="00C4160C">
        <w:t>GetOrdersJS</w:t>
      </w:r>
      <w:proofErr w:type="spellEnd"/>
      <w:r w:rsidR="00B467C3">
        <w:t xml:space="preserve"> и необходимо для </w:t>
      </w:r>
      <w:proofErr w:type="spellStart"/>
      <w:r w:rsidR="00B467C3">
        <w:t>досинхронизации</w:t>
      </w:r>
      <w:proofErr w:type="spellEnd"/>
      <w:r w:rsidR="00B467C3">
        <w:t xml:space="preserve"> товара в Шине, если это не было произведено ранее силами Сантехники-Онлайн</w:t>
      </w:r>
      <w:r>
        <w:t>;</w:t>
      </w:r>
    </w:p>
    <w:p w:rsidR="00753C93" w:rsidRPr="0085356B" w:rsidRDefault="00753C93" w:rsidP="000D5BB6">
      <w:pPr>
        <w:pStyle w:val="a5"/>
        <w:rPr>
          <w:color w:val="000000" w:themeColor="text1"/>
        </w:rPr>
      </w:pPr>
      <w:proofErr w:type="spellStart"/>
      <w:r w:rsidRPr="00DC231E">
        <w:rPr>
          <w:color w:val="000000" w:themeColor="text1"/>
        </w:rPr>
        <w:t>Count</w:t>
      </w:r>
      <w:proofErr w:type="spellEnd"/>
      <w:r>
        <w:rPr>
          <w:color w:val="000000" w:themeColor="text1"/>
        </w:rPr>
        <w:t xml:space="preserve"> – количество товара, г</w:t>
      </w:r>
      <w:r w:rsidR="00B467C3">
        <w:rPr>
          <w:color w:val="000000" w:themeColor="text1"/>
        </w:rPr>
        <w:t>отового к отгрузке</w:t>
      </w:r>
      <w:r>
        <w:rPr>
          <w:color w:val="000000" w:themeColor="text1"/>
        </w:rPr>
        <w:t>;</w:t>
      </w:r>
    </w:p>
    <w:p w:rsidR="009C2CD4" w:rsidRDefault="00753C93" w:rsidP="000D5BB6">
      <w:pPr>
        <w:pStyle w:val="a5"/>
        <w:rPr>
          <w:color w:val="000000" w:themeColor="text1"/>
        </w:rPr>
      </w:pPr>
      <w:r>
        <w:rPr>
          <w:color w:val="000000" w:themeColor="text1"/>
          <w:lang w:val="en-US"/>
        </w:rPr>
        <w:t>Price</w:t>
      </w:r>
      <w:r>
        <w:rPr>
          <w:color w:val="000000" w:themeColor="text1"/>
        </w:rPr>
        <w:t xml:space="preserve"> – цена за единицу товара</w:t>
      </w:r>
      <w:r w:rsidR="009C2CD4">
        <w:rPr>
          <w:color w:val="000000" w:themeColor="text1"/>
        </w:rPr>
        <w:t>;</w:t>
      </w:r>
    </w:p>
    <w:p w:rsidR="00753C93" w:rsidRDefault="009C2CD4" w:rsidP="000D5BB6">
      <w:pPr>
        <w:pStyle w:val="a5"/>
        <w:rPr>
          <w:color w:val="000000" w:themeColor="text1"/>
        </w:rPr>
      </w:pPr>
      <w:r w:rsidRPr="009C2CD4">
        <w:rPr>
          <w:color w:val="000000" w:themeColor="text1"/>
        </w:rPr>
        <w:t>CCD</w:t>
      </w:r>
      <w:r>
        <w:rPr>
          <w:color w:val="000000" w:themeColor="text1"/>
        </w:rPr>
        <w:t xml:space="preserve"> – массив номеров ГТД</w:t>
      </w:r>
      <w:r w:rsidR="00753C93">
        <w:rPr>
          <w:color w:val="000000" w:themeColor="text1"/>
        </w:rPr>
        <w:t>.</w:t>
      </w:r>
    </w:p>
    <w:p w:rsidR="0085356B" w:rsidRDefault="0085356B" w:rsidP="000D5BB6">
      <w:pPr>
        <w:pStyle w:val="a5"/>
      </w:pPr>
      <w:r>
        <w:rPr>
          <w:color w:val="000000" w:themeColor="text1"/>
        </w:rPr>
        <w:t xml:space="preserve">Массив </w:t>
      </w:r>
      <w:r w:rsidRPr="004725BE">
        <w:rPr>
          <w:lang w:val="en-US"/>
        </w:rPr>
        <w:t>Files</w:t>
      </w:r>
      <w:r>
        <w:t xml:space="preserve"> содержит произвольное количество строк и содержит следующие поля:</w:t>
      </w:r>
    </w:p>
    <w:p w:rsidR="0085356B" w:rsidRPr="0085356B" w:rsidRDefault="0085356B" w:rsidP="000D5BB6">
      <w:pPr>
        <w:pStyle w:val="a5"/>
        <w:rPr>
          <w:color w:val="000000" w:themeColor="text1"/>
        </w:rPr>
      </w:pPr>
      <w:r w:rsidRPr="004725BE">
        <w:rPr>
          <w:lang w:val="en-US"/>
        </w:rPr>
        <w:t>Body</w:t>
      </w:r>
      <w:r>
        <w:rPr>
          <w:color w:val="000000" w:themeColor="text1"/>
        </w:rPr>
        <w:t xml:space="preserve"> – содержимое файла, преобразованное в строку формата </w:t>
      </w:r>
      <w:r>
        <w:rPr>
          <w:color w:val="000000" w:themeColor="text1"/>
          <w:lang w:val="en-US"/>
        </w:rPr>
        <w:t>Base</w:t>
      </w:r>
      <w:r w:rsidRPr="0085356B">
        <w:rPr>
          <w:color w:val="000000" w:themeColor="text1"/>
        </w:rPr>
        <w:t>64</w:t>
      </w:r>
      <w:r>
        <w:rPr>
          <w:color w:val="000000" w:themeColor="text1"/>
        </w:rPr>
        <w:t xml:space="preserve"> </w:t>
      </w:r>
      <w:r>
        <w:t>.</w:t>
      </w:r>
    </w:p>
    <w:p w:rsidR="0085356B" w:rsidRDefault="0085356B" w:rsidP="000D5BB6">
      <w:pPr>
        <w:pStyle w:val="a5"/>
        <w:rPr>
          <w:color w:val="000000" w:themeColor="text1"/>
        </w:rPr>
      </w:pPr>
      <w:r w:rsidRPr="004725BE">
        <w:rPr>
          <w:lang w:val="en-US"/>
        </w:rPr>
        <w:t>Name</w:t>
      </w:r>
      <w:r>
        <w:t xml:space="preserve"> - оригинальное имя файла</w:t>
      </w:r>
      <w:r>
        <w:rPr>
          <w:color w:val="000000" w:themeColor="text1"/>
        </w:rPr>
        <w:t xml:space="preserve">; </w:t>
      </w:r>
    </w:p>
    <w:p w:rsidR="0085356B" w:rsidRPr="009C2CD4" w:rsidRDefault="0085356B" w:rsidP="000D5BB6">
      <w:pPr>
        <w:pStyle w:val="a5"/>
        <w:rPr>
          <w:color w:val="000000" w:themeColor="text1"/>
        </w:rPr>
      </w:pPr>
      <w:r w:rsidRPr="004725BE">
        <w:rPr>
          <w:lang w:val="en-US"/>
        </w:rPr>
        <w:lastRenderedPageBreak/>
        <w:t>Type</w:t>
      </w:r>
      <w:r w:rsidRPr="0085356B">
        <w:rPr>
          <w:color w:val="000000" w:themeColor="text1"/>
        </w:rPr>
        <w:t xml:space="preserve"> – </w:t>
      </w:r>
      <w:r>
        <w:rPr>
          <w:color w:val="000000" w:themeColor="text1"/>
        </w:rPr>
        <w:t>оригинальное расширение файла</w:t>
      </w:r>
      <w:r>
        <w:t>.</w:t>
      </w:r>
    </w:p>
    <w:p w:rsidR="009C2CD4" w:rsidRDefault="009C2CD4" w:rsidP="000D5BB6">
      <w:pPr>
        <w:pStyle w:val="a5"/>
        <w:rPr>
          <w:color w:val="000000" w:themeColor="text1"/>
        </w:rPr>
      </w:pPr>
      <w:r>
        <w:t>Массив</w:t>
      </w:r>
      <w:r w:rsidRPr="009C2CD4">
        <w:t xml:space="preserve"> </w:t>
      </w:r>
      <w:r w:rsidRPr="009C2CD4">
        <w:rPr>
          <w:color w:val="000000" w:themeColor="text1"/>
          <w:lang w:val="en-US"/>
        </w:rPr>
        <w:t>CCD</w:t>
      </w:r>
      <w:r>
        <w:rPr>
          <w:color w:val="000000" w:themeColor="text1"/>
        </w:rPr>
        <w:t xml:space="preserve"> содержит произвольное количество строк с указанием реквизитов счет-фактуры: номеров ГТД и страны происхождения. Массив заполняется для каждой строки массива </w:t>
      </w:r>
      <w:r>
        <w:rPr>
          <w:color w:val="000000" w:themeColor="text1"/>
          <w:lang w:val="en-US"/>
        </w:rPr>
        <w:t>Goods</w:t>
      </w:r>
      <w:r>
        <w:rPr>
          <w:color w:val="000000" w:themeColor="text1"/>
        </w:rPr>
        <w:t xml:space="preserve"> и содержит следующие поля:</w:t>
      </w:r>
    </w:p>
    <w:p w:rsidR="009C2CD4" w:rsidRPr="00E65689" w:rsidRDefault="009C2CD4" w:rsidP="000D5BB6">
      <w:pPr>
        <w:pStyle w:val="a5"/>
      </w:pPr>
      <w:proofErr w:type="spellStart"/>
      <w:r w:rsidRPr="009C2CD4">
        <w:rPr>
          <w:lang w:val="en-US"/>
        </w:rPr>
        <w:t>InvoiceNumber</w:t>
      </w:r>
      <w:proofErr w:type="spellEnd"/>
      <w:r>
        <w:t xml:space="preserve"> – номер счет-фактуры;</w:t>
      </w:r>
    </w:p>
    <w:p w:rsidR="009C2CD4" w:rsidRPr="00E65689" w:rsidRDefault="009C2CD4" w:rsidP="000D5BB6">
      <w:pPr>
        <w:pStyle w:val="a5"/>
      </w:pPr>
      <w:proofErr w:type="spellStart"/>
      <w:r w:rsidRPr="009C2CD4">
        <w:rPr>
          <w:lang w:val="en-US"/>
        </w:rPr>
        <w:t>InvoiceDate</w:t>
      </w:r>
      <w:proofErr w:type="spellEnd"/>
      <w:r>
        <w:t xml:space="preserve"> – дата счет-фактуры;</w:t>
      </w:r>
    </w:p>
    <w:p w:rsidR="009C2CD4" w:rsidRPr="00E65689" w:rsidRDefault="009C2CD4" w:rsidP="000D5BB6">
      <w:pPr>
        <w:pStyle w:val="a5"/>
      </w:pPr>
      <w:proofErr w:type="spellStart"/>
      <w:r w:rsidRPr="009C2CD4">
        <w:rPr>
          <w:lang w:val="en-US"/>
        </w:rPr>
        <w:t>CountryCode</w:t>
      </w:r>
      <w:proofErr w:type="spellEnd"/>
      <w:r>
        <w:t xml:space="preserve"> – код страны происхождения;</w:t>
      </w:r>
    </w:p>
    <w:p w:rsidR="009C2CD4" w:rsidRPr="00E65689" w:rsidRDefault="009C2CD4" w:rsidP="000D5BB6">
      <w:pPr>
        <w:pStyle w:val="a5"/>
      </w:pPr>
      <w:proofErr w:type="spellStart"/>
      <w:r w:rsidRPr="009C2CD4">
        <w:rPr>
          <w:lang w:val="en-US"/>
        </w:rPr>
        <w:t>CountryName</w:t>
      </w:r>
      <w:proofErr w:type="spellEnd"/>
      <w:r>
        <w:t xml:space="preserve"> – наименование сраны происхождения;</w:t>
      </w:r>
    </w:p>
    <w:p w:rsidR="0096733F" w:rsidRPr="0096733F" w:rsidRDefault="0096733F" w:rsidP="000D5BB6">
      <w:pPr>
        <w:pStyle w:val="a5"/>
      </w:pPr>
      <w:proofErr w:type="spellStart"/>
      <w:r w:rsidRPr="009C2CD4">
        <w:rPr>
          <w:lang w:val="en-US"/>
        </w:rPr>
        <w:t>CCDNumber</w:t>
      </w:r>
      <w:proofErr w:type="spellEnd"/>
      <w:r>
        <w:t xml:space="preserve"> – номер грузовой таможенной декларации</w:t>
      </w:r>
      <w:r w:rsidRPr="00E65689">
        <w:t xml:space="preserve"> </w:t>
      </w:r>
    </w:p>
    <w:p w:rsidR="009C2CD4" w:rsidRPr="00944F59" w:rsidRDefault="0096733F" w:rsidP="000D5BB6">
      <w:pPr>
        <w:pStyle w:val="a5"/>
      </w:pPr>
      <w:r w:rsidRPr="009C2CD4">
        <w:rPr>
          <w:lang w:val="en-US"/>
        </w:rPr>
        <w:t>C</w:t>
      </w:r>
      <w:r>
        <w:rPr>
          <w:lang w:val="en-US"/>
        </w:rPr>
        <w:t>ount</w:t>
      </w:r>
      <w:r w:rsidRPr="00944F59">
        <w:t xml:space="preserve"> – </w:t>
      </w:r>
      <w:r>
        <w:t xml:space="preserve">количество товара, </w:t>
      </w:r>
      <w:r w:rsidR="00944F59">
        <w:t>задекларированного по указанному номеру ГТД в рамках реализации</w:t>
      </w:r>
      <w:r w:rsidR="009C2CD4" w:rsidRPr="00944F59">
        <w:t>.</w:t>
      </w:r>
    </w:p>
    <w:p w:rsidR="009C2CD4" w:rsidRPr="00944F59" w:rsidRDefault="009C2CD4" w:rsidP="000D5BB6">
      <w:pPr>
        <w:pStyle w:val="a5"/>
      </w:pPr>
    </w:p>
    <w:p w:rsidR="009C2CD4" w:rsidRPr="009C2CD4" w:rsidRDefault="009C2CD4" w:rsidP="000D5BB6">
      <w:pPr>
        <w:pStyle w:val="a5"/>
        <w:rPr>
          <w:i/>
        </w:rPr>
      </w:pPr>
      <w:r w:rsidRPr="009C2CD4">
        <w:rPr>
          <w:i/>
        </w:rPr>
        <w:t xml:space="preserve">* </w:t>
      </w:r>
      <w:proofErr w:type="spellStart"/>
      <w:r w:rsidRPr="009C2CD4">
        <w:rPr>
          <w:i/>
          <w:lang w:val="en-US"/>
        </w:rPr>
        <w:t>CountryName</w:t>
      </w:r>
      <w:proofErr w:type="spellEnd"/>
      <w:r w:rsidRPr="009C2CD4">
        <w:rPr>
          <w:i/>
        </w:rPr>
        <w:t xml:space="preserve"> и </w:t>
      </w:r>
      <w:proofErr w:type="spellStart"/>
      <w:r w:rsidRPr="009C2CD4">
        <w:rPr>
          <w:i/>
          <w:lang w:val="en-US"/>
        </w:rPr>
        <w:t>CountryCode</w:t>
      </w:r>
      <w:proofErr w:type="spellEnd"/>
      <w:r w:rsidRPr="009C2CD4">
        <w:rPr>
          <w:i/>
        </w:rPr>
        <w:t xml:space="preserve"> должны соответствовать таблице "Общероссийский классификатор стран мира ОК (МК (ИСО 3166) 004-97) 025-2001.</w:t>
      </w:r>
    </w:p>
    <w:p w:rsidR="009536DF" w:rsidRPr="009C2CD4" w:rsidRDefault="009536DF" w:rsidP="000D5BB6">
      <w:pPr>
        <w:pStyle w:val="a5"/>
      </w:pPr>
    </w:p>
    <w:p w:rsidR="009536DF" w:rsidRPr="0096733F" w:rsidRDefault="009536DF" w:rsidP="000D5BB6">
      <w:pPr>
        <w:pStyle w:val="a5"/>
      </w:pPr>
      <w:r>
        <w:t>Пример</w:t>
      </w:r>
      <w:r w:rsidRPr="0096733F">
        <w:t>:</w:t>
      </w:r>
    </w:p>
    <w:p w:rsidR="004725BE" w:rsidRPr="0096733F" w:rsidRDefault="004725BE" w:rsidP="000D5BB6">
      <w:pPr>
        <w:pStyle w:val="a5"/>
        <w:ind w:left="708"/>
      </w:pPr>
      <w:r w:rsidRPr="0096733F">
        <w:t>[</w:t>
      </w:r>
    </w:p>
    <w:p w:rsidR="004725BE" w:rsidRPr="0096733F" w:rsidRDefault="004725BE" w:rsidP="000D5BB6">
      <w:pPr>
        <w:pStyle w:val="a5"/>
        <w:ind w:left="708"/>
      </w:pPr>
      <w:r w:rsidRPr="0096733F">
        <w:t>{</w:t>
      </w:r>
    </w:p>
    <w:p w:rsidR="004725BE" w:rsidRPr="0096733F" w:rsidRDefault="004725BE" w:rsidP="000D5BB6">
      <w:pPr>
        <w:pStyle w:val="a5"/>
        <w:ind w:left="708"/>
      </w:pPr>
      <w:r w:rsidRPr="0096733F">
        <w:t>"</w:t>
      </w:r>
      <w:proofErr w:type="spellStart"/>
      <w:r w:rsidRPr="004725BE">
        <w:rPr>
          <w:lang w:val="en-US"/>
        </w:rPr>
        <w:t>OrderNumber</w:t>
      </w:r>
      <w:proofErr w:type="spellEnd"/>
      <w:r w:rsidRPr="0096733F">
        <w:t>": "СО000076111",</w:t>
      </w:r>
    </w:p>
    <w:p w:rsidR="004725BE" w:rsidRPr="00357BBD" w:rsidRDefault="004725BE" w:rsidP="000D5BB6">
      <w:pPr>
        <w:pStyle w:val="a5"/>
        <w:ind w:left="708"/>
      </w:pPr>
      <w:r w:rsidRPr="00357BBD">
        <w:t>"</w:t>
      </w:r>
      <w:proofErr w:type="spellStart"/>
      <w:r w:rsidRPr="004725BE">
        <w:rPr>
          <w:lang w:val="en-US"/>
        </w:rPr>
        <w:t>OrderDate</w:t>
      </w:r>
      <w:proofErr w:type="spellEnd"/>
      <w:r w:rsidRPr="00357BBD">
        <w:t>": "20201102",</w:t>
      </w:r>
    </w:p>
    <w:p w:rsidR="004725BE" w:rsidRPr="00357BBD" w:rsidRDefault="004725BE" w:rsidP="000D5BB6">
      <w:pPr>
        <w:pStyle w:val="a5"/>
        <w:ind w:left="708"/>
      </w:pPr>
      <w:r w:rsidRPr="00357BBD">
        <w:t>"</w:t>
      </w:r>
      <w:proofErr w:type="spellStart"/>
      <w:r w:rsidRPr="004725BE">
        <w:rPr>
          <w:lang w:val="en-US"/>
        </w:rPr>
        <w:t>DeliveryType</w:t>
      </w:r>
      <w:proofErr w:type="spellEnd"/>
      <w:r w:rsidRPr="00357BBD">
        <w:t>": "</w:t>
      </w:r>
      <w:proofErr w:type="spellStart"/>
      <w:r w:rsidRPr="0096733F">
        <w:t>ТранспортПоставщика</w:t>
      </w:r>
      <w:proofErr w:type="spellEnd"/>
      <w:r w:rsidRPr="00357BBD">
        <w:t>",</w:t>
      </w:r>
    </w:p>
    <w:p w:rsidR="004725BE" w:rsidRPr="004725BE" w:rsidRDefault="004725BE" w:rsidP="000D5BB6">
      <w:pPr>
        <w:pStyle w:val="a5"/>
        <w:ind w:left="708"/>
        <w:rPr>
          <w:lang w:val="en-US"/>
        </w:rPr>
      </w:pPr>
      <w:r w:rsidRPr="004725BE">
        <w:rPr>
          <w:lang w:val="en-US"/>
        </w:rPr>
        <w:t>"</w:t>
      </w:r>
      <w:proofErr w:type="spellStart"/>
      <w:r w:rsidRPr="004725BE">
        <w:rPr>
          <w:lang w:val="en-US"/>
        </w:rPr>
        <w:t>DeliveryDate</w:t>
      </w:r>
      <w:proofErr w:type="spellEnd"/>
      <w:r w:rsidRPr="004725BE">
        <w:rPr>
          <w:lang w:val="en-US"/>
        </w:rPr>
        <w:t>": "20201103",</w:t>
      </w:r>
    </w:p>
    <w:p w:rsidR="004725BE" w:rsidRPr="004725BE" w:rsidRDefault="004725BE" w:rsidP="000D5BB6">
      <w:pPr>
        <w:pStyle w:val="a5"/>
        <w:ind w:left="708"/>
        <w:rPr>
          <w:lang w:val="en-US"/>
        </w:rPr>
      </w:pPr>
      <w:r w:rsidRPr="004725BE">
        <w:rPr>
          <w:lang w:val="en-US"/>
        </w:rPr>
        <w:t>"Goods": [</w:t>
      </w:r>
    </w:p>
    <w:p w:rsidR="004725BE" w:rsidRPr="004725BE" w:rsidRDefault="004725BE" w:rsidP="000D5BB6">
      <w:pPr>
        <w:pStyle w:val="a5"/>
        <w:ind w:left="708"/>
        <w:rPr>
          <w:lang w:val="en-US"/>
        </w:rPr>
      </w:pPr>
      <w:r w:rsidRPr="004725BE">
        <w:rPr>
          <w:lang w:val="en-US"/>
        </w:rPr>
        <w:t>{</w:t>
      </w:r>
    </w:p>
    <w:p w:rsidR="004725BE" w:rsidRPr="004725BE" w:rsidRDefault="004725BE" w:rsidP="000D5BB6">
      <w:pPr>
        <w:pStyle w:val="a5"/>
        <w:ind w:left="708"/>
        <w:rPr>
          <w:lang w:val="en-US"/>
        </w:rPr>
      </w:pPr>
      <w:r w:rsidRPr="004725BE">
        <w:rPr>
          <w:lang w:val="en-US"/>
        </w:rPr>
        <w:t>"</w:t>
      </w:r>
      <w:proofErr w:type="spellStart"/>
      <w:r w:rsidRPr="004725BE">
        <w:rPr>
          <w:lang w:val="en-US"/>
        </w:rPr>
        <w:t>ReserveNumber</w:t>
      </w:r>
      <w:proofErr w:type="spellEnd"/>
      <w:r w:rsidRPr="004725BE">
        <w:rPr>
          <w:lang w:val="en-US"/>
        </w:rPr>
        <w:t>": "001781601",</w:t>
      </w:r>
    </w:p>
    <w:p w:rsidR="004725BE" w:rsidRPr="004725BE" w:rsidRDefault="004725BE" w:rsidP="000D5BB6">
      <w:pPr>
        <w:pStyle w:val="a5"/>
        <w:ind w:left="708"/>
        <w:rPr>
          <w:lang w:val="en-US"/>
        </w:rPr>
      </w:pPr>
      <w:r w:rsidRPr="004725BE">
        <w:rPr>
          <w:lang w:val="en-US"/>
        </w:rPr>
        <w:t>"</w:t>
      </w:r>
      <w:proofErr w:type="spellStart"/>
      <w:r w:rsidRPr="004725BE">
        <w:rPr>
          <w:lang w:val="en-US"/>
        </w:rPr>
        <w:t>ReserveDate</w:t>
      </w:r>
      <w:proofErr w:type="spellEnd"/>
      <w:r w:rsidRPr="004725BE">
        <w:rPr>
          <w:lang w:val="en-US"/>
        </w:rPr>
        <w:t>": "20201030",</w:t>
      </w:r>
    </w:p>
    <w:p w:rsidR="004725BE" w:rsidRPr="004725BE" w:rsidRDefault="004725BE" w:rsidP="000D5BB6">
      <w:pPr>
        <w:pStyle w:val="a5"/>
        <w:ind w:left="708"/>
        <w:rPr>
          <w:lang w:val="en-US"/>
        </w:rPr>
      </w:pPr>
      <w:r w:rsidRPr="004725BE">
        <w:rPr>
          <w:lang w:val="en-US"/>
        </w:rPr>
        <w:t>"UID": "5962ffbb-b65a-11e8-80d8-00155d002005",</w:t>
      </w:r>
    </w:p>
    <w:p w:rsidR="004725BE" w:rsidRPr="004725BE" w:rsidRDefault="004725BE" w:rsidP="000D5BB6">
      <w:pPr>
        <w:pStyle w:val="a5"/>
        <w:ind w:left="708"/>
        <w:rPr>
          <w:lang w:val="en-US"/>
        </w:rPr>
      </w:pPr>
      <w:r w:rsidRPr="004725BE">
        <w:rPr>
          <w:lang w:val="en-US"/>
        </w:rPr>
        <w:t>"</w:t>
      </w:r>
      <w:proofErr w:type="spellStart"/>
      <w:r w:rsidRPr="004725BE">
        <w:rPr>
          <w:lang w:val="en-US"/>
        </w:rPr>
        <w:t>GoodsVC</w:t>
      </w:r>
      <w:proofErr w:type="spellEnd"/>
      <w:r w:rsidRPr="004725BE">
        <w:rPr>
          <w:lang w:val="en-US"/>
        </w:rPr>
        <w:t>": "SPC-CEZ-700-600-LED-",</w:t>
      </w:r>
    </w:p>
    <w:p w:rsidR="004725BE" w:rsidRPr="004725BE" w:rsidRDefault="004725BE" w:rsidP="000D5BB6">
      <w:pPr>
        <w:pStyle w:val="a5"/>
        <w:ind w:left="708"/>
        <w:rPr>
          <w:lang w:val="en-US"/>
        </w:rPr>
      </w:pPr>
      <w:r w:rsidRPr="004725BE">
        <w:rPr>
          <w:lang w:val="en-US"/>
        </w:rPr>
        <w:t>"</w:t>
      </w:r>
      <w:proofErr w:type="spellStart"/>
      <w:r w:rsidRPr="004725BE">
        <w:rPr>
          <w:lang w:val="en-US"/>
        </w:rPr>
        <w:t>GoodsName</w:t>
      </w:r>
      <w:proofErr w:type="spellEnd"/>
      <w:r w:rsidRPr="004725BE">
        <w:rPr>
          <w:lang w:val="en-US"/>
        </w:rPr>
        <w:t>": "</w:t>
      </w:r>
      <w:proofErr w:type="spellStart"/>
      <w:r w:rsidRPr="004725BE">
        <w:rPr>
          <w:lang w:val="en-US"/>
        </w:rPr>
        <w:t>Зеркало</w:t>
      </w:r>
      <w:proofErr w:type="spellEnd"/>
      <w:r w:rsidRPr="004725BE">
        <w:rPr>
          <w:lang w:val="en-US"/>
        </w:rPr>
        <w:t xml:space="preserve"> </w:t>
      </w:r>
      <w:proofErr w:type="spellStart"/>
      <w:r w:rsidRPr="004725BE">
        <w:rPr>
          <w:lang w:val="en-US"/>
        </w:rPr>
        <w:t>BelBagno</w:t>
      </w:r>
      <w:proofErr w:type="spellEnd"/>
      <w:r w:rsidRPr="004725BE">
        <w:rPr>
          <w:lang w:val="en-US"/>
        </w:rPr>
        <w:t xml:space="preserve"> SPC-CEZ-700-600-LED-TCH",</w:t>
      </w:r>
    </w:p>
    <w:p w:rsidR="004725BE" w:rsidRPr="004725BE" w:rsidRDefault="004725BE" w:rsidP="000D5BB6">
      <w:pPr>
        <w:pStyle w:val="a5"/>
        <w:ind w:left="708"/>
        <w:rPr>
          <w:lang w:val="en-US"/>
        </w:rPr>
      </w:pPr>
      <w:r w:rsidRPr="004725BE">
        <w:rPr>
          <w:lang w:val="en-US"/>
        </w:rPr>
        <w:t>"Count": 10,</w:t>
      </w:r>
    </w:p>
    <w:p w:rsidR="004725BE" w:rsidRPr="008252BA" w:rsidRDefault="004725BE" w:rsidP="000D5BB6">
      <w:pPr>
        <w:pStyle w:val="a5"/>
        <w:ind w:left="708"/>
        <w:rPr>
          <w:lang w:val="en-US"/>
        </w:rPr>
      </w:pPr>
      <w:r w:rsidRPr="004725BE">
        <w:rPr>
          <w:lang w:val="en-US"/>
        </w:rPr>
        <w:t>"Price": 1500</w:t>
      </w:r>
      <w:r w:rsidR="007B6FD2" w:rsidRPr="008252BA">
        <w:rPr>
          <w:lang w:val="en-US"/>
        </w:rPr>
        <w:t>,</w:t>
      </w:r>
    </w:p>
    <w:p w:rsidR="008252BA" w:rsidRDefault="007B6FD2" w:rsidP="000D5BB6">
      <w:pPr>
        <w:pStyle w:val="a5"/>
        <w:ind w:left="708"/>
        <w:rPr>
          <w:lang w:val="en-US"/>
        </w:rPr>
      </w:pPr>
      <w:r w:rsidRPr="004725BE">
        <w:rPr>
          <w:lang w:val="en-US"/>
        </w:rPr>
        <w:t>"</w:t>
      </w:r>
      <w:r w:rsidR="008252BA">
        <w:rPr>
          <w:lang w:val="en-US"/>
        </w:rPr>
        <w:t>CCD</w:t>
      </w:r>
      <w:r w:rsidRPr="004725BE">
        <w:rPr>
          <w:lang w:val="en-US"/>
        </w:rPr>
        <w:t xml:space="preserve">": </w:t>
      </w:r>
      <w:r w:rsidR="008252BA">
        <w:rPr>
          <w:lang w:val="en-US"/>
        </w:rPr>
        <w:t>[</w:t>
      </w:r>
    </w:p>
    <w:p w:rsidR="008252BA" w:rsidRPr="004725BE" w:rsidRDefault="008252BA" w:rsidP="000D5BB6">
      <w:pPr>
        <w:pStyle w:val="a5"/>
        <w:ind w:left="708"/>
        <w:rPr>
          <w:lang w:val="en-US"/>
        </w:rPr>
      </w:pPr>
      <w:r w:rsidRPr="004725BE">
        <w:rPr>
          <w:lang w:val="en-US"/>
        </w:rPr>
        <w:t>"</w:t>
      </w:r>
      <w:proofErr w:type="spellStart"/>
      <w:r w:rsidRPr="009C2CD4">
        <w:rPr>
          <w:lang w:val="en-US"/>
        </w:rPr>
        <w:t>InvoiceNumber</w:t>
      </w:r>
      <w:proofErr w:type="spellEnd"/>
      <w:r w:rsidRPr="004725BE">
        <w:rPr>
          <w:lang w:val="en-US"/>
        </w:rPr>
        <w:t>": "</w:t>
      </w:r>
      <w:r>
        <w:rPr>
          <w:lang w:val="en-US"/>
        </w:rPr>
        <w:t>IN</w:t>
      </w:r>
      <w:r w:rsidRPr="004725BE">
        <w:rPr>
          <w:lang w:val="en-US"/>
        </w:rPr>
        <w:t>О0000</w:t>
      </w:r>
      <w:r>
        <w:rPr>
          <w:lang w:val="en-US"/>
        </w:rPr>
        <w:t>09765</w:t>
      </w:r>
      <w:r w:rsidRPr="004725BE">
        <w:rPr>
          <w:lang w:val="en-US"/>
        </w:rPr>
        <w:t>",</w:t>
      </w:r>
    </w:p>
    <w:p w:rsidR="008252BA" w:rsidRPr="004725BE" w:rsidRDefault="008252BA" w:rsidP="000D5BB6">
      <w:pPr>
        <w:pStyle w:val="a5"/>
        <w:ind w:left="708"/>
        <w:rPr>
          <w:lang w:val="en-US"/>
        </w:rPr>
      </w:pPr>
      <w:r w:rsidRPr="004725BE">
        <w:rPr>
          <w:lang w:val="en-US"/>
        </w:rPr>
        <w:t>"</w:t>
      </w:r>
      <w:proofErr w:type="spellStart"/>
      <w:r w:rsidRPr="009C2CD4">
        <w:rPr>
          <w:lang w:val="en-US"/>
        </w:rPr>
        <w:t>InvoiceDate</w:t>
      </w:r>
      <w:proofErr w:type="spellEnd"/>
      <w:r w:rsidRPr="004725BE">
        <w:rPr>
          <w:lang w:val="en-US"/>
        </w:rPr>
        <w:t>": "202</w:t>
      </w:r>
      <w:r w:rsidRPr="008252BA">
        <w:rPr>
          <w:lang w:val="en-US"/>
        </w:rPr>
        <w:t>208</w:t>
      </w:r>
      <w:r w:rsidRPr="004725BE">
        <w:rPr>
          <w:lang w:val="en-US"/>
        </w:rPr>
        <w:t>02",</w:t>
      </w:r>
    </w:p>
    <w:p w:rsidR="008252BA" w:rsidRPr="004725BE" w:rsidRDefault="008252BA" w:rsidP="000D5BB6">
      <w:pPr>
        <w:pStyle w:val="a5"/>
        <w:ind w:left="708"/>
        <w:rPr>
          <w:lang w:val="en-US"/>
        </w:rPr>
      </w:pPr>
      <w:r w:rsidRPr="004725BE">
        <w:rPr>
          <w:lang w:val="en-US"/>
        </w:rPr>
        <w:t>"</w:t>
      </w:r>
      <w:proofErr w:type="spellStart"/>
      <w:r w:rsidRPr="009C2CD4">
        <w:rPr>
          <w:lang w:val="en-US"/>
        </w:rPr>
        <w:t>CountryCode</w:t>
      </w:r>
      <w:proofErr w:type="spellEnd"/>
      <w:r w:rsidRPr="004725BE">
        <w:rPr>
          <w:lang w:val="en-US"/>
        </w:rPr>
        <w:t>": "</w:t>
      </w:r>
      <w:r w:rsidRPr="008252BA">
        <w:rPr>
          <w:lang w:val="en-US"/>
        </w:rPr>
        <w:t>156</w:t>
      </w:r>
      <w:r w:rsidRPr="004725BE">
        <w:rPr>
          <w:lang w:val="en-US"/>
        </w:rPr>
        <w:t>",</w:t>
      </w:r>
    </w:p>
    <w:p w:rsidR="008252BA" w:rsidRPr="004725BE" w:rsidRDefault="008252BA" w:rsidP="000D5BB6">
      <w:pPr>
        <w:pStyle w:val="a5"/>
        <w:ind w:left="708"/>
        <w:rPr>
          <w:lang w:val="en-US"/>
        </w:rPr>
      </w:pPr>
      <w:r w:rsidRPr="004725BE">
        <w:rPr>
          <w:lang w:val="en-US"/>
        </w:rPr>
        <w:t>"</w:t>
      </w:r>
      <w:proofErr w:type="spellStart"/>
      <w:r w:rsidRPr="009C2CD4">
        <w:rPr>
          <w:lang w:val="en-US"/>
        </w:rPr>
        <w:t>CountryName</w:t>
      </w:r>
      <w:proofErr w:type="spellEnd"/>
      <w:r w:rsidRPr="004725BE">
        <w:rPr>
          <w:lang w:val="en-US"/>
        </w:rPr>
        <w:t>": "</w:t>
      </w:r>
      <w:r w:rsidRPr="008252BA">
        <w:rPr>
          <w:lang w:val="en-US"/>
        </w:rPr>
        <w:t>КИТАЙ</w:t>
      </w:r>
      <w:r w:rsidRPr="004725BE">
        <w:rPr>
          <w:lang w:val="en-US"/>
        </w:rPr>
        <w:t>",</w:t>
      </w:r>
    </w:p>
    <w:p w:rsidR="00944F59" w:rsidRPr="004725BE" w:rsidRDefault="00944F59" w:rsidP="000D5BB6">
      <w:pPr>
        <w:pStyle w:val="a5"/>
        <w:ind w:left="708"/>
        <w:rPr>
          <w:lang w:val="en-US"/>
        </w:rPr>
      </w:pPr>
      <w:r w:rsidRPr="004725BE">
        <w:rPr>
          <w:lang w:val="en-US"/>
        </w:rPr>
        <w:t>"</w:t>
      </w:r>
      <w:proofErr w:type="spellStart"/>
      <w:r w:rsidRPr="009C2CD4">
        <w:rPr>
          <w:lang w:val="en-US"/>
        </w:rPr>
        <w:t>CCDNumber</w:t>
      </w:r>
      <w:proofErr w:type="spellEnd"/>
      <w:r w:rsidRPr="004725BE">
        <w:rPr>
          <w:lang w:val="en-US"/>
        </w:rPr>
        <w:t>": "</w:t>
      </w:r>
      <w:r w:rsidRPr="008252BA">
        <w:rPr>
          <w:lang w:val="en-US"/>
        </w:rPr>
        <w:t>123/456/789/0</w:t>
      </w:r>
      <w:r w:rsidRPr="004725BE">
        <w:rPr>
          <w:lang w:val="en-US"/>
        </w:rPr>
        <w:t>",</w:t>
      </w:r>
    </w:p>
    <w:p w:rsidR="00944F59" w:rsidRPr="004725BE" w:rsidRDefault="00944F59" w:rsidP="000D5BB6">
      <w:pPr>
        <w:pStyle w:val="a5"/>
        <w:ind w:left="708"/>
        <w:rPr>
          <w:lang w:val="en-US"/>
        </w:rPr>
      </w:pPr>
      <w:r w:rsidRPr="004725BE">
        <w:rPr>
          <w:lang w:val="en-US"/>
        </w:rPr>
        <w:t>"</w:t>
      </w:r>
      <w:r w:rsidRPr="00944F59">
        <w:rPr>
          <w:lang w:val="en-US"/>
        </w:rPr>
        <w:t xml:space="preserve"> </w:t>
      </w:r>
      <w:r w:rsidRPr="009C2CD4">
        <w:rPr>
          <w:lang w:val="en-US"/>
        </w:rPr>
        <w:t>C</w:t>
      </w:r>
      <w:r>
        <w:rPr>
          <w:lang w:val="en-US"/>
        </w:rPr>
        <w:t>ount</w:t>
      </w:r>
      <w:r w:rsidRPr="0020225D">
        <w:rPr>
          <w:lang w:val="en-US"/>
        </w:rPr>
        <w:t xml:space="preserve"> </w:t>
      </w:r>
      <w:r w:rsidRPr="004725BE">
        <w:rPr>
          <w:lang w:val="en-US"/>
        </w:rPr>
        <w:t>": "</w:t>
      </w:r>
      <w:r w:rsidRPr="0020225D">
        <w:rPr>
          <w:lang w:val="en-US"/>
        </w:rPr>
        <w:t>10</w:t>
      </w:r>
      <w:r w:rsidRPr="004725BE">
        <w:rPr>
          <w:lang w:val="en-US"/>
        </w:rPr>
        <w:t>",</w:t>
      </w:r>
    </w:p>
    <w:p w:rsidR="007B6FD2" w:rsidRPr="008252BA" w:rsidRDefault="008252BA" w:rsidP="000D5BB6">
      <w:pPr>
        <w:pStyle w:val="a5"/>
        <w:ind w:left="708"/>
        <w:rPr>
          <w:lang w:val="en-US"/>
        </w:rPr>
      </w:pPr>
      <w:r>
        <w:rPr>
          <w:lang w:val="en-US"/>
        </w:rPr>
        <w:t>]</w:t>
      </w:r>
      <w:r w:rsidR="007B6FD2" w:rsidRPr="008252BA">
        <w:rPr>
          <w:lang w:val="en-US"/>
        </w:rPr>
        <w:t>,</w:t>
      </w:r>
    </w:p>
    <w:p w:rsidR="007B6FD2" w:rsidRPr="008252BA" w:rsidRDefault="007B6FD2" w:rsidP="000D5BB6">
      <w:pPr>
        <w:pStyle w:val="a5"/>
        <w:ind w:left="708"/>
        <w:rPr>
          <w:lang w:val="en-US"/>
        </w:rPr>
      </w:pPr>
    </w:p>
    <w:p w:rsidR="004725BE" w:rsidRPr="004725BE" w:rsidRDefault="004725BE" w:rsidP="000D5BB6">
      <w:pPr>
        <w:pStyle w:val="a5"/>
        <w:ind w:left="708"/>
        <w:rPr>
          <w:lang w:val="en-US"/>
        </w:rPr>
      </w:pPr>
      <w:r w:rsidRPr="004725BE">
        <w:rPr>
          <w:lang w:val="en-US"/>
        </w:rPr>
        <w:t>}</w:t>
      </w:r>
    </w:p>
    <w:p w:rsidR="004725BE" w:rsidRPr="004725BE" w:rsidRDefault="004725BE" w:rsidP="000D5BB6">
      <w:pPr>
        <w:pStyle w:val="a5"/>
        <w:ind w:left="708"/>
        <w:rPr>
          <w:lang w:val="en-US"/>
        </w:rPr>
      </w:pPr>
      <w:r w:rsidRPr="004725BE">
        <w:rPr>
          <w:lang w:val="en-US"/>
        </w:rPr>
        <w:t>],</w:t>
      </w:r>
    </w:p>
    <w:p w:rsidR="004725BE" w:rsidRPr="004725BE" w:rsidRDefault="004725BE" w:rsidP="000D5BB6">
      <w:pPr>
        <w:pStyle w:val="a5"/>
        <w:ind w:left="708"/>
        <w:rPr>
          <w:lang w:val="en-US"/>
        </w:rPr>
      </w:pPr>
      <w:r w:rsidRPr="004725BE">
        <w:rPr>
          <w:lang w:val="en-US"/>
        </w:rPr>
        <w:t>"Files": [</w:t>
      </w:r>
    </w:p>
    <w:p w:rsidR="004725BE" w:rsidRPr="004725BE" w:rsidRDefault="004725BE" w:rsidP="000D5BB6">
      <w:pPr>
        <w:pStyle w:val="a5"/>
        <w:ind w:left="708"/>
        <w:rPr>
          <w:lang w:val="en-US"/>
        </w:rPr>
      </w:pPr>
      <w:r w:rsidRPr="004725BE">
        <w:rPr>
          <w:lang w:val="en-US"/>
        </w:rPr>
        <w:t>{</w:t>
      </w:r>
    </w:p>
    <w:p w:rsidR="004725BE" w:rsidRPr="004725BE" w:rsidRDefault="004725BE" w:rsidP="000D5BB6">
      <w:pPr>
        <w:pStyle w:val="a5"/>
        <w:ind w:left="708"/>
        <w:rPr>
          <w:lang w:val="en-US"/>
        </w:rPr>
      </w:pPr>
      <w:r w:rsidRPr="004725BE">
        <w:rPr>
          <w:lang w:val="en-US"/>
        </w:rPr>
        <w:t>"Body": "</w:t>
      </w:r>
      <w:proofErr w:type="spellStart"/>
      <w:r w:rsidRPr="004725BE">
        <w:rPr>
          <w:lang w:val="en-US"/>
        </w:rPr>
        <w:t>UEsDBBQABAAIAGJivkClq</w:t>
      </w:r>
      <w:proofErr w:type="spellEnd"/>
      <w:r w:rsidRPr="004725BE">
        <w:rPr>
          <w:lang w:val="en-US"/>
        </w:rPr>
        <w:t>…</w:t>
      </w:r>
      <w:r>
        <w:rPr>
          <w:lang w:val="en-US"/>
        </w:rPr>
        <w:t>…</w:t>
      </w:r>
      <w:r w:rsidRPr="004725BE">
        <w:rPr>
          <w:lang w:val="en-US"/>
        </w:rPr>
        <w:t>…</w:t>
      </w:r>
      <w:r>
        <w:rPr>
          <w:lang w:val="en-US"/>
        </w:rPr>
        <w:t>…</w:t>
      </w:r>
      <w:r w:rsidRPr="004725BE">
        <w:rPr>
          <w:lang w:val="en-US"/>
        </w:rPr>
        <w:t>…</w:t>
      </w:r>
      <w:r>
        <w:rPr>
          <w:lang w:val="en-US"/>
        </w:rPr>
        <w:t>…</w:t>
      </w:r>
      <w:r w:rsidRPr="00AA4EDE">
        <w:rPr>
          <w:lang w:val="en-US"/>
        </w:rPr>
        <w:t>….</w:t>
      </w:r>
      <w:r w:rsidRPr="004725BE">
        <w:rPr>
          <w:lang w:val="en-US"/>
        </w:rPr>
        <w:t>YAAAAA",</w:t>
      </w:r>
    </w:p>
    <w:p w:rsidR="004725BE" w:rsidRPr="0020225D" w:rsidRDefault="004725BE" w:rsidP="000D5BB6">
      <w:pPr>
        <w:pStyle w:val="a5"/>
        <w:ind w:left="708"/>
      </w:pPr>
      <w:r w:rsidRPr="0020225D">
        <w:t>"</w:t>
      </w:r>
      <w:r w:rsidRPr="004725BE">
        <w:rPr>
          <w:lang w:val="en-US"/>
        </w:rPr>
        <w:t>Name</w:t>
      </w:r>
      <w:r w:rsidRPr="0020225D">
        <w:t>": "</w:t>
      </w:r>
      <w:r w:rsidRPr="00AA4EDE">
        <w:t>Счет</w:t>
      </w:r>
      <w:r w:rsidRPr="0020225D">
        <w:t xml:space="preserve"> № 123",</w:t>
      </w:r>
    </w:p>
    <w:p w:rsidR="004725BE" w:rsidRPr="00AA4EDE" w:rsidRDefault="004725BE" w:rsidP="000D5BB6">
      <w:pPr>
        <w:pStyle w:val="a5"/>
        <w:ind w:left="708"/>
      </w:pPr>
      <w:r w:rsidRPr="00AA4EDE">
        <w:t>"</w:t>
      </w:r>
      <w:r w:rsidRPr="004725BE">
        <w:rPr>
          <w:lang w:val="en-US"/>
        </w:rPr>
        <w:t>Type</w:t>
      </w:r>
      <w:r w:rsidRPr="00AA4EDE">
        <w:t>": ".</w:t>
      </w:r>
      <w:proofErr w:type="spellStart"/>
      <w:r w:rsidRPr="004725BE">
        <w:rPr>
          <w:lang w:val="en-US"/>
        </w:rPr>
        <w:t>xlsx</w:t>
      </w:r>
      <w:proofErr w:type="spellEnd"/>
      <w:r w:rsidRPr="00AA4EDE">
        <w:t>"</w:t>
      </w:r>
    </w:p>
    <w:p w:rsidR="004725BE" w:rsidRPr="00AA4EDE" w:rsidRDefault="004725BE" w:rsidP="000D5BB6">
      <w:pPr>
        <w:pStyle w:val="a5"/>
        <w:ind w:left="708"/>
      </w:pPr>
      <w:r w:rsidRPr="00AA4EDE">
        <w:t>}</w:t>
      </w:r>
    </w:p>
    <w:p w:rsidR="004725BE" w:rsidRPr="00AA4EDE" w:rsidRDefault="004725BE" w:rsidP="000D5BB6">
      <w:pPr>
        <w:pStyle w:val="a5"/>
        <w:ind w:left="708"/>
      </w:pPr>
      <w:r w:rsidRPr="00AA4EDE">
        <w:t>]</w:t>
      </w:r>
    </w:p>
    <w:p w:rsidR="004725BE" w:rsidRPr="00AA4EDE" w:rsidRDefault="004725BE" w:rsidP="000D5BB6">
      <w:pPr>
        <w:pStyle w:val="a5"/>
        <w:ind w:left="708"/>
      </w:pPr>
      <w:r w:rsidRPr="00AA4EDE">
        <w:t>}</w:t>
      </w:r>
    </w:p>
    <w:p w:rsidR="009536DF" w:rsidRPr="00AA4EDE" w:rsidRDefault="004725BE" w:rsidP="000D5BB6">
      <w:pPr>
        <w:pStyle w:val="a5"/>
        <w:ind w:left="708"/>
      </w:pPr>
      <w:r w:rsidRPr="00AA4EDE">
        <w:t>]</w:t>
      </w:r>
    </w:p>
    <w:p w:rsidR="009536DF" w:rsidRPr="00AA4EDE" w:rsidRDefault="009536DF" w:rsidP="009536DF">
      <w:pPr>
        <w:pStyle w:val="2"/>
      </w:pPr>
      <w:bookmarkStart w:id="99" w:name="_Toc163823230"/>
      <w:r>
        <w:t>Возвращаемое</w:t>
      </w:r>
      <w:r w:rsidRPr="00AA4EDE">
        <w:t xml:space="preserve"> </w:t>
      </w:r>
      <w:r>
        <w:t>значение</w:t>
      </w:r>
      <w:r w:rsidRPr="00AA4EDE">
        <w:t>:</w:t>
      </w:r>
      <w:bookmarkEnd w:id="99"/>
    </w:p>
    <w:p w:rsidR="009536DF" w:rsidRPr="00AA4EDE" w:rsidRDefault="009536DF" w:rsidP="009536DF">
      <w:pPr>
        <w:pStyle w:val="a5"/>
        <w:jc w:val="both"/>
      </w:pPr>
    </w:p>
    <w:p w:rsidR="009536DF" w:rsidRPr="00AA4EDE" w:rsidRDefault="009536DF" w:rsidP="009536DF">
      <w:pPr>
        <w:pStyle w:val="a5"/>
        <w:jc w:val="both"/>
      </w:pPr>
      <w:r>
        <w:t>Строка</w:t>
      </w:r>
      <w:r w:rsidRPr="00AA4EDE">
        <w:t xml:space="preserve"> </w:t>
      </w:r>
      <w:r>
        <w:t>с</w:t>
      </w:r>
      <w:r w:rsidRPr="00AA4EDE">
        <w:t xml:space="preserve"> </w:t>
      </w:r>
      <w:r>
        <w:t>описанием</w:t>
      </w:r>
      <w:r w:rsidRPr="00AA4EDE">
        <w:t xml:space="preserve"> </w:t>
      </w:r>
      <w:r>
        <w:t>ошибок</w:t>
      </w:r>
      <w:r w:rsidRPr="00AA4EDE">
        <w:t xml:space="preserve"> </w:t>
      </w:r>
      <w:r>
        <w:t>в</w:t>
      </w:r>
      <w:r w:rsidRPr="00AA4EDE">
        <w:t xml:space="preserve"> </w:t>
      </w:r>
      <w:r>
        <w:t>формате</w:t>
      </w:r>
      <w:r w:rsidRPr="00AA4EDE">
        <w:t xml:space="preserve"> </w:t>
      </w:r>
      <w:r w:rsidRPr="004725BE">
        <w:rPr>
          <w:lang w:val="en-US"/>
        </w:rPr>
        <w:t>JSON</w:t>
      </w:r>
      <w:r w:rsidRPr="00AA4EDE">
        <w:t xml:space="preserve">. </w:t>
      </w:r>
      <w:r>
        <w:t>Строка</w:t>
      </w:r>
      <w:r w:rsidRPr="00AA4EDE">
        <w:t xml:space="preserve"> </w:t>
      </w:r>
      <w:r>
        <w:t>всегда</w:t>
      </w:r>
      <w:r w:rsidRPr="00AA4EDE">
        <w:t xml:space="preserve"> </w:t>
      </w:r>
      <w:r>
        <w:t>имеет</w:t>
      </w:r>
      <w:r w:rsidRPr="00AA4EDE">
        <w:t xml:space="preserve"> </w:t>
      </w:r>
      <w:r>
        <w:t>фиксированную</w:t>
      </w:r>
      <w:r w:rsidRPr="00AA4EDE">
        <w:t xml:space="preserve"> </w:t>
      </w:r>
      <w:r>
        <w:t>структуру</w:t>
      </w:r>
      <w:r w:rsidRPr="00AA4EDE">
        <w:t>:</w:t>
      </w:r>
    </w:p>
    <w:p w:rsidR="009536DF" w:rsidRPr="00AA4EDE" w:rsidRDefault="009536DF" w:rsidP="009536DF">
      <w:pPr>
        <w:pStyle w:val="a5"/>
        <w:numPr>
          <w:ilvl w:val="2"/>
          <w:numId w:val="7"/>
        </w:numPr>
        <w:jc w:val="both"/>
      </w:pPr>
      <w:r w:rsidRPr="004725BE">
        <w:rPr>
          <w:lang w:val="en-US"/>
        </w:rPr>
        <w:lastRenderedPageBreak/>
        <w:t>Source</w:t>
      </w:r>
      <w:r w:rsidRPr="00AA4EDE">
        <w:t xml:space="preserve"> – </w:t>
      </w:r>
      <w:r>
        <w:t>описание</w:t>
      </w:r>
      <w:r w:rsidRPr="00AA4EDE">
        <w:t xml:space="preserve"> </w:t>
      </w:r>
      <w:r>
        <w:t>метода</w:t>
      </w:r>
      <w:r w:rsidRPr="00AA4EDE">
        <w:t xml:space="preserve">, </w:t>
      </w:r>
      <w:r>
        <w:t>к</w:t>
      </w:r>
      <w:r w:rsidRPr="00AA4EDE">
        <w:t xml:space="preserve"> </w:t>
      </w:r>
      <w:r>
        <w:t>который</w:t>
      </w:r>
      <w:r w:rsidRPr="00AA4EDE">
        <w:t xml:space="preserve"> </w:t>
      </w:r>
      <w:r>
        <w:t>обрабатывал</w:t>
      </w:r>
      <w:r w:rsidRPr="00AA4EDE">
        <w:t xml:space="preserve"> </w:t>
      </w:r>
      <w:r>
        <w:t>запрос</w:t>
      </w:r>
      <w:r w:rsidRPr="00AA4EDE">
        <w:t xml:space="preserve"> </w:t>
      </w:r>
      <w:r>
        <w:t>на</w:t>
      </w:r>
      <w:r w:rsidRPr="00AA4EDE">
        <w:t xml:space="preserve"> </w:t>
      </w:r>
      <w:r>
        <w:t>внесение</w:t>
      </w:r>
      <w:r w:rsidRPr="00AA4EDE">
        <w:t xml:space="preserve"> </w:t>
      </w:r>
      <w:r>
        <w:t>изменений</w:t>
      </w:r>
      <w:r w:rsidRPr="00AA4EDE">
        <w:t>.</w:t>
      </w:r>
    </w:p>
    <w:p w:rsidR="009536DF" w:rsidRPr="00AA4EDE" w:rsidRDefault="009536DF" w:rsidP="009536DF">
      <w:pPr>
        <w:pStyle w:val="a5"/>
        <w:numPr>
          <w:ilvl w:val="2"/>
          <w:numId w:val="7"/>
        </w:numPr>
        <w:jc w:val="both"/>
      </w:pPr>
      <w:r w:rsidRPr="004725BE">
        <w:rPr>
          <w:lang w:val="en-US"/>
        </w:rPr>
        <w:t>Result</w:t>
      </w:r>
      <w:r w:rsidRPr="00AA4EDE">
        <w:t xml:space="preserve"> – </w:t>
      </w:r>
      <w:r>
        <w:t>результат</w:t>
      </w:r>
      <w:r w:rsidRPr="00AA4EDE">
        <w:t xml:space="preserve"> </w:t>
      </w:r>
      <w:r>
        <w:t>операции</w:t>
      </w:r>
      <w:r w:rsidRPr="00AA4EDE">
        <w:t xml:space="preserve">. </w:t>
      </w:r>
      <w:r>
        <w:t>Если</w:t>
      </w:r>
      <w:r w:rsidRPr="00AA4EDE">
        <w:t xml:space="preserve"> </w:t>
      </w:r>
      <w:r>
        <w:t>возвращается</w:t>
      </w:r>
      <w:r w:rsidRPr="00AA4EDE">
        <w:t xml:space="preserve"> «</w:t>
      </w:r>
      <w:r>
        <w:rPr>
          <w:lang w:val="en-US"/>
        </w:rPr>
        <w:t>ok</w:t>
      </w:r>
      <w:r w:rsidRPr="00AA4EDE">
        <w:t xml:space="preserve">», </w:t>
      </w:r>
      <w:r>
        <w:t>то</w:t>
      </w:r>
      <w:r w:rsidRPr="00AA4EDE">
        <w:t xml:space="preserve"> </w:t>
      </w:r>
      <w:r>
        <w:t>операция</w:t>
      </w:r>
      <w:r w:rsidRPr="00AA4EDE">
        <w:t xml:space="preserve"> </w:t>
      </w:r>
      <w:r>
        <w:t>произведена</w:t>
      </w:r>
      <w:r w:rsidRPr="00AA4EDE">
        <w:t xml:space="preserve"> </w:t>
      </w:r>
      <w:r>
        <w:t>успешно</w:t>
      </w:r>
      <w:r w:rsidRPr="00AA4EDE">
        <w:t xml:space="preserve">. </w:t>
      </w:r>
      <w:r>
        <w:t>В</w:t>
      </w:r>
      <w:r w:rsidRPr="00AA4EDE">
        <w:t xml:space="preserve"> </w:t>
      </w:r>
      <w:r>
        <w:t>противном</w:t>
      </w:r>
      <w:r w:rsidRPr="00AA4EDE">
        <w:t xml:space="preserve"> </w:t>
      </w:r>
      <w:r>
        <w:t>случае</w:t>
      </w:r>
      <w:r w:rsidRPr="00AA4EDE">
        <w:t xml:space="preserve"> </w:t>
      </w:r>
      <w:r>
        <w:t>возвращается</w:t>
      </w:r>
      <w:r w:rsidRPr="00AA4EDE">
        <w:t xml:space="preserve"> «</w:t>
      </w:r>
      <w:r>
        <w:rPr>
          <w:lang w:val="en-US"/>
        </w:rPr>
        <w:t>false</w:t>
      </w:r>
      <w:r w:rsidRPr="00AA4EDE">
        <w:t xml:space="preserve">». </w:t>
      </w:r>
      <w:r>
        <w:t>В</w:t>
      </w:r>
      <w:r w:rsidRPr="00AA4EDE">
        <w:t xml:space="preserve"> </w:t>
      </w:r>
      <w:r>
        <w:t>этом</w:t>
      </w:r>
      <w:r w:rsidRPr="00AA4EDE">
        <w:t xml:space="preserve"> </w:t>
      </w:r>
      <w:r>
        <w:t>случае</w:t>
      </w:r>
      <w:r w:rsidRPr="00AA4EDE">
        <w:t xml:space="preserve"> </w:t>
      </w:r>
      <w:r>
        <w:t>необходимо</w:t>
      </w:r>
      <w:r w:rsidRPr="00AA4EDE">
        <w:t xml:space="preserve"> </w:t>
      </w:r>
      <w:r>
        <w:t>разобрать</w:t>
      </w:r>
      <w:r w:rsidRPr="00AA4EDE">
        <w:t xml:space="preserve"> </w:t>
      </w:r>
      <w:r>
        <w:t>ошибки</w:t>
      </w:r>
      <w:r w:rsidRPr="00AA4EDE">
        <w:t xml:space="preserve">, </w:t>
      </w:r>
      <w:r>
        <w:t>которые</w:t>
      </w:r>
      <w:r w:rsidRPr="00AA4EDE">
        <w:t xml:space="preserve"> </w:t>
      </w:r>
      <w:r>
        <w:t>были</w:t>
      </w:r>
      <w:r w:rsidRPr="00AA4EDE">
        <w:t xml:space="preserve"> </w:t>
      </w:r>
      <w:r>
        <w:t>описаны</w:t>
      </w:r>
      <w:r w:rsidRPr="00AA4EDE">
        <w:t xml:space="preserve"> </w:t>
      </w:r>
      <w:r>
        <w:t>обработкой</w:t>
      </w:r>
      <w:r w:rsidRPr="00AA4EDE">
        <w:t>.</w:t>
      </w:r>
    </w:p>
    <w:p w:rsidR="009536DF" w:rsidRPr="004725BE" w:rsidRDefault="009536DF" w:rsidP="009536DF">
      <w:pPr>
        <w:pStyle w:val="a5"/>
        <w:numPr>
          <w:ilvl w:val="2"/>
          <w:numId w:val="7"/>
        </w:numPr>
        <w:jc w:val="both"/>
        <w:rPr>
          <w:lang w:val="en-US"/>
        </w:rPr>
      </w:pPr>
      <w:r w:rsidRPr="004725BE">
        <w:rPr>
          <w:lang w:val="en-US"/>
        </w:rPr>
        <w:t xml:space="preserve">Error – </w:t>
      </w:r>
      <w:r>
        <w:t>описание</w:t>
      </w:r>
      <w:r w:rsidRPr="004725BE">
        <w:rPr>
          <w:lang w:val="en-US"/>
        </w:rPr>
        <w:t xml:space="preserve"> </w:t>
      </w:r>
      <w:r>
        <w:t>ошибки</w:t>
      </w:r>
      <w:r w:rsidRPr="004725BE">
        <w:rPr>
          <w:lang w:val="en-US"/>
        </w:rPr>
        <w:t xml:space="preserve"> </w:t>
      </w:r>
      <w:r>
        <w:t>строкой</w:t>
      </w:r>
      <w:r w:rsidRPr="004725BE">
        <w:rPr>
          <w:lang w:val="en-US"/>
        </w:rPr>
        <w:t xml:space="preserve">. </w:t>
      </w:r>
    </w:p>
    <w:p w:rsidR="009536DF" w:rsidRPr="00AA4EDE" w:rsidRDefault="009536DF" w:rsidP="009536DF">
      <w:pPr>
        <w:pStyle w:val="a5"/>
        <w:numPr>
          <w:ilvl w:val="2"/>
          <w:numId w:val="7"/>
        </w:numPr>
        <w:jc w:val="both"/>
      </w:pPr>
      <w:r w:rsidRPr="004725BE">
        <w:rPr>
          <w:lang w:val="en-US"/>
        </w:rPr>
        <w:t>Add</w:t>
      </w:r>
      <w:r w:rsidRPr="00AA4EDE">
        <w:t xml:space="preserve"> – </w:t>
      </w:r>
      <w:r>
        <w:t>список</w:t>
      </w:r>
      <w:r w:rsidRPr="00AA4EDE">
        <w:t xml:space="preserve"> </w:t>
      </w:r>
      <w:r>
        <w:t>ошибок</w:t>
      </w:r>
      <w:r w:rsidRPr="00AA4EDE">
        <w:t xml:space="preserve">, </w:t>
      </w:r>
      <w:r>
        <w:t>если</w:t>
      </w:r>
      <w:r w:rsidRPr="00AA4EDE">
        <w:t xml:space="preserve"> </w:t>
      </w:r>
      <w:r>
        <w:t>они</w:t>
      </w:r>
      <w:r w:rsidRPr="00AA4EDE">
        <w:t xml:space="preserve"> </w:t>
      </w:r>
      <w:r>
        <w:t>происходили</w:t>
      </w:r>
      <w:r w:rsidRPr="00AA4EDE">
        <w:t xml:space="preserve"> </w:t>
      </w:r>
      <w:r>
        <w:t>многократно</w:t>
      </w:r>
      <w:r w:rsidRPr="00AA4EDE">
        <w:t xml:space="preserve"> </w:t>
      </w:r>
      <w:r>
        <w:t>в</w:t>
      </w:r>
      <w:r w:rsidRPr="00AA4EDE">
        <w:t xml:space="preserve"> </w:t>
      </w:r>
      <w:r>
        <w:t>течении</w:t>
      </w:r>
      <w:r w:rsidRPr="00AA4EDE">
        <w:t xml:space="preserve"> </w:t>
      </w:r>
      <w:r>
        <w:t>выполнения</w:t>
      </w:r>
      <w:r w:rsidRPr="00AA4EDE">
        <w:t xml:space="preserve"> </w:t>
      </w:r>
      <w:r>
        <w:t>операции</w:t>
      </w:r>
      <w:r w:rsidRPr="00AA4EDE">
        <w:t>.</w:t>
      </w:r>
    </w:p>
    <w:p w:rsidR="009536DF" w:rsidRPr="001F2D49" w:rsidRDefault="009536DF" w:rsidP="009536DF">
      <w:pPr>
        <w:pStyle w:val="a5"/>
        <w:jc w:val="both"/>
        <w:rPr>
          <w:lang w:val="en-US"/>
        </w:rPr>
      </w:pPr>
      <w:r>
        <w:t>Пример</w:t>
      </w:r>
      <w:r w:rsidRPr="001F2D49">
        <w:rPr>
          <w:lang w:val="en-US"/>
        </w:rPr>
        <w:t>:</w:t>
      </w:r>
    </w:p>
    <w:p w:rsidR="009536DF" w:rsidRPr="001F2D49" w:rsidRDefault="009536DF" w:rsidP="009536DF">
      <w:pPr>
        <w:pStyle w:val="a5"/>
        <w:ind w:firstLine="708"/>
        <w:jc w:val="both"/>
        <w:rPr>
          <w:lang w:val="en-US"/>
        </w:rPr>
      </w:pPr>
      <w:r w:rsidRPr="001F2D49">
        <w:rPr>
          <w:lang w:val="en-US"/>
        </w:rPr>
        <w:t>{</w:t>
      </w:r>
    </w:p>
    <w:p w:rsidR="009536DF" w:rsidRPr="001F2D49" w:rsidRDefault="009536DF" w:rsidP="009536DF">
      <w:pPr>
        <w:pStyle w:val="a5"/>
        <w:ind w:firstLine="708"/>
        <w:jc w:val="both"/>
        <w:rPr>
          <w:lang w:val="en-US"/>
        </w:rPr>
      </w:pPr>
      <w:r w:rsidRPr="001F2D49">
        <w:rPr>
          <w:lang w:val="en-US"/>
        </w:rPr>
        <w:t>"Source": "</w:t>
      </w:r>
      <w:r w:rsidR="00062DF5" w:rsidRPr="00AA4EDE">
        <w:rPr>
          <w:lang w:val="en-US"/>
        </w:rPr>
        <w:t xml:space="preserve"> </w:t>
      </w:r>
      <w:proofErr w:type="spellStart"/>
      <w:r w:rsidR="00062DF5" w:rsidRPr="00062DF5">
        <w:rPr>
          <w:lang w:val="en-US"/>
        </w:rPr>
        <w:t>UpdateOrdersJS</w:t>
      </w:r>
      <w:proofErr w:type="spellEnd"/>
      <w:r w:rsidRPr="001F2D49">
        <w:rPr>
          <w:lang w:val="en-US"/>
        </w:rPr>
        <w:t>",</w:t>
      </w:r>
    </w:p>
    <w:p w:rsidR="009536DF" w:rsidRPr="001F2D49" w:rsidRDefault="009536DF" w:rsidP="009536DF">
      <w:pPr>
        <w:pStyle w:val="a5"/>
        <w:ind w:firstLine="708"/>
        <w:jc w:val="both"/>
        <w:rPr>
          <w:lang w:val="en-US"/>
        </w:rPr>
      </w:pPr>
      <w:r w:rsidRPr="001F2D49">
        <w:rPr>
          <w:lang w:val="en-US"/>
        </w:rPr>
        <w:t>"Result": "ok",</w:t>
      </w:r>
    </w:p>
    <w:p w:rsidR="009536DF" w:rsidRPr="00AA4EDE" w:rsidRDefault="009536DF" w:rsidP="009536DF">
      <w:pPr>
        <w:pStyle w:val="a5"/>
        <w:ind w:firstLine="708"/>
        <w:jc w:val="both"/>
      </w:pPr>
      <w:r w:rsidRPr="00AA4EDE">
        <w:t>"</w:t>
      </w:r>
      <w:r w:rsidRPr="004725BE">
        <w:rPr>
          <w:lang w:val="en-US"/>
        </w:rPr>
        <w:t>Error</w:t>
      </w:r>
      <w:r w:rsidRPr="00AA4EDE">
        <w:t>": "",</w:t>
      </w:r>
    </w:p>
    <w:p w:rsidR="00C4160C" w:rsidRPr="00AA4EDE" w:rsidRDefault="00C4160C" w:rsidP="00C4160C">
      <w:pPr>
        <w:pStyle w:val="a5"/>
        <w:ind w:firstLine="708"/>
        <w:jc w:val="both"/>
      </w:pPr>
      <w:r w:rsidRPr="00AA4EDE">
        <w:t>"</w:t>
      </w:r>
      <w:r>
        <w:rPr>
          <w:lang w:val="en-US"/>
        </w:rPr>
        <w:t>Add</w:t>
      </w:r>
      <w:r w:rsidRPr="00AA4EDE">
        <w:t>": ""</w:t>
      </w:r>
    </w:p>
    <w:p w:rsidR="009536DF" w:rsidRPr="00AA4EDE" w:rsidRDefault="009536DF" w:rsidP="00C4160C">
      <w:pPr>
        <w:pStyle w:val="a5"/>
        <w:ind w:firstLine="708"/>
        <w:jc w:val="both"/>
      </w:pPr>
      <w:r w:rsidRPr="00AA4EDE">
        <w:t>}</w:t>
      </w:r>
    </w:p>
    <w:p w:rsidR="009536DF" w:rsidRPr="00AA4EDE" w:rsidRDefault="009536DF" w:rsidP="009536DF">
      <w:pPr>
        <w:pStyle w:val="2"/>
      </w:pPr>
      <w:bookmarkStart w:id="100" w:name="_Toc163823231"/>
      <w:r>
        <w:t>Описание</w:t>
      </w:r>
      <w:r w:rsidRPr="00AA4EDE">
        <w:t>:</w:t>
      </w:r>
      <w:bookmarkEnd w:id="100"/>
    </w:p>
    <w:p w:rsidR="009536DF" w:rsidRPr="00AA4EDE" w:rsidRDefault="009536DF" w:rsidP="009536DF">
      <w:pPr>
        <w:spacing w:after="0"/>
        <w:jc w:val="both"/>
      </w:pPr>
    </w:p>
    <w:p w:rsidR="00062DF5" w:rsidRDefault="00062DF5" w:rsidP="009536DF">
      <w:pPr>
        <w:spacing w:after="0"/>
        <w:jc w:val="both"/>
      </w:pPr>
      <w:r>
        <w:t xml:space="preserve">Метод предназначен для автоматического </w:t>
      </w:r>
      <w:r w:rsidR="00594F1F">
        <w:t>передачи</w:t>
      </w:r>
      <w:r>
        <w:t xml:space="preserve"> счета Са</w:t>
      </w:r>
      <w:r w:rsidR="00594F1F">
        <w:t>нтехнике-Онлайн от поставщика и подтверждения доступности товарного состава ранее созданных резервов.</w:t>
      </w:r>
    </w:p>
    <w:p w:rsidR="009536DF" w:rsidRPr="00AA4EDE" w:rsidRDefault="009536DF" w:rsidP="009536DF">
      <w:pPr>
        <w:spacing w:after="0"/>
        <w:jc w:val="both"/>
      </w:pPr>
      <w:r>
        <w:t>Метод</w:t>
      </w:r>
      <w:r w:rsidRPr="00594F1F">
        <w:t xml:space="preserve"> </w:t>
      </w:r>
      <w:r>
        <w:t>вызывается</w:t>
      </w:r>
      <w:r w:rsidRPr="00594F1F">
        <w:t xml:space="preserve"> </w:t>
      </w:r>
      <w:r>
        <w:t>на</w:t>
      </w:r>
      <w:r w:rsidRPr="00594F1F">
        <w:t xml:space="preserve"> </w:t>
      </w:r>
      <w:r>
        <w:t>стороне</w:t>
      </w:r>
      <w:r w:rsidRPr="00594F1F">
        <w:t xml:space="preserve"> </w:t>
      </w:r>
      <w:r>
        <w:t>контрагента</w:t>
      </w:r>
      <w:r w:rsidRPr="00594F1F">
        <w:t xml:space="preserve"> </w:t>
      </w:r>
      <w:r>
        <w:t>и</w:t>
      </w:r>
      <w:r w:rsidRPr="00594F1F">
        <w:t xml:space="preserve"> </w:t>
      </w:r>
      <w:r>
        <w:t>передает</w:t>
      </w:r>
      <w:r w:rsidRPr="00594F1F">
        <w:t xml:space="preserve"> </w:t>
      </w:r>
      <w:r>
        <w:t>информацию</w:t>
      </w:r>
      <w:r w:rsidRPr="00594F1F">
        <w:t xml:space="preserve"> </w:t>
      </w:r>
      <w:r>
        <w:t>о</w:t>
      </w:r>
      <w:r w:rsidRPr="00594F1F">
        <w:t xml:space="preserve"> </w:t>
      </w:r>
      <w:r w:rsidR="00594F1F">
        <w:t>гарантированно подтвержденном резерве товара</w:t>
      </w:r>
      <w:r w:rsidRPr="00594F1F">
        <w:t xml:space="preserve"> </w:t>
      </w:r>
      <w:r>
        <w:t>в</w:t>
      </w:r>
      <w:r w:rsidRPr="00594F1F">
        <w:t xml:space="preserve"> </w:t>
      </w:r>
      <w:r>
        <w:t>своей</w:t>
      </w:r>
      <w:r w:rsidRPr="00594F1F">
        <w:t xml:space="preserve"> </w:t>
      </w:r>
      <w:r>
        <w:t>информационной</w:t>
      </w:r>
      <w:r w:rsidRPr="00594F1F">
        <w:t xml:space="preserve"> </w:t>
      </w:r>
      <w:r>
        <w:t>системе</w:t>
      </w:r>
      <w:r w:rsidR="00594F1F">
        <w:t xml:space="preserve"> и счет в электронном виде (в формате </w:t>
      </w:r>
      <w:r w:rsidR="00594F1F">
        <w:rPr>
          <w:lang w:val="en-US"/>
        </w:rPr>
        <w:t>Word</w:t>
      </w:r>
      <w:r w:rsidR="00594F1F" w:rsidRPr="00594F1F">
        <w:t xml:space="preserve">, </w:t>
      </w:r>
      <w:r w:rsidR="00594F1F">
        <w:rPr>
          <w:lang w:val="en-US"/>
        </w:rPr>
        <w:t>Excel</w:t>
      </w:r>
      <w:r w:rsidR="00594F1F" w:rsidRPr="00594F1F">
        <w:t xml:space="preserve">, </w:t>
      </w:r>
      <w:r w:rsidR="00594F1F">
        <w:rPr>
          <w:lang w:val="en-US"/>
        </w:rPr>
        <w:t>PDF</w:t>
      </w:r>
      <w:r w:rsidR="00594F1F" w:rsidRPr="00594F1F">
        <w:t xml:space="preserve"> </w:t>
      </w:r>
      <w:r w:rsidR="00594F1F">
        <w:t>и пр.)</w:t>
      </w:r>
      <w:r w:rsidRPr="00594F1F">
        <w:t xml:space="preserve">. </w:t>
      </w:r>
      <w:r>
        <w:t>Основной</w:t>
      </w:r>
      <w:r w:rsidRPr="00AA4EDE">
        <w:t xml:space="preserve"> </w:t>
      </w:r>
      <w:r>
        <w:t>порядок</w:t>
      </w:r>
      <w:r w:rsidRPr="00AA4EDE">
        <w:t xml:space="preserve"> </w:t>
      </w:r>
      <w:r>
        <w:t>действия</w:t>
      </w:r>
      <w:r w:rsidRPr="00AA4EDE">
        <w:t xml:space="preserve"> </w:t>
      </w:r>
      <w:r>
        <w:t>содержит</w:t>
      </w:r>
      <w:r w:rsidRPr="00AA4EDE">
        <w:t xml:space="preserve"> </w:t>
      </w:r>
      <w:r>
        <w:t>следующие</w:t>
      </w:r>
      <w:r w:rsidRPr="00AA4EDE">
        <w:t xml:space="preserve"> </w:t>
      </w:r>
      <w:r>
        <w:t>этапы</w:t>
      </w:r>
      <w:r w:rsidRPr="00AA4EDE">
        <w:t>:</w:t>
      </w:r>
    </w:p>
    <w:p w:rsidR="009536DF" w:rsidRPr="00594F1F" w:rsidRDefault="009536DF" w:rsidP="009536DF">
      <w:pPr>
        <w:spacing w:after="0"/>
        <w:jc w:val="both"/>
      </w:pPr>
      <w:r w:rsidRPr="00594F1F">
        <w:t xml:space="preserve"> - </w:t>
      </w:r>
      <w:r>
        <w:t>Получения</w:t>
      </w:r>
      <w:r w:rsidRPr="00594F1F">
        <w:t xml:space="preserve"> </w:t>
      </w:r>
      <w:r>
        <w:t>информации</w:t>
      </w:r>
      <w:r w:rsidRPr="00594F1F">
        <w:t xml:space="preserve"> </w:t>
      </w:r>
      <w:r>
        <w:t>о</w:t>
      </w:r>
      <w:r w:rsidRPr="00594F1F">
        <w:t xml:space="preserve"> </w:t>
      </w:r>
      <w:r>
        <w:t>необходимости</w:t>
      </w:r>
      <w:r w:rsidRPr="00594F1F">
        <w:t xml:space="preserve"> </w:t>
      </w:r>
      <w:r w:rsidR="00594F1F">
        <w:t>подтвердить</w:t>
      </w:r>
      <w:r w:rsidRPr="00594F1F">
        <w:t xml:space="preserve"> </w:t>
      </w:r>
      <w:r>
        <w:t>резервирование</w:t>
      </w:r>
      <w:r w:rsidRPr="00594F1F">
        <w:t xml:space="preserve"> </w:t>
      </w:r>
      <w:r>
        <w:t>товара</w:t>
      </w:r>
      <w:r w:rsidRPr="00594F1F">
        <w:t xml:space="preserve"> (</w:t>
      </w:r>
      <w:r>
        <w:t>метод</w:t>
      </w:r>
      <w:r w:rsidRPr="00594F1F">
        <w:t xml:space="preserve"> </w:t>
      </w:r>
      <w:proofErr w:type="spellStart"/>
      <w:r w:rsidR="00594F1F" w:rsidRPr="00594F1F">
        <w:rPr>
          <w:lang w:val="en-US"/>
        </w:rPr>
        <w:t>GetOrdersJS</w:t>
      </w:r>
      <w:proofErr w:type="spellEnd"/>
      <w:r w:rsidRPr="00594F1F">
        <w:t>).</w:t>
      </w:r>
    </w:p>
    <w:p w:rsidR="009536DF" w:rsidRDefault="009536DF" w:rsidP="009536DF">
      <w:pPr>
        <w:spacing w:after="0"/>
        <w:jc w:val="both"/>
      </w:pPr>
      <w:r w:rsidRPr="00594F1F">
        <w:t xml:space="preserve"> - </w:t>
      </w:r>
      <w:r>
        <w:t>Проанализировать</w:t>
      </w:r>
      <w:r w:rsidRPr="00594F1F">
        <w:t xml:space="preserve"> </w:t>
      </w:r>
      <w:r>
        <w:t>наличие</w:t>
      </w:r>
      <w:r w:rsidRPr="00594F1F">
        <w:t xml:space="preserve"> </w:t>
      </w:r>
      <w:r w:rsidR="00594F1F">
        <w:t>зарезервированного</w:t>
      </w:r>
      <w:r w:rsidRPr="00594F1F">
        <w:t xml:space="preserve"> </w:t>
      </w:r>
      <w:r>
        <w:t>остатка</w:t>
      </w:r>
      <w:r w:rsidRPr="00594F1F">
        <w:t xml:space="preserve"> </w:t>
      </w:r>
      <w:r>
        <w:t>товара</w:t>
      </w:r>
      <w:r w:rsidRPr="00594F1F">
        <w:t xml:space="preserve"> </w:t>
      </w:r>
      <w:r>
        <w:t>в</w:t>
      </w:r>
      <w:r w:rsidRPr="00594F1F">
        <w:t xml:space="preserve"> </w:t>
      </w:r>
      <w:r>
        <w:t>своей</w:t>
      </w:r>
      <w:r w:rsidRPr="00594F1F">
        <w:t xml:space="preserve"> </w:t>
      </w:r>
      <w:r>
        <w:t>информационной</w:t>
      </w:r>
      <w:r w:rsidRPr="00594F1F">
        <w:t xml:space="preserve"> </w:t>
      </w:r>
      <w:r>
        <w:t>системе</w:t>
      </w:r>
      <w:r w:rsidRPr="00594F1F">
        <w:t xml:space="preserve">. </w:t>
      </w:r>
    </w:p>
    <w:p w:rsidR="00594F1F" w:rsidRPr="00594F1F" w:rsidRDefault="00594F1F" w:rsidP="009536DF">
      <w:pPr>
        <w:spacing w:after="0"/>
        <w:jc w:val="both"/>
      </w:pPr>
      <w:r>
        <w:t xml:space="preserve"> - Сформировать счет для оплаты.</w:t>
      </w:r>
    </w:p>
    <w:p w:rsidR="009536DF" w:rsidRPr="00594F1F" w:rsidRDefault="009536DF" w:rsidP="009536DF">
      <w:pPr>
        <w:spacing w:after="0"/>
        <w:jc w:val="both"/>
      </w:pPr>
      <w:r w:rsidRPr="00594F1F">
        <w:t xml:space="preserve"> - </w:t>
      </w:r>
      <w:r>
        <w:t>Передать</w:t>
      </w:r>
      <w:r w:rsidRPr="00594F1F">
        <w:t xml:space="preserve"> </w:t>
      </w:r>
      <w:r>
        <w:t>через</w:t>
      </w:r>
      <w:r w:rsidRPr="00594F1F">
        <w:t xml:space="preserve"> </w:t>
      </w:r>
      <w:r>
        <w:t>метод</w:t>
      </w:r>
      <w:r w:rsidRPr="00594F1F">
        <w:t xml:space="preserve"> </w:t>
      </w:r>
      <w:proofErr w:type="spellStart"/>
      <w:r w:rsidR="00594F1F" w:rsidRPr="00594F1F">
        <w:rPr>
          <w:lang w:val="en-US"/>
        </w:rPr>
        <w:t>UpdateOrdersJS</w:t>
      </w:r>
      <w:proofErr w:type="spellEnd"/>
      <w:r w:rsidR="00594F1F">
        <w:t xml:space="preserve"> </w:t>
      </w:r>
      <w:r>
        <w:t>информацию</w:t>
      </w:r>
      <w:r w:rsidRPr="00594F1F">
        <w:t xml:space="preserve"> </w:t>
      </w:r>
      <w:r>
        <w:t>о</w:t>
      </w:r>
      <w:r w:rsidRPr="00594F1F">
        <w:t xml:space="preserve"> </w:t>
      </w:r>
      <w:r w:rsidR="00594F1F">
        <w:t>подтвержденных</w:t>
      </w:r>
      <w:r w:rsidRPr="00594F1F">
        <w:t xml:space="preserve"> </w:t>
      </w:r>
      <w:r>
        <w:t>резервах</w:t>
      </w:r>
      <w:r w:rsidRPr="00594F1F">
        <w:t xml:space="preserve">. </w:t>
      </w:r>
      <w:r>
        <w:t>При</w:t>
      </w:r>
      <w:r w:rsidRPr="00594F1F">
        <w:t xml:space="preserve"> </w:t>
      </w:r>
      <w:r>
        <w:t>передаче</w:t>
      </w:r>
      <w:r w:rsidRPr="00594F1F">
        <w:t xml:space="preserve"> </w:t>
      </w:r>
      <w:r>
        <w:t>информации</w:t>
      </w:r>
      <w:r w:rsidRPr="00594F1F">
        <w:t xml:space="preserve">, </w:t>
      </w:r>
      <w:r>
        <w:t>необходимо</w:t>
      </w:r>
      <w:r w:rsidRPr="00594F1F">
        <w:t xml:space="preserve"> </w:t>
      </w:r>
      <w:r>
        <w:t>указывать</w:t>
      </w:r>
      <w:r w:rsidRPr="00594F1F">
        <w:t xml:space="preserve"> </w:t>
      </w:r>
      <w:r>
        <w:t>по</w:t>
      </w:r>
      <w:r w:rsidRPr="00594F1F">
        <w:t xml:space="preserve"> </w:t>
      </w:r>
      <w:r>
        <w:t>какому</w:t>
      </w:r>
      <w:r w:rsidRPr="00594F1F">
        <w:t xml:space="preserve"> </w:t>
      </w:r>
      <w:r>
        <w:t>запросу</w:t>
      </w:r>
      <w:r w:rsidRPr="00594F1F">
        <w:t xml:space="preserve"> (</w:t>
      </w:r>
      <w:r>
        <w:t>номер</w:t>
      </w:r>
      <w:r w:rsidRPr="00594F1F">
        <w:t xml:space="preserve"> </w:t>
      </w:r>
      <w:r>
        <w:t>резерва</w:t>
      </w:r>
      <w:r w:rsidRPr="00594F1F">
        <w:t xml:space="preserve">) </w:t>
      </w:r>
      <w:r>
        <w:t>было</w:t>
      </w:r>
      <w:r w:rsidRPr="00594F1F">
        <w:t xml:space="preserve"> </w:t>
      </w:r>
      <w:r>
        <w:t>произведено</w:t>
      </w:r>
      <w:r w:rsidRPr="00594F1F">
        <w:t xml:space="preserve"> </w:t>
      </w:r>
      <w:r>
        <w:t>резервирование</w:t>
      </w:r>
      <w:r w:rsidR="00594F1F">
        <w:t>, а так же электронный вариант счета и иные сопровождающие сделку файлы</w:t>
      </w:r>
      <w:r w:rsidRPr="00594F1F">
        <w:t>.</w:t>
      </w:r>
    </w:p>
    <w:p w:rsidR="009536DF" w:rsidRDefault="009536DF" w:rsidP="009536DF">
      <w:pPr>
        <w:spacing w:after="0"/>
        <w:jc w:val="both"/>
      </w:pPr>
      <w:r>
        <w:t>По</w:t>
      </w:r>
      <w:r w:rsidRPr="00594F1F">
        <w:t xml:space="preserve"> </w:t>
      </w:r>
      <w:r>
        <w:t>каждому</w:t>
      </w:r>
      <w:r w:rsidRPr="00594F1F">
        <w:t xml:space="preserve"> </w:t>
      </w:r>
      <w:r>
        <w:t>из</w:t>
      </w:r>
      <w:r w:rsidRPr="00594F1F">
        <w:t xml:space="preserve"> </w:t>
      </w:r>
      <w:r w:rsidR="00594F1F">
        <w:t>запросов</w:t>
      </w:r>
      <w:r w:rsidRPr="00594F1F">
        <w:t xml:space="preserve"> </w:t>
      </w:r>
      <w:r>
        <w:t>необходимо</w:t>
      </w:r>
      <w:r w:rsidRPr="00594F1F">
        <w:t xml:space="preserve"> </w:t>
      </w:r>
      <w:r>
        <w:t>передавать</w:t>
      </w:r>
      <w:r w:rsidRPr="00594F1F">
        <w:t xml:space="preserve"> </w:t>
      </w:r>
      <w:r>
        <w:t>информацию</w:t>
      </w:r>
      <w:r w:rsidRPr="00594F1F">
        <w:t xml:space="preserve"> </w:t>
      </w:r>
      <w:r>
        <w:t>только</w:t>
      </w:r>
      <w:r w:rsidRPr="00594F1F">
        <w:t xml:space="preserve"> </w:t>
      </w:r>
      <w:r>
        <w:t>один</w:t>
      </w:r>
      <w:r w:rsidRPr="00594F1F">
        <w:t xml:space="preserve"> </w:t>
      </w:r>
      <w:r>
        <w:t xml:space="preserve">раз. После </w:t>
      </w:r>
      <w:r w:rsidR="00594F1F">
        <w:t>получения данных от контрагента,</w:t>
      </w:r>
      <w:r>
        <w:t xml:space="preserve"> производится закрытие </w:t>
      </w:r>
      <w:r w:rsidR="00594F1F">
        <w:t>заказа</w:t>
      </w:r>
      <w:r>
        <w:t xml:space="preserve"> в шине. Таким образом, ситуация, когда в двух различных вызовах присутствует один и тот же номер </w:t>
      </w:r>
      <w:r w:rsidR="00594F1F">
        <w:t>резерва, считается недопустимой.</w:t>
      </w:r>
      <w:r>
        <w:t xml:space="preserve"> Вторичная обработка одного и того же номера </w:t>
      </w:r>
      <w:r w:rsidR="00594F1F">
        <w:t>заказа</w:t>
      </w:r>
      <w:r>
        <w:t xml:space="preserve"> не возможна. По этой причине возврат в шину информации о </w:t>
      </w:r>
      <w:r w:rsidR="00594F1F">
        <w:t>заказе</w:t>
      </w:r>
      <w:r>
        <w:t xml:space="preserve"> товара следует делать только после полной обработки запроса.</w:t>
      </w:r>
    </w:p>
    <w:p w:rsidR="0020225D" w:rsidRDefault="0020225D" w:rsidP="009536DF">
      <w:pPr>
        <w:spacing w:after="0"/>
        <w:jc w:val="both"/>
      </w:pPr>
    </w:p>
    <w:p w:rsidR="0020225D" w:rsidRDefault="0020225D" w:rsidP="0020225D">
      <w:pPr>
        <w:pStyle w:val="1"/>
        <w:numPr>
          <w:ilvl w:val="1"/>
          <w:numId w:val="13"/>
        </w:numPr>
      </w:pPr>
      <w:bookmarkStart w:id="101" w:name="_Toc163823232"/>
      <w:proofErr w:type="spellStart"/>
      <w:r>
        <w:t>Update</w:t>
      </w:r>
      <w:proofErr w:type="spellEnd"/>
      <w:r>
        <w:rPr>
          <w:lang w:val="en-US"/>
        </w:rPr>
        <w:t>CCD</w:t>
      </w:r>
      <w:r w:rsidRPr="009536DF">
        <w:t>JS</w:t>
      </w:r>
      <w:bookmarkEnd w:id="101"/>
    </w:p>
    <w:p w:rsidR="0020225D" w:rsidRPr="00927D50" w:rsidRDefault="0020225D" w:rsidP="0020225D"/>
    <w:p w:rsidR="0020225D" w:rsidRDefault="0020225D" w:rsidP="0020225D">
      <w:pPr>
        <w:pStyle w:val="2"/>
      </w:pPr>
      <w:bookmarkStart w:id="102" w:name="_Toc163823233"/>
      <w:r w:rsidRPr="00B24803">
        <w:t>Назначение:</w:t>
      </w:r>
      <w:bookmarkEnd w:id="102"/>
    </w:p>
    <w:p w:rsidR="0020225D" w:rsidRDefault="003C4F29" w:rsidP="00655822">
      <w:pPr>
        <w:pStyle w:val="a5"/>
      </w:pPr>
      <w:r>
        <w:t>Получение дополнительной</w:t>
      </w:r>
      <w:r w:rsidR="0020225D">
        <w:t xml:space="preserve"> информации от контрагента о выставленном счете на закупку у него товаров</w:t>
      </w:r>
      <w:r>
        <w:t>: включающей номера ГТД по отгруженному товару</w:t>
      </w:r>
      <w:r w:rsidR="0020225D">
        <w:t xml:space="preserve">. </w:t>
      </w:r>
    </w:p>
    <w:p w:rsidR="0020225D" w:rsidRPr="00C4160C" w:rsidRDefault="0020225D" w:rsidP="0020225D"/>
    <w:p w:rsidR="0020225D" w:rsidRDefault="0020225D" w:rsidP="0020225D">
      <w:pPr>
        <w:pStyle w:val="2"/>
      </w:pPr>
      <w:bookmarkStart w:id="103" w:name="_Toc163823234"/>
      <w:r w:rsidRPr="00B24803">
        <w:t>Входящие параметры:</w:t>
      </w:r>
      <w:bookmarkEnd w:id="103"/>
    </w:p>
    <w:p w:rsidR="0020225D" w:rsidRDefault="0020225D" w:rsidP="0020225D">
      <w:pPr>
        <w:pStyle w:val="a5"/>
      </w:pPr>
    </w:p>
    <w:p w:rsidR="0020225D" w:rsidRDefault="0020225D" w:rsidP="00F33AB7">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xml:space="preserve">.  В данных представлен массив строк: содержащих перечень </w:t>
      </w:r>
      <w:r w:rsidR="003C4F29">
        <w:t>заказов, отгруженных контрагентом в адрес Сантехники-Онлайн</w:t>
      </w:r>
      <w:r>
        <w:t>. Массив должен содержать следующие обязательные поля:</w:t>
      </w:r>
    </w:p>
    <w:p w:rsidR="0020225D" w:rsidRPr="003B0ACE" w:rsidRDefault="0020225D" w:rsidP="00F33AB7">
      <w:pPr>
        <w:pStyle w:val="a5"/>
      </w:pPr>
      <w:proofErr w:type="spellStart"/>
      <w:r w:rsidRPr="004725BE">
        <w:rPr>
          <w:lang w:val="en-US"/>
        </w:rPr>
        <w:t>OrderNumber</w:t>
      </w:r>
      <w:proofErr w:type="spellEnd"/>
      <w:r>
        <w:t xml:space="preserve"> – Номер заказа поставщику, соответствует номеру документа «Заказ поставщику» в торговой базе Сантехники-Онлайн. Номер документа был ранее получен методом </w:t>
      </w:r>
      <w:proofErr w:type="spellStart"/>
      <w:r w:rsidRPr="00C4160C">
        <w:t>GetOrdersJS</w:t>
      </w:r>
      <w:proofErr w:type="spellEnd"/>
      <w:r>
        <w:t>;</w:t>
      </w:r>
    </w:p>
    <w:p w:rsidR="005556F3" w:rsidRDefault="0020225D" w:rsidP="00F33AB7">
      <w:pPr>
        <w:pStyle w:val="a5"/>
        <w:rPr>
          <w:color w:val="000000" w:themeColor="text1"/>
        </w:rPr>
      </w:pPr>
      <w:proofErr w:type="spellStart"/>
      <w:r w:rsidRPr="004725BE">
        <w:rPr>
          <w:lang w:val="en-US"/>
        </w:rPr>
        <w:lastRenderedPageBreak/>
        <w:t>OrderDate</w:t>
      </w:r>
      <w:proofErr w:type="spellEnd"/>
      <w:r>
        <w:t xml:space="preserve"> – Дата заказа поставщику, соответствует дате документа «Заказ поставщику» в торговой базе Сантехники-Онлайн. Дата указывается в формате ГГГГММДД. Дата документа была ранее получена методом </w:t>
      </w:r>
      <w:proofErr w:type="spellStart"/>
      <w:r w:rsidRPr="00C4160C">
        <w:t>GetOrdersJS</w:t>
      </w:r>
      <w:proofErr w:type="spellEnd"/>
      <w:r>
        <w:t>;</w:t>
      </w:r>
      <w:r w:rsidR="005556F3" w:rsidRPr="005556F3">
        <w:rPr>
          <w:color w:val="000000" w:themeColor="text1"/>
        </w:rPr>
        <w:t xml:space="preserve"> </w:t>
      </w:r>
    </w:p>
    <w:p w:rsidR="00D1590A" w:rsidRPr="005556F3" w:rsidRDefault="005556F3" w:rsidP="00F33AB7">
      <w:pPr>
        <w:pStyle w:val="a5"/>
        <w:rPr>
          <w:color w:val="000000" w:themeColor="text1"/>
        </w:rPr>
      </w:pPr>
      <w:r w:rsidRPr="009C2CD4">
        <w:rPr>
          <w:color w:val="000000" w:themeColor="text1"/>
        </w:rPr>
        <w:t>CCD</w:t>
      </w:r>
      <w:r>
        <w:rPr>
          <w:color w:val="000000" w:themeColor="text1"/>
        </w:rPr>
        <w:t xml:space="preserve"> – массив номеров ГТД.</w:t>
      </w:r>
    </w:p>
    <w:p w:rsidR="0020225D" w:rsidRPr="00753C93" w:rsidRDefault="0020225D" w:rsidP="00F33AB7">
      <w:pPr>
        <w:pStyle w:val="a5"/>
        <w:rPr>
          <w:color w:val="000000" w:themeColor="text1"/>
        </w:rPr>
      </w:pPr>
      <w:r>
        <w:t xml:space="preserve"> </w:t>
      </w:r>
      <w:r w:rsidR="00D1590A">
        <w:t xml:space="preserve">Необходимо помнить: что на этот номер документа: нужно было ранее ответить в методе </w:t>
      </w:r>
      <w:proofErr w:type="spellStart"/>
      <w:r w:rsidR="00D1590A">
        <w:rPr>
          <w:lang w:val="en-US"/>
        </w:rPr>
        <w:t>UpdateOrderJS</w:t>
      </w:r>
      <w:proofErr w:type="spellEnd"/>
      <w:r>
        <w:t>.</w:t>
      </w:r>
    </w:p>
    <w:p w:rsidR="0020225D" w:rsidRDefault="0020225D" w:rsidP="00F33AB7">
      <w:pPr>
        <w:pStyle w:val="a5"/>
        <w:rPr>
          <w:color w:val="000000" w:themeColor="text1"/>
        </w:rPr>
      </w:pPr>
      <w:r>
        <w:t>Массив</w:t>
      </w:r>
      <w:r w:rsidRPr="009C2CD4">
        <w:t xml:space="preserve"> </w:t>
      </w:r>
      <w:r w:rsidRPr="009C2CD4">
        <w:rPr>
          <w:color w:val="000000" w:themeColor="text1"/>
          <w:lang w:val="en-US"/>
        </w:rPr>
        <w:t>CCD</w:t>
      </w:r>
      <w:r>
        <w:rPr>
          <w:color w:val="000000" w:themeColor="text1"/>
        </w:rPr>
        <w:t xml:space="preserve"> содержит произвольное количество строк с указанием реквизитов счет-фактуры: номеров ГТД и страны происхождения. Массив заполняется для каждой строки массива </w:t>
      </w:r>
      <w:r>
        <w:rPr>
          <w:color w:val="000000" w:themeColor="text1"/>
          <w:lang w:val="en-US"/>
        </w:rPr>
        <w:t>Goods</w:t>
      </w:r>
      <w:r>
        <w:rPr>
          <w:color w:val="000000" w:themeColor="text1"/>
        </w:rPr>
        <w:t xml:space="preserve"> и содержит следующие поля:</w:t>
      </w:r>
    </w:p>
    <w:p w:rsidR="00655284" w:rsidRPr="00655284" w:rsidRDefault="00655284" w:rsidP="00F33AB7">
      <w:pPr>
        <w:pStyle w:val="a5"/>
      </w:pPr>
      <w:r>
        <w:rPr>
          <w:lang w:val="en-US"/>
        </w:rPr>
        <w:t>UID</w:t>
      </w:r>
      <w:r>
        <w:t xml:space="preserve"> – </w:t>
      </w:r>
      <w:r>
        <w:rPr>
          <w:color w:val="000000" w:themeColor="text1"/>
        </w:rPr>
        <w:t xml:space="preserve"> - </w:t>
      </w:r>
      <w:r>
        <w:t>уникальный идентификатор товара, присланный поставщиком и синхронизированный с номенклатурой в торговой базе Сантехники-Онлайн;</w:t>
      </w:r>
    </w:p>
    <w:p w:rsidR="00655284" w:rsidRPr="00E65689" w:rsidRDefault="00655284" w:rsidP="00F33AB7">
      <w:pPr>
        <w:pStyle w:val="a5"/>
      </w:pPr>
      <w:proofErr w:type="spellStart"/>
      <w:r w:rsidRPr="009C2CD4">
        <w:rPr>
          <w:lang w:val="en-US"/>
        </w:rPr>
        <w:t>InvoiceNumber</w:t>
      </w:r>
      <w:proofErr w:type="spellEnd"/>
      <w:r>
        <w:t xml:space="preserve"> – номер счет-фактуры;</w:t>
      </w:r>
    </w:p>
    <w:p w:rsidR="0020225D" w:rsidRPr="00E65689" w:rsidRDefault="0020225D" w:rsidP="00F33AB7">
      <w:pPr>
        <w:pStyle w:val="a5"/>
      </w:pPr>
      <w:proofErr w:type="spellStart"/>
      <w:r w:rsidRPr="009C2CD4">
        <w:rPr>
          <w:lang w:val="en-US"/>
        </w:rPr>
        <w:t>InvoiceDate</w:t>
      </w:r>
      <w:proofErr w:type="spellEnd"/>
      <w:r>
        <w:t xml:space="preserve"> – дата счет-фактуры;</w:t>
      </w:r>
    </w:p>
    <w:p w:rsidR="0020225D" w:rsidRPr="00E65689" w:rsidRDefault="0020225D" w:rsidP="00F33AB7">
      <w:pPr>
        <w:pStyle w:val="a5"/>
      </w:pPr>
      <w:proofErr w:type="spellStart"/>
      <w:r w:rsidRPr="009C2CD4">
        <w:rPr>
          <w:lang w:val="en-US"/>
        </w:rPr>
        <w:t>CountryCode</w:t>
      </w:r>
      <w:proofErr w:type="spellEnd"/>
      <w:r>
        <w:t xml:space="preserve"> – код страны происхождения;</w:t>
      </w:r>
    </w:p>
    <w:p w:rsidR="0020225D" w:rsidRPr="00E65689" w:rsidRDefault="0020225D" w:rsidP="00F33AB7">
      <w:pPr>
        <w:pStyle w:val="a5"/>
      </w:pPr>
      <w:proofErr w:type="spellStart"/>
      <w:r w:rsidRPr="009C2CD4">
        <w:rPr>
          <w:lang w:val="en-US"/>
        </w:rPr>
        <w:t>CountryName</w:t>
      </w:r>
      <w:proofErr w:type="spellEnd"/>
      <w:r>
        <w:t xml:space="preserve"> – наименование сраны происхождения;</w:t>
      </w:r>
    </w:p>
    <w:p w:rsidR="0020225D" w:rsidRPr="0096733F" w:rsidRDefault="0020225D" w:rsidP="00F33AB7">
      <w:pPr>
        <w:pStyle w:val="a5"/>
      </w:pPr>
      <w:proofErr w:type="spellStart"/>
      <w:r w:rsidRPr="009C2CD4">
        <w:rPr>
          <w:lang w:val="en-US"/>
        </w:rPr>
        <w:t>CCDNumber</w:t>
      </w:r>
      <w:proofErr w:type="spellEnd"/>
      <w:r>
        <w:t xml:space="preserve"> – номер грузовой таможенной декларации</w:t>
      </w:r>
      <w:r w:rsidRPr="00E65689">
        <w:t xml:space="preserve"> </w:t>
      </w:r>
    </w:p>
    <w:p w:rsidR="0020225D" w:rsidRPr="00944F59" w:rsidRDefault="0020225D" w:rsidP="00F33AB7">
      <w:pPr>
        <w:pStyle w:val="a5"/>
      </w:pPr>
      <w:r w:rsidRPr="009C2CD4">
        <w:rPr>
          <w:lang w:val="en-US"/>
        </w:rPr>
        <w:t>C</w:t>
      </w:r>
      <w:r>
        <w:rPr>
          <w:lang w:val="en-US"/>
        </w:rPr>
        <w:t>ount</w:t>
      </w:r>
      <w:r w:rsidRPr="00944F59">
        <w:t xml:space="preserve"> – </w:t>
      </w:r>
      <w:r>
        <w:t>количество товара, задекларированного по указанному номеру ГТД в рамках реализации</w:t>
      </w:r>
      <w:r w:rsidRPr="00944F59">
        <w:t>.</w:t>
      </w:r>
    </w:p>
    <w:p w:rsidR="0020225D" w:rsidRPr="00944F59" w:rsidRDefault="0020225D" w:rsidP="00F33AB7">
      <w:pPr>
        <w:pStyle w:val="a5"/>
      </w:pPr>
    </w:p>
    <w:p w:rsidR="0020225D" w:rsidRPr="009C2CD4" w:rsidRDefault="0020225D" w:rsidP="00F33AB7">
      <w:pPr>
        <w:pStyle w:val="a5"/>
        <w:rPr>
          <w:i/>
        </w:rPr>
      </w:pPr>
      <w:r w:rsidRPr="009C2CD4">
        <w:rPr>
          <w:i/>
        </w:rPr>
        <w:t xml:space="preserve">* </w:t>
      </w:r>
      <w:proofErr w:type="spellStart"/>
      <w:r w:rsidRPr="009C2CD4">
        <w:rPr>
          <w:i/>
          <w:lang w:val="en-US"/>
        </w:rPr>
        <w:t>CountryName</w:t>
      </w:r>
      <w:proofErr w:type="spellEnd"/>
      <w:r w:rsidRPr="009C2CD4">
        <w:rPr>
          <w:i/>
        </w:rPr>
        <w:t xml:space="preserve"> и </w:t>
      </w:r>
      <w:proofErr w:type="spellStart"/>
      <w:r w:rsidRPr="009C2CD4">
        <w:rPr>
          <w:i/>
          <w:lang w:val="en-US"/>
        </w:rPr>
        <w:t>CountryCode</w:t>
      </w:r>
      <w:proofErr w:type="spellEnd"/>
      <w:r w:rsidRPr="009C2CD4">
        <w:rPr>
          <w:i/>
        </w:rPr>
        <w:t xml:space="preserve"> должны соответствовать таблице "Общероссийский классификатор стран мира ОК (МК (ИСО 3166) 004-97) 025-2001.</w:t>
      </w:r>
    </w:p>
    <w:p w:rsidR="0020225D" w:rsidRPr="009C2CD4" w:rsidRDefault="0020225D" w:rsidP="00F33AB7">
      <w:pPr>
        <w:pStyle w:val="a5"/>
      </w:pPr>
    </w:p>
    <w:p w:rsidR="0020225D" w:rsidRPr="00655284" w:rsidRDefault="0020225D" w:rsidP="00F33AB7">
      <w:pPr>
        <w:pStyle w:val="a5"/>
        <w:rPr>
          <w:lang w:val="en-US"/>
        </w:rPr>
      </w:pPr>
      <w:r>
        <w:t>Пример</w:t>
      </w:r>
      <w:r w:rsidRPr="00655284">
        <w:rPr>
          <w:lang w:val="en-US"/>
        </w:rPr>
        <w:t>:</w:t>
      </w:r>
    </w:p>
    <w:p w:rsidR="0020225D" w:rsidRPr="00655284" w:rsidRDefault="0020225D" w:rsidP="00F33AB7">
      <w:pPr>
        <w:pStyle w:val="a5"/>
        <w:ind w:left="708"/>
        <w:rPr>
          <w:lang w:val="en-US"/>
        </w:rPr>
      </w:pPr>
      <w:r w:rsidRPr="00655284">
        <w:rPr>
          <w:lang w:val="en-US"/>
        </w:rPr>
        <w:t>[</w:t>
      </w:r>
    </w:p>
    <w:p w:rsidR="0020225D" w:rsidRPr="00655284" w:rsidRDefault="0020225D" w:rsidP="00F33AB7">
      <w:pPr>
        <w:pStyle w:val="a5"/>
        <w:ind w:left="708"/>
        <w:rPr>
          <w:lang w:val="en-US"/>
        </w:rPr>
      </w:pPr>
      <w:r w:rsidRPr="00655284">
        <w:rPr>
          <w:lang w:val="en-US"/>
        </w:rPr>
        <w:t>{</w:t>
      </w:r>
    </w:p>
    <w:p w:rsidR="0020225D" w:rsidRPr="00655284" w:rsidRDefault="0020225D" w:rsidP="00F33AB7">
      <w:pPr>
        <w:pStyle w:val="a5"/>
        <w:ind w:left="708"/>
        <w:rPr>
          <w:lang w:val="en-US"/>
        </w:rPr>
      </w:pPr>
      <w:r w:rsidRPr="00655284">
        <w:rPr>
          <w:lang w:val="en-US"/>
        </w:rPr>
        <w:t>"</w:t>
      </w:r>
      <w:proofErr w:type="spellStart"/>
      <w:r w:rsidRPr="004725BE">
        <w:rPr>
          <w:lang w:val="en-US"/>
        </w:rPr>
        <w:t>OrderNumber</w:t>
      </w:r>
      <w:proofErr w:type="spellEnd"/>
      <w:r w:rsidRPr="00655284">
        <w:rPr>
          <w:lang w:val="en-US"/>
        </w:rPr>
        <w:t>": "</w:t>
      </w:r>
      <w:r w:rsidRPr="0096733F">
        <w:t>СО</w:t>
      </w:r>
      <w:r w:rsidRPr="00655284">
        <w:rPr>
          <w:lang w:val="en-US"/>
        </w:rPr>
        <w:t>000076111",</w:t>
      </w:r>
    </w:p>
    <w:p w:rsidR="0020225D" w:rsidRPr="00655284" w:rsidRDefault="0020225D" w:rsidP="00F33AB7">
      <w:pPr>
        <w:pStyle w:val="a5"/>
        <w:ind w:left="708"/>
        <w:rPr>
          <w:lang w:val="en-US"/>
        </w:rPr>
      </w:pPr>
      <w:r w:rsidRPr="00655284">
        <w:rPr>
          <w:lang w:val="en-US"/>
        </w:rPr>
        <w:t>"</w:t>
      </w:r>
      <w:proofErr w:type="spellStart"/>
      <w:r w:rsidRPr="004725BE">
        <w:rPr>
          <w:lang w:val="en-US"/>
        </w:rPr>
        <w:t>OrderDate</w:t>
      </w:r>
      <w:proofErr w:type="spellEnd"/>
      <w:r w:rsidRPr="00655284">
        <w:rPr>
          <w:lang w:val="en-US"/>
        </w:rPr>
        <w:t>": "20201102",</w:t>
      </w:r>
    </w:p>
    <w:p w:rsidR="0020225D" w:rsidRDefault="0020225D" w:rsidP="00F33AB7">
      <w:pPr>
        <w:pStyle w:val="a5"/>
        <w:ind w:left="708"/>
        <w:rPr>
          <w:lang w:val="en-US"/>
        </w:rPr>
      </w:pPr>
      <w:r w:rsidRPr="004725BE">
        <w:rPr>
          <w:lang w:val="en-US"/>
        </w:rPr>
        <w:t>"</w:t>
      </w:r>
      <w:r>
        <w:rPr>
          <w:lang w:val="en-US"/>
        </w:rPr>
        <w:t>CCD</w:t>
      </w:r>
      <w:r w:rsidRPr="004725BE">
        <w:rPr>
          <w:lang w:val="en-US"/>
        </w:rPr>
        <w:t xml:space="preserve">": </w:t>
      </w:r>
      <w:r>
        <w:rPr>
          <w:lang w:val="en-US"/>
        </w:rPr>
        <w:t>[</w:t>
      </w:r>
    </w:p>
    <w:p w:rsidR="00655284" w:rsidRPr="004725BE" w:rsidRDefault="00794240" w:rsidP="00F33AB7">
      <w:pPr>
        <w:pStyle w:val="a5"/>
        <w:ind w:left="708"/>
        <w:rPr>
          <w:lang w:val="en-US"/>
        </w:rPr>
      </w:pPr>
      <w:r>
        <w:rPr>
          <w:lang w:val="en-US"/>
        </w:rPr>
        <w:t>{</w:t>
      </w:r>
      <w:r w:rsidR="00655284" w:rsidRPr="004725BE">
        <w:rPr>
          <w:lang w:val="en-US"/>
        </w:rPr>
        <w:t>"UID": "5962ffbb-b65a-11e8-80d8-00155d002005",</w:t>
      </w:r>
    </w:p>
    <w:p w:rsidR="0020225D" w:rsidRPr="004725BE" w:rsidRDefault="0020225D" w:rsidP="00F33AB7">
      <w:pPr>
        <w:pStyle w:val="a5"/>
        <w:ind w:left="708"/>
        <w:rPr>
          <w:lang w:val="en-US"/>
        </w:rPr>
      </w:pPr>
      <w:r w:rsidRPr="004725BE">
        <w:rPr>
          <w:lang w:val="en-US"/>
        </w:rPr>
        <w:t>"</w:t>
      </w:r>
      <w:proofErr w:type="spellStart"/>
      <w:r w:rsidRPr="009C2CD4">
        <w:rPr>
          <w:lang w:val="en-US"/>
        </w:rPr>
        <w:t>InvoiceNumber</w:t>
      </w:r>
      <w:proofErr w:type="spellEnd"/>
      <w:r w:rsidRPr="004725BE">
        <w:rPr>
          <w:lang w:val="en-US"/>
        </w:rPr>
        <w:t>": "</w:t>
      </w:r>
      <w:r>
        <w:rPr>
          <w:lang w:val="en-US"/>
        </w:rPr>
        <w:t>IN</w:t>
      </w:r>
      <w:r w:rsidRPr="004725BE">
        <w:rPr>
          <w:lang w:val="en-US"/>
        </w:rPr>
        <w:t>О0000</w:t>
      </w:r>
      <w:r>
        <w:rPr>
          <w:lang w:val="en-US"/>
        </w:rPr>
        <w:t>09765</w:t>
      </w:r>
      <w:r w:rsidRPr="004725BE">
        <w:rPr>
          <w:lang w:val="en-US"/>
        </w:rPr>
        <w:t>",</w:t>
      </w:r>
    </w:p>
    <w:p w:rsidR="0020225D" w:rsidRPr="004725BE" w:rsidRDefault="0020225D" w:rsidP="00F33AB7">
      <w:pPr>
        <w:pStyle w:val="a5"/>
        <w:ind w:left="708"/>
        <w:rPr>
          <w:lang w:val="en-US"/>
        </w:rPr>
      </w:pPr>
      <w:r w:rsidRPr="004725BE">
        <w:rPr>
          <w:lang w:val="en-US"/>
        </w:rPr>
        <w:t>"</w:t>
      </w:r>
      <w:proofErr w:type="spellStart"/>
      <w:r w:rsidRPr="009C2CD4">
        <w:rPr>
          <w:lang w:val="en-US"/>
        </w:rPr>
        <w:t>InvoiceDate</w:t>
      </w:r>
      <w:proofErr w:type="spellEnd"/>
      <w:r w:rsidRPr="004725BE">
        <w:rPr>
          <w:lang w:val="en-US"/>
        </w:rPr>
        <w:t>": "202</w:t>
      </w:r>
      <w:r w:rsidRPr="008252BA">
        <w:rPr>
          <w:lang w:val="en-US"/>
        </w:rPr>
        <w:t>208</w:t>
      </w:r>
      <w:r w:rsidRPr="004725BE">
        <w:rPr>
          <w:lang w:val="en-US"/>
        </w:rPr>
        <w:t>02",</w:t>
      </w:r>
    </w:p>
    <w:p w:rsidR="0020225D" w:rsidRPr="004725BE" w:rsidRDefault="0020225D" w:rsidP="00F33AB7">
      <w:pPr>
        <w:pStyle w:val="a5"/>
        <w:ind w:left="708"/>
        <w:rPr>
          <w:lang w:val="en-US"/>
        </w:rPr>
      </w:pPr>
      <w:r w:rsidRPr="004725BE">
        <w:rPr>
          <w:lang w:val="en-US"/>
        </w:rPr>
        <w:t>"</w:t>
      </w:r>
      <w:proofErr w:type="spellStart"/>
      <w:r w:rsidRPr="009C2CD4">
        <w:rPr>
          <w:lang w:val="en-US"/>
        </w:rPr>
        <w:t>CountryCode</w:t>
      </w:r>
      <w:proofErr w:type="spellEnd"/>
      <w:r w:rsidRPr="004725BE">
        <w:rPr>
          <w:lang w:val="en-US"/>
        </w:rPr>
        <w:t>": "</w:t>
      </w:r>
      <w:r w:rsidRPr="008252BA">
        <w:rPr>
          <w:lang w:val="en-US"/>
        </w:rPr>
        <w:t>156</w:t>
      </w:r>
      <w:r w:rsidRPr="004725BE">
        <w:rPr>
          <w:lang w:val="en-US"/>
        </w:rPr>
        <w:t>",</w:t>
      </w:r>
    </w:p>
    <w:p w:rsidR="0020225D" w:rsidRPr="004725BE" w:rsidRDefault="0020225D" w:rsidP="00F33AB7">
      <w:pPr>
        <w:pStyle w:val="a5"/>
        <w:ind w:left="708"/>
        <w:rPr>
          <w:lang w:val="en-US"/>
        </w:rPr>
      </w:pPr>
      <w:r w:rsidRPr="004725BE">
        <w:rPr>
          <w:lang w:val="en-US"/>
        </w:rPr>
        <w:t>"</w:t>
      </w:r>
      <w:proofErr w:type="spellStart"/>
      <w:r w:rsidRPr="009C2CD4">
        <w:rPr>
          <w:lang w:val="en-US"/>
        </w:rPr>
        <w:t>CountryName</w:t>
      </w:r>
      <w:proofErr w:type="spellEnd"/>
      <w:r w:rsidRPr="004725BE">
        <w:rPr>
          <w:lang w:val="en-US"/>
        </w:rPr>
        <w:t>": "</w:t>
      </w:r>
      <w:r w:rsidRPr="008252BA">
        <w:rPr>
          <w:lang w:val="en-US"/>
        </w:rPr>
        <w:t>КИТАЙ</w:t>
      </w:r>
      <w:r w:rsidRPr="004725BE">
        <w:rPr>
          <w:lang w:val="en-US"/>
        </w:rPr>
        <w:t>",</w:t>
      </w:r>
    </w:p>
    <w:p w:rsidR="0020225D" w:rsidRPr="00655284" w:rsidRDefault="0020225D" w:rsidP="00F33AB7">
      <w:pPr>
        <w:pStyle w:val="a5"/>
        <w:ind w:left="708"/>
      </w:pPr>
      <w:r w:rsidRPr="00655284">
        <w:t>"</w:t>
      </w:r>
      <w:proofErr w:type="spellStart"/>
      <w:r w:rsidRPr="009C2CD4">
        <w:rPr>
          <w:lang w:val="en-US"/>
        </w:rPr>
        <w:t>CCDNumber</w:t>
      </w:r>
      <w:proofErr w:type="spellEnd"/>
      <w:r w:rsidRPr="00655284">
        <w:t>": "123/456/789/0",</w:t>
      </w:r>
    </w:p>
    <w:p w:rsidR="0020225D" w:rsidRPr="00655284" w:rsidRDefault="0020225D" w:rsidP="00F33AB7">
      <w:pPr>
        <w:pStyle w:val="a5"/>
        <w:ind w:left="708"/>
      </w:pPr>
      <w:r w:rsidRPr="00655284">
        <w:t xml:space="preserve">" </w:t>
      </w:r>
      <w:r w:rsidRPr="009C2CD4">
        <w:rPr>
          <w:lang w:val="en-US"/>
        </w:rPr>
        <w:t>C</w:t>
      </w:r>
      <w:r>
        <w:rPr>
          <w:lang w:val="en-US"/>
        </w:rPr>
        <w:t>ount</w:t>
      </w:r>
      <w:r w:rsidRPr="00655284">
        <w:t xml:space="preserve"> ": "10"</w:t>
      </w:r>
      <w:r w:rsidR="00794240" w:rsidRPr="00655284">
        <w:t>}</w:t>
      </w:r>
      <w:r w:rsidRPr="00655284">
        <w:t>,</w:t>
      </w:r>
    </w:p>
    <w:p w:rsidR="0020225D" w:rsidRPr="00655284" w:rsidRDefault="0020225D" w:rsidP="00F33AB7">
      <w:pPr>
        <w:pStyle w:val="a5"/>
        <w:ind w:left="708"/>
      </w:pPr>
      <w:r w:rsidRPr="00655284">
        <w:t>]</w:t>
      </w:r>
    </w:p>
    <w:p w:rsidR="0020225D" w:rsidRPr="00AA4EDE" w:rsidRDefault="0020225D" w:rsidP="00F33AB7">
      <w:pPr>
        <w:pStyle w:val="a5"/>
        <w:ind w:left="708"/>
      </w:pPr>
      <w:r w:rsidRPr="00AA4EDE">
        <w:t>}</w:t>
      </w:r>
    </w:p>
    <w:p w:rsidR="0020225D" w:rsidRPr="00AA4EDE" w:rsidRDefault="0020225D" w:rsidP="00F33AB7">
      <w:pPr>
        <w:pStyle w:val="a5"/>
        <w:ind w:left="708"/>
      </w:pPr>
      <w:r w:rsidRPr="00AA4EDE">
        <w:t>]</w:t>
      </w:r>
    </w:p>
    <w:p w:rsidR="0020225D" w:rsidRPr="00AA4EDE" w:rsidRDefault="0020225D" w:rsidP="0020225D">
      <w:pPr>
        <w:pStyle w:val="2"/>
      </w:pPr>
      <w:bookmarkStart w:id="104" w:name="_Toc163823235"/>
      <w:r>
        <w:t>Возвращаемое</w:t>
      </w:r>
      <w:r w:rsidRPr="00AA4EDE">
        <w:t xml:space="preserve"> </w:t>
      </w:r>
      <w:r>
        <w:t>значение</w:t>
      </w:r>
      <w:r w:rsidRPr="00AA4EDE">
        <w:t>:</w:t>
      </w:r>
      <w:bookmarkEnd w:id="104"/>
    </w:p>
    <w:p w:rsidR="0020225D" w:rsidRPr="00AA4EDE" w:rsidRDefault="0020225D" w:rsidP="0020225D">
      <w:pPr>
        <w:pStyle w:val="a5"/>
        <w:jc w:val="both"/>
      </w:pPr>
    </w:p>
    <w:p w:rsidR="0020225D" w:rsidRPr="00AA4EDE" w:rsidRDefault="0020225D" w:rsidP="0020225D">
      <w:pPr>
        <w:pStyle w:val="a5"/>
        <w:jc w:val="both"/>
      </w:pPr>
      <w:r>
        <w:t>Строка</w:t>
      </w:r>
      <w:r w:rsidRPr="00AA4EDE">
        <w:t xml:space="preserve"> </w:t>
      </w:r>
      <w:r>
        <w:t>с</w:t>
      </w:r>
      <w:r w:rsidRPr="00AA4EDE">
        <w:t xml:space="preserve"> </w:t>
      </w:r>
      <w:r>
        <w:t>описанием</w:t>
      </w:r>
      <w:r w:rsidRPr="00AA4EDE">
        <w:t xml:space="preserve"> </w:t>
      </w:r>
      <w:r>
        <w:t>ошибок</w:t>
      </w:r>
      <w:r w:rsidRPr="00AA4EDE">
        <w:t xml:space="preserve"> </w:t>
      </w:r>
      <w:r>
        <w:t>в</w:t>
      </w:r>
      <w:r w:rsidRPr="00AA4EDE">
        <w:t xml:space="preserve"> </w:t>
      </w:r>
      <w:r>
        <w:t>формате</w:t>
      </w:r>
      <w:r w:rsidRPr="00AA4EDE">
        <w:t xml:space="preserve"> </w:t>
      </w:r>
      <w:r w:rsidRPr="004725BE">
        <w:rPr>
          <w:lang w:val="en-US"/>
        </w:rPr>
        <w:t>JSON</w:t>
      </w:r>
      <w:r w:rsidRPr="00AA4EDE">
        <w:t xml:space="preserve">. </w:t>
      </w:r>
      <w:r>
        <w:t>Строка</w:t>
      </w:r>
      <w:r w:rsidRPr="00AA4EDE">
        <w:t xml:space="preserve"> </w:t>
      </w:r>
      <w:r>
        <w:t>всегда</w:t>
      </w:r>
      <w:r w:rsidRPr="00AA4EDE">
        <w:t xml:space="preserve"> </w:t>
      </w:r>
      <w:r>
        <w:t>имеет</w:t>
      </w:r>
      <w:r w:rsidRPr="00AA4EDE">
        <w:t xml:space="preserve"> </w:t>
      </w:r>
      <w:r>
        <w:t>фиксированную</w:t>
      </w:r>
      <w:r w:rsidRPr="00AA4EDE">
        <w:t xml:space="preserve"> </w:t>
      </w:r>
      <w:r>
        <w:t>структуру</w:t>
      </w:r>
      <w:r w:rsidRPr="00AA4EDE">
        <w:t>:</w:t>
      </w:r>
    </w:p>
    <w:p w:rsidR="0020225D" w:rsidRPr="00AA4EDE" w:rsidRDefault="0020225D" w:rsidP="0020225D">
      <w:pPr>
        <w:pStyle w:val="a5"/>
        <w:numPr>
          <w:ilvl w:val="2"/>
          <w:numId w:val="7"/>
        </w:numPr>
        <w:jc w:val="both"/>
      </w:pPr>
      <w:r w:rsidRPr="004725BE">
        <w:rPr>
          <w:lang w:val="en-US"/>
        </w:rPr>
        <w:t>Source</w:t>
      </w:r>
      <w:r w:rsidRPr="00AA4EDE">
        <w:t xml:space="preserve"> – </w:t>
      </w:r>
      <w:r>
        <w:t>описание</w:t>
      </w:r>
      <w:r w:rsidRPr="00AA4EDE">
        <w:t xml:space="preserve"> </w:t>
      </w:r>
      <w:r>
        <w:t>метода</w:t>
      </w:r>
      <w:r w:rsidRPr="00AA4EDE">
        <w:t xml:space="preserve">, </w:t>
      </w:r>
      <w:r>
        <w:t>к</w:t>
      </w:r>
      <w:r w:rsidRPr="00AA4EDE">
        <w:t xml:space="preserve"> </w:t>
      </w:r>
      <w:r>
        <w:t>который</w:t>
      </w:r>
      <w:r w:rsidRPr="00AA4EDE">
        <w:t xml:space="preserve"> </w:t>
      </w:r>
      <w:r>
        <w:t>обрабатывал</w:t>
      </w:r>
      <w:r w:rsidRPr="00AA4EDE">
        <w:t xml:space="preserve"> </w:t>
      </w:r>
      <w:r>
        <w:t>запрос</w:t>
      </w:r>
      <w:r w:rsidRPr="00AA4EDE">
        <w:t xml:space="preserve"> </w:t>
      </w:r>
      <w:r>
        <w:t>на</w:t>
      </w:r>
      <w:r w:rsidRPr="00AA4EDE">
        <w:t xml:space="preserve"> </w:t>
      </w:r>
      <w:r>
        <w:t>внесение</w:t>
      </w:r>
      <w:r w:rsidRPr="00AA4EDE">
        <w:t xml:space="preserve"> </w:t>
      </w:r>
      <w:r>
        <w:t>изменений</w:t>
      </w:r>
      <w:r w:rsidRPr="00AA4EDE">
        <w:t>.</w:t>
      </w:r>
    </w:p>
    <w:p w:rsidR="0020225D" w:rsidRPr="00AA4EDE" w:rsidRDefault="0020225D" w:rsidP="0020225D">
      <w:pPr>
        <w:pStyle w:val="a5"/>
        <w:numPr>
          <w:ilvl w:val="2"/>
          <w:numId w:val="7"/>
        </w:numPr>
        <w:jc w:val="both"/>
      </w:pPr>
      <w:r w:rsidRPr="004725BE">
        <w:rPr>
          <w:lang w:val="en-US"/>
        </w:rPr>
        <w:t>Result</w:t>
      </w:r>
      <w:r w:rsidRPr="00AA4EDE">
        <w:t xml:space="preserve"> – </w:t>
      </w:r>
      <w:r>
        <w:t>результат</w:t>
      </w:r>
      <w:r w:rsidRPr="00AA4EDE">
        <w:t xml:space="preserve"> </w:t>
      </w:r>
      <w:r>
        <w:t>операции</w:t>
      </w:r>
      <w:r w:rsidRPr="00AA4EDE">
        <w:t xml:space="preserve">. </w:t>
      </w:r>
      <w:r>
        <w:t>Если</w:t>
      </w:r>
      <w:r w:rsidRPr="00AA4EDE">
        <w:t xml:space="preserve"> </w:t>
      </w:r>
      <w:r>
        <w:t>возвращается</w:t>
      </w:r>
      <w:r w:rsidRPr="00AA4EDE">
        <w:t xml:space="preserve"> «</w:t>
      </w:r>
      <w:r>
        <w:rPr>
          <w:lang w:val="en-US"/>
        </w:rPr>
        <w:t>ok</w:t>
      </w:r>
      <w:r w:rsidRPr="00AA4EDE">
        <w:t xml:space="preserve">», </w:t>
      </w:r>
      <w:r>
        <w:t>то</w:t>
      </w:r>
      <w:r w:rsidRPr="00AA4EDE">
        <w:t xml:space="preserve"> </w:t>
      </w:r>
      <w:r>
        <w:t>операция</w:t>
      </w:r>
      <w:r w:rsidRPr="00AA4EDE">
        <w:t xml:space="preserve"> </w:t>
      </w:r>
      <w:r>
        <w:t>произведена</w:t>
      </w:r>
      <w:r w:rsidRPr="00AA4EDE">
        <w:t xml:space="preserve"> </w:t>
      </w:r>
      <w:r>
        <w:t>успешно</w:t>
      </w:r>
      <w:r w:rsidRPr="00AA4EDE">
        <w:t xml:space="preserve">. </w:t>
      </w:r>
      <w:r>
        <w:t>В</w:t>
      </w:r>
      <w:r w:rsidRPr="00AA4EDE">
        <w:t xml:space="preserve"> </w:t>
      </w:r>
      <w:r>
        <w:t>противном</w:t>
      </w:r>
      <w:r w:rsidRPr="00AA4EDE">
        <w:t xml:space="preserve"> </w:t>
      </w:r>
      <w:r>
        <w:t>случае</w:t>
      </w:r>
      <w:r w:rsidRPr="00AA4EDE">
        <w:t xml:space="preserve"> </w:t>
      </w:r>
      <w:r>
        <w:t>возвращается</w:t>
      </w:r>
      <w:r w:rsidRPr="00AA4EDE">
        <w:t xml:space="preserve"> «</w:t>
      </w:r>
      <w:r>
        <w:rPr>
          <w:lang w:val="en-US"/>
        </w:rPr>
        <w:t>false</w:t>
      </w:r>
      <w:r w:rsidRPr="00AA4EDE">
        <w:t xml:space="preserve">». </w:t>
      </w:r>
      <w:r>
        <w:t>В</w:t>
      </w:r>
      <w:r w:rsidRPr="00AA4EDE">
        <w:t xml:space="preserve"> </w:t>
      </w:r>
      <w:r>
        <w:t>этом</w:t>
      </w:r>
      <w:r w:rsidRPr="00AA4EDE">
        <w:t xml:space="preserve"> </w:t>
      </w:r>
      <w:r>
        <w:t>случае</w:t>
      </w:r>
      <w:r w:rsidRPr="00AA4EDE">
        <w:t xml:space="preserve"> </w:t>
      </w:r>
      <w:r>
        <w:t>необходимо</w:t>
      </w:r>
      <w:r w:rsidRPr="00AA4EDE">
        <w:t xml:space="preserve"> </w:t>
      </w:r>
      <w:r>
        <w:t>разобрать</w:t>
      </w:r>
      <w:r w:rsidRPr="00AA4EDE">
        <w:t xml:space="preserve"> </w:t>
      </w:r>
      <w:r>
        <w:t>ошибки</w:t>
      </w:r>
      <w:r w:rsidRPr="00AA4EDE">
        <w:t xml:space="preserve">, </w:t>
      </w:r>
      <w:r>
        <w:t>которые</w:t>
      </w:r>
      <w:r w:rsidRPr="00AA4EDE">
        <w:t xml:space="preserve"> </w:t>
      </w:r>
      <w:r>
        <w:t>были</w:t>
      </w:r>
      <w:r w:rsidRPr="00AA4EDE">
        <w:t xml:space="preserve"> </w:t>
      </w:r>
      <w:r>
        <w:t>описаны</w:t>
      </w:r>
      <w:r w:rsidRPr="00AA4EDE">
        <w:t xml:space="preserve"> </w:t>
      </w:r>
      <w:r>
        <w:t>обработкой</w:t>
      </w:r>
      <w:r w:rsidRPr="00AA4EDE">
        <w:t>.</w:t>
      </w:r>
    </w:p>
    <w:p w:rsidR="0020225D" w:rsidRPr="004725BE" w:rsidRDefault="0020225D" w:rsidP="0020225D">
      <w:pPr>
        <w:pStyle w:val="a5"/>
        <w:numPr>
          <w:ilvl w:val="2"/>
          <w:numId w:val="7"/>
        </w:numPr>
        <w:jc w:val="both"/>
        <w:rPr>
          <w:lang w:val="en-US"/>
        </w:rPr>
      </w:pPr>
      <w:r w:rsidRPr="004725BE">
        <w:rPr>
          <w:lang w:val="en-US"/>
        </w:rPr>
        <w:t xml:space="preserve">Error – </w:t>
      </w:r>
      <w:r>
        <w:t>описание</w:t>
      </w:r>
      <w:r w:rsidRPr="004725BE">
        <w:rPr>
          <w:lang w:val="en-US"/>
        </w:rPr>
        <w:t xml:space="preserve"> </w:t>
      </w:r>
      <w:r>
        <w:t>ошибки</w:t>
      </w:r>
      <w:r w:rsidRPr="004725BE">
        <w:rPr>
          <w:lang w:val="en-US"/>
        </w:rPr>
        <w:t xml:space="preserve"> </w:t>
      </w:r>
      <w:r>
        <w:t>строкой</w:t>
      </w:r>
      <w:r w:rsidRPr="004725BE">
        <w:rPr>
          <w:lang w:val="en-US"/>
        </w:rPr>
        <w:t xml:space="preserve">. </w:t>
      </w:r>
    </w:p>
    <w:p w:rsidR="0020225D" w:rsidRPr="00AA4EDE" w:rsidRDefault="0020225D" w:rsidP="0020225D">
      <w:pPr>
        <w:pStyle w:val="a5"/>
        <w:numPr>
          <w:ilvl w:val="2"/>
          <w:numId w:val="7"/>
        </w:numPr>
        <w:jc w:val="both"/>
      </w:pPr>
      <w:r w:rsidRPr="004725BE">
        <w:rPr>
          <w:lang w:val="en-US"/>
        </w:rPr>
        <w:t>Add</w:t>
      </w:r>
      <w:r w:rsidRPr="00AA4EDE">
        <w:t xml:space="preserve"> – </w:t>
      </w:r>
      <w:r>
        <w:t>список</w:t>
      </w:r>
      <w:r w:rsidRPr="00AA4EDE">
        <w:t xml:space="preserve"> </w:t>
      </w:r>
      <w:r>
        <w:t>ошибок</w:t>
      </w:r>
      <w:r w:rsidRPr="00AA4EDE">
        <w:t xml:space="preserve">, </w:t>
      </w:r>
      <w:r>
        <w:t>если</w:t>
      </w:r>
      <w:r w:rsidRPr="00AA4EDE">
        <w:t xml:space="preserve"> </w:t>
      </w:r>
      <w:r>
        <w:t>они</w:t>
      </w:r>
      <w:r w:rsidRPr="00AA4EDE">
        <w:t xml:space="preserve"> </w:t>
      </w:r>
      <w:r>
        <w:t>происходили</w:t>
      </w:r>
      <w:r w:rsidRPr="00AA4EDE">
        <w:t xml:space="preserve"> </w:t>
      </w:r>
      <w:r>
        <w:t>многократно</w:t>
      </w:r>
      <w:r w:rsidRPr="00AA4EDE">
        <w:t xml:space="preserve"> </w:t>
      </w:r>
      <w:r>
        <w:t>в</w:t>
      </w:r>
      <w:r w:rsidRPr="00AA4EDE">
        <w:t xml:space="preserve"> </w:t>
      </w:r>
      <w:r>
        <w:t>течении</w:t>
      </w:r>
      <w:r w:rsidRPr="00AA4EDE">
        <w:t xml:space="preserve"> </w:t>
      </w:r>
      <w:r>
        <w:t>выполнения</w:t>
      </w:r>
      <w:r w:rsidRPr="00AA4EDE">
        <w:t xml:space="preserve"> </w:t>
      </w:r>
      <w:r>
        <w:t>операции</w:t>
      </w:r>
      <w:r w:rsidRPr="00AA4EDE">
        <w:t>.</w:t>
      </w:r>
    </w:p>
    <w:p w:rsidR="0020225D" w:rsidRPr="001F2D49" w:rsidRDefault="0020225D" w:rsidP="0020225D">
      <w:pPr>
        <w:pStyle w:val="a5"/>
        <w:jc w:val="both"/>
        <w:rPr>
          <w:lang w:val="en-US"/>
        </w:rPr>
      </w:pPr>
      <w:r>
        <w:t>Пример</w:t>
      </w:r>
      <w:r w:rsidRPr="001F2D49">
        <w:rPr>
          <w:lang w:val="en-US"/>
        </w:rPr>
        <w:t>:</w:t>
      </w:r>
    </w:p>
    <w:p w:rsidR="0020225D" w:rsidRPr="001F2D49" w:rsidRDefault="0020225D" w:rsidP="0020225D">
      <w:pPr>
        <w:pStyle w:val="a5"/>
        <w:ind w:firstLine="708"/>
        <w:jc w:val="both"/>
        <w:rPr>
          <w:lang w:val="en-US"/>
        </w:rPr>
      </w:pPr>
      <w:r w:rsidRPr="001F2D49">
        <w:rPr>
          <w:lang w:val="en-US"/>
        </w:rPr>
        <w:t>{</w:t>
      </w:r>
    </w:p>
    <w:p w:rsidR="0020225D" w:rsidRPr="001F2D49" w:rsidRDefault="0020225D" w:rsidP="0020225D">
      <w:pPr>
        <w:pStyle w:val="a5"/>
        <w:ind w:firstLine="708"/>
        <w:jc w:val="both"/>
        <w:rPr>
          <w:lang w:val="en-US"/>
        </w:rPr>
      </w:pPr>
      <w:r w:rsidRPr="001F2D49">
        <w:rPr>
          <w:lang w:val="en-US"/>
        </w:rPr>
        <w:t>"Source": "</w:t>
      </w:r>
      <w:r w:rsidRPr="00AA4EDE">
        <w:rPr>
          <w:lang w:val="en-US"/>
        </w:rPr>
        <w:t xml:space="preserve"> </w:t>
      </w:r>
      <w:proofErr w:type="spellStart"/>
      <w:r w:rsidRPr="00062DF5">
        <w:rPr>
          <w:lang w:val="en-US"/>
        </w:rPr>
        <w:t>Update</w:t>
      </w:r>
      <w:r w:rsidR="00105499">
        <w:rPr>
          <w:lang w:val="en-US"/>
        </w:rPr>
        <w:t>CCD</w:t>
      </w:r>
      <w:r w:rsidRPr="00062DF5">
        <w:rPr>
          <w:lang w:val="en-US"/>
        </w:rPr>
        <w:t>JS</w:t>
      </w:r>
      <w:proofErr w:type="spellEnd"/>
      <w:r w:rsidRPr="001F2D49">
        <w:rPr>
          <w:lang w:val="en-US"/>
        </w:rPr>
        <w:t>",</w:t>
      </w:r>
    </w:p>
    <w:p w:rsidR="0020225D" w:rsidRPr="001F2D49" w:rsidRDefault="0020225D" w:rsidP="0020225D">
      <w:pPr>
        <w:pStyle w:val="a5"/>
        <w:ind w:firstLine="708"/>
        <w:jc w:val="both"/>
        <w:rPr>
          <w:lang w:val="en-US"/>
        </w:rPr>
      </w:pPr>
      <w:r w:rsidRPr="001F2D49">
        <w:rPr>
          <w:lang w:val="en-US"/>
        </w:rPr>
        <w:t>"Result": "ok",</w:t>
      </w:r>
    </w:p>
    <w:p w:rsidR="0020225D" w:rsidRPr="00AA4EDE" w:rsidRDefault="0020225D" w:rsidP="0020225D">
      <w:pPr>
        <w:pStyle w:val="a5"/>
        <w:ind w:firstLine="708"/>
        <w:jc w:val="both"/>
      </w:pPr>
      <w:r w:rsidRPr="00AA4EDE">
        <w:t>"</w:t>
      </w:r>
      <w:r w:rsidRPr="004725BE">
        <w:rPr>
          <w:lang w:val="en-US"/>
        </w:rPr>
        <w:t>Error</w:t>
      </w:r>
      <w:r w:rsidRPr="00AA4EDE">
        <w:t>": "",</w:t>
      </w:r>
    </w:p>
    <w:p w:rsidR="0020225D" w:rsidRPr="00AA4EDE" w:rsidRDefault="0020225D" w:rsidP="0020225D">
      <w:pPr>
        <w:pStyle w:val="a5"/>
        <w:ind w:firstLine="708"/>
        <w:jc w:val="both"/>
      </w:pPr>
      <w:r w:rsidRPr="00AA4EDE">
        <w:t>"</w:t>
      </w:r>
      <w:r>
        <w:rPr>
          <w:lang w:val="en-US"/>
        </w:rPr>
        <w:t>Add</w:t>
      </w:r>
      <w:r w:rsidRPr="00AA4EDE">
        <w:t>": ""</w:t>
      </w:r>
    </w:p>
    <w:p w:rsidR="0020225D" w:rsidRPr="00AA4EDE" w:rsidRDefault="0020225D" w:rsidP="0020225D">
      <w:pPr>
        <w:pStyle w:val="a5"/>
        <w:ind w:firstLine="708"/>
        <w:jc w:val="both"/>
      </w:pPr>
      <w:r w:rsidRPr="00AA4EDE">
        <w:lastRenderedPageBreak/>
        <w:t>}</w:t>
      </w:r>
    </w:p>
    <w:p w:rsidR="0020225D" w:rsidRPr="00AA4EDE" w:rsidRDefault="0020225D" w:rsidP="0020225D">
      <w:pPr>
        <w:pStyle w:val="2"/>
      </w:pPr>
      <w:bookmarkStart w:id="105" w:name="_Toc163823236"/>
      <w:r>
        <w:t>Описание</w:t>
      </w:r>
      <w:r w:rsidRPr="00AA4EDE">
        <w:t>:</w:t>
      </w:r>
      <w:bookmarkEnd w:id="105"/>
    </w:p>
    <w:p w:rsidR="0020225D" w:rsidRPr="00AA4EDE" w:rsidRDefault="0020225D" w:rsidP="0020225D">
      <w:pPr>
        <w:spacing w:after="0"/>
        <w:jc w:val="both"/>
      </w:pPr>
    </w:p>
    <w:p w:rsidR="0020225D" w:rsidRDefault="0020225D" w:rsidP="0020225D">
      <w:pPr>
        <w:spacing w:after="0"/>
        <w:jc w:val="both"/>
      </w:pPr>
      <w:r>
        <w:t xml:space="preserve">Метод предназначен для автоматического передачи </w:t>
      </w:r>
      <w:r w:rsidR="00105499">
        <w:t>номеров ГТД по отгруженным товарам</w:t>
      </w:r>
      <w:r>
        <w:t xml:space="preserve"> С</w:t>
      </w:r>
      <w:r w:rsidR="00105499">
        <w:t>антехнике-Онлайн от поставщика на основании реализации по ранее переданному заказу (счету)</w:t>
      </w:r>
      <w:r>
        <w:t>.</w:t>
      </w:r>
    </w:p>
    <w:p w:rsidR="0020225D" w:rsidRPr="00AA4EDE" w:rsidRDefault="0020225D" w:rsidP="0020225D">
      <w:pPr>
        <w:spacing w:after="0"/>
        <w:jc w:val="both"/>
      </w:pPr>
      <w:r>
        <w:t>Метод</w:t>
      </w:r>
      <w:r w:rsidRPr="00594F1F">
        <w:t xml:space="preserve"> </w:t>
      </w:r>
      <w:r>
        <w:t>вызывается</w:t>
      </w:r>
      <w:r w:rsidRPr="00594F1F">
        <w:t xml:space="preserve"> </w:t>
      </w:r>
      <w:r>
        <w:t>на</w:t>
      </w:r>
      <w:r w:rsidRPr="00594F1F">
        <w:t xml:space="preserve"> </w:t>
      </w:r>
      <w:r>
        <w:t>стороне</w:t>
      </w:r>
      <w:r w:rsidRPr="00594F1F">
        <w:t xml:space="preserve"> </w:t>
      </w:r>
      <w:r>
        <w:t>контрагента</w:t>
      </w:r>
      <w:r w:rsidRPr="00594F1F">
        <w:t xml:space="preserve"> </w:t>
      </w:r>
      <w:r>
        <w:t>и</w:t>
      </w:r>
      <w:r w:rsidRPr="00594F1F">
        <w:t xml:space="preserve"> </w:t>
      </w:r>
      <w:r>
        <w:t>передает</w:t>
      </w:r>
      <w:r w:rsidRPr="00594F1F">
        <w:t xml:space="preserve"> </w:t>
      </w:r>
      <w:r w:rsidR="00105499">
        <w:t>массив номеров ГТД, с указанием номера счет-фактуры, даты счет-фактуры, кода и наименования страны происхождения: а так же количество товара, отгруженного по этому номеру ГТД</w:t>
      </w:r>
      <w:r w:rsidRPr="00594F1F">
        <w:t xml:space="preserve">. </w:t>
      </w:r>
      <w:r>
        <w:t>Основной</w:t>
      </w:r>
      <w:r w:rsidRPr="00AA4EDE">
        <w:t xml:space="preserve"> </w:t>
      </w:r>
      <w:r>
        <w:t>порядок</w:t>
      </w:r>
      <w:r w:rsidRPr="00AA4EDE">
        <w:t xml:space="preserve"> </w:t>
      </w:r>
      <w:r>
        <w:t>действия</w:t>
      </w:r>
      <w:r w:rsidRPr="00AA4EDE">
        <w:t xml:space="preserve"> </w:t>
      </w:r>
      <w:r>
        <w:t>содержит</w:t>
      </w:r>
      <w:r w:rsidRPr="00AA4EDE">
        <w:t xml:space="preserve"> </w:t>
      </w:r>
      <w:r>
        <w:t>следующие</w:t>
      </w:r>
      <w:r w:rsidRPr="00AA4EDE">
        <w:t xml:space="preserve"> </w:t>
      </w:r>
      <w:r>
        <w:t>этапы</w:t>
      </w:r>
      <w:r w:rsidRPr="00AA4EDE">
        <w:t>:</w:t>
      </w:r>
    </w:p>
    <w:p w:rsidR="0020225D" w:rsidRPr="00594F1F" w:rsidRDefault="0020225D" w:rsidP="0020225D">
      <w:pPr>
        <w:spacing w:after="0"/>
        <w:jc w:val="both"/>
      </w:pPr>
      <w:r w:rsidRPr="00594F1F">
        <w:t xml:space="preserve"> - </w:t>
      </w:r>
      <w:r>
        <w:t>Получения</w:t>
      </w:r>
      <w:r w:rsidRPr="00594F1F">
        <w:t xml:space="preserve"> </w:t>
      </w:r>
      <w:r>
        <w:t>информации</w:t>
      </w:r>
      <w:r w:rsidRPr="00594F1F">
        <w:t xml:space="preserve"> </w:t>
      </w:r>
      <w:r>
        <w:t>о</w:t>
      </w:r>
      <w:r w:rsidRPr="00594F1F">
        <w:t xml:space="preserve"> </w:t>
      </w:r>
      <w:r>
        <w:t>необходимости</w:t>
      </w:r>
      <w:r w:rsidRPr="00594F1F">
        <w:t xml:space="preserve"> </w:t>
      </w:r>
      <w:r>
        <w:t>подтвердить</w:t>
      </w:r>
      <w:r w:rsidRPr="00594F1F">
        <w:t xml:space="preserve"> </w:t>
      </w:r>
      <w:r>
        <w:t>резервирование</w:t>
      </w:r>
      <w:r w:rsidRPr="00594F1F">
        <w:t xml:space="preserve"> </w:t>
      </w:r>
      <w:r>
        <w:t>товара</w:t>
      </w:r>
      <w:r w:rsidR="00105499">
        <w:t xml:space="preserve"> и загрузка ответа </w:t>
      </w:r>
      <w:r w:rsidRPr="00594F1F">
        <w:t xml:space="preserve"> (</w:t>
      </w:r>
      <w:r>
        <w:t>метод</w:t>
      </w:r>
      <w:r w:rsidR="00105499">
        <w:t>ы</w:t>
      </w:r>
      <w:r w:rsidRPr="00594F1F">
        <w:t xml:space="preserve"> </w:t>
      </w:r>
      <w:proofErr w:type="spellStart"/>
      <w:r w:rsidRPr="00594F1F">
        <w:rPr>
          <w:lang w:val="en-US"/>
        </w:rPr>
        <w:t>GetOrdersJS</w:t>
      </w:r>
      <w:proofErr w:type="spellEnd"/>
      <w:r w:rsidR="00105499">
        <w:t xml:space="preserve">, </w:t>
      </w:r>
      <w:proofErr w:type="spellStart"/>
      <w:r w:rsidR="00105499">
        <w:rPr>
          <w:lang w:val="en-US"/>
        </w:rPr>
        <w:t>Update</w:t>
      </w:r>
      <w:r w:rsidR="00105499" w:rsidRPr="00594F1F">
        <w:rPr>
          <w:lang w:val="en-US"/>
        </w:rPr>
        <w:t>OrdersJS</w:t>
      </w:r>
      <w:proofErr w:type="spellEnd"/>
      <w:r w:rsidRPr="00594F1F">
        <w:t>).</w:t>
      </w:r>
      <w:r w:rsidR="00105499">
        <w:t xml:space="preserve"> Из данного метода критическими значениями являются значения номера и даты заказа. В дальнейшем они понадобятся для поиска заказа покупателя (счета) на Сантехнику-Онлайн.</w:t>
      </w:r>
    </w:p>
    <w:p w:rsidR="0020225D" w:rsidRDefault="0020225D" w:rsidP="00D6447A">
      <w:pPr>
        <w:spacing w:after="0"/>
        <w:jc w:val="both"/>
      </w:pPr>
      <w:r w:rsidRPr="00594F1F">
        <w:t xml:space="preserve"> - </w:t>
      </w:r>
      <w:r w:rsidR="00105499">
        <w:t xml:space="preserve">После формирования документов отгрузки и соответствующий движений в учетной системе поставщика: необходимо вызвать метод </w:t>
      </w:r>
      <w:proofErr w:type="spellStart"/>
      <w:r w:rsidR="00105499">
        <w:rPr>
          <w:lang w:val="en-US"/>
        </w:rPr>
        <w:t>UpdateCCD</w:t>
      </w:r>
      <w:r w:rsidR="00105499" w:rsidRPr="00594F1F">
        <w:rPr>
          <w:lang w:val="en-US"/>
        </w:rPr>
        <w:t>JS</w:t>
      </w:r>
      <w:proofErr w:type="spellEnd"/>
      <w:r w:rsidR="00105499">
        <w:t xml:space="preserve"> и передать информацию о списанных сериях товаров по номера ГТД</w:t>
      </w:r>
      <w:r w:rsidRPr="00594F1F">
        <w:t>.</w:t>
      </w:r>
    </w:p>
    <w:p w:rsidR="0020225D" w:rsidRPr="0020225D" w:rsidRDefault="0020225D" w:rsidP="009536DF">
      <w:pPr>
        <w:spacing w:after="0"/>
        <w:jc w:val="both"/>
      </w:pPr>
    </w:p>
    <w:p w:rsidR="00E64895" w:rsidRDefault="00E64895" w:rsidP="00927D50">
      <w:pPr>
        <w:spacing w:after="0"/>
        <w:jc w:val="both"/>
      </w:pPr>
    </w:p>
    <w:p w:rsidR="00927D50" w:rsidRPr="00927D50" w:rsidRDefault="00927D50" w:rsidP="00927D50"/>
    <w:p w:rsidR="004837A3" w:rsidRDefault="004837A3" w:rsidP="004837A3">
      <w:pPr>
        <w:pStyle w:val="1"/>
        <w:numPr>
          <w:ilvl w:val="1"/>
          <w:numId w:val="13"/>
        </w:numPr>
      </w:pPr>
      <w:bookmarkStart w:id="106" w:name="_Toc163823237"/>
      <w:proofErr w:type="spellStart"/>
      <w:r w:rsidRPr="004837A3">
        <w:t>GetRefundProviderJS</w:t>
      </w:r>
      <w:bookmarkEnd w:id="106"/>
      <w:proofErr w:type="spellEnd"/>
    </w:p>
    <w:p w:rsidR="004837A3" w:rsidRPr="00927D50" w:rsidRDefault="004837A3" w:rsidP="004837A3"/>
    <w:p w:rsidR="004837A3" w:rsidRDefault="004837A3" w:rsidP="004837A3">
      <w:pPr>
        <w:pStyle w:val="2"/>
      </w:pPr>
      <w:bookmarkStart w:id="107" w:name="_Toc163823238"/>
      <w:r w:rsidRPr="00B24803">
        <w:t>Назначение:</w:t>
      </w:r>
      <w:bookmarkEnd w:id="107"/>
    </w:p>
    <w:p w:rsidR="004837A3" w:rsidRPr="0060237B" w:rsidRDefault="004837A3" w:rsidP="004837A3"/>
    <w:p w:rsidR="004837A3" w:rsidRDefault="004837A3" w:rsidP="00655822">
      <w:pPr>
        <w:pStyle w:val="a5"/>
      </w:pPr>
      <w:r>
        <w:t>Получение информации о возвратах товаров поставщику от Сантехники-Онлайн. Метод позволяет максимально точно передать информацию о товарах</w:t>
      </w:r>
      <w:r w:rsidR="003652B6">
        <w:t>:</w:t>
      </w:r>
      <w:r>
        <w:t xml:space="preserve"> возвращаемых поставщику </w:t>
      </w:r>
      <w:r w:rsidR="003652B6">
        <w:t>и исключить ошибки в документальном оформлении.</w:t>
      </w:r>
    </w:p>
    <w:p w:rsidR="004837A3" w:rsidRPr="0060237B" w:rsidRDefault="004837A3" w:rsidP="004837A3"/>
    <w:p w:rsidR="004837A3" w:rsidRDefault="004837A3" w:rsidP="004837A3">
      <w:pPr>
        <w:pStyle w:val="2"/>
      </w:pPr>
      <w:bookmarkStart w:id="108" w:name="_Toc163823239"/>
      <w:r w:rsidRPr="00B24803">
        <w:t>Входящие параметры:</w:t>
      </w:r>
      <w:bookmarkEnd w:id="108"/>
    </w:p>
    <w:p w:rsidR="004837A3" w:rsidRDefault="004837A3" w:rsidP="004837A3">
      <w:pPr>
        <w:pStyle w:val="a5"/>
      </w:pPr>
    </w:p>
    <w:p w:rsidR="004837A3" w:rsidRPr="00E866B3" w:rsidRDefault="00F33AB7" w:rsidP="00F33AB7">
      <w:pPr>
        <w:pStyle w:val="a5"/>
      </w:pPr>
      <w:r>
        <w:t>Отсутствуют.</w:t>
      </w:r>
    </w:p>
    <w:p w:rsidR="004837A3" w:rsidRPr="00E9069B" w:rsidRDefault="004837A3" w:rsidP="004837A3">
      <w:pPr>
        <w:spacing w:after="0"/>
      </w:pPr>
    </w:p>
    <w:p w:rsidR="004837A3" w:rsidRDefault="004837A3" w:rsidP="004837A3">
      <w:pPr>
        <w:pStyle w:val="2"/>
      </w:pPr>
      <w:bookmarkStart w:id="109" w:name="_Toc163823240"/>
      <w:r>
        <w:t>Возвращаемое значение</w:t>
      </w:r>
      <w:r w:rsidRPr="00B24803">
        <w:t>:</w:t>
      </w:r>
      <w:bookmarkEnd w:id="109"/>
    </w:p>
    <w:p w:rsidR="004837A3" w:rsidRDefault="004837A3" w:rsidP="004837A3">
      <w:pPr>
        <w:pStyle w:val="a5"/>
        <w:jc w:val="both"/>
      </w:pPr>
    </w:p>
    <w:p w:rsidR="004837A3" w:rsidRDefault="004837A3" w:rsidP="000D5BB6">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В строке оформлен массив документов с указанием обязательных полей:</w:t>
      </w:r>
    </w:p>
    <w:p w:rsidR="004837A3" w:rsidRPr="003B0ACE" w:rsidRDefault="000B0F51" w:rsidP="000D5BB6">
      <w:pPr>
        <w:pStyle w:val="a5"/>
      </w:pPr>
      <w:proofErr w:type="spellStart"/>
      <w:r w:rsidRPr="000B0F51">
        <w:rPr>
          <w:lang w:val="en-US"/>
        </w:rPr>
        <w:t>RefundNumber</w:t>
      </w:r>
      <w:proofErr w:type="spellEnd"/>
      <w:r w:rsidR="004837A3">
        <w:t xml:space="preserve">– Номер </w:t>
      </w:r>
      <w:r>
        <w:t>документа учета возврата товаров,</w:t>
      </w:r>
      <w:r w:rsidR="004837A3">
        <w:t xml:space="preserve"> соответствует номеру документа «</w:t>
      </w:r>
      <w:r>
        <w:t>Возврат товаров поставщику</w:t>
      </w:r>
      <w:r w:rsidR="004837A3">
        <w:t>» в торговой базе Сантехники-Онлайн;</w:t>
      </w:r>
    </w:p>
    <w:p w:rsidR="004837A3" w:rsidRDefault="000B0F51" w:rsidP="000D5BB6">
      <w:pPr>
        <w:pStyle w:val="a5"/>
      </w:pPr>
      <w:proofErr w:type="spellStart"/>
      <w:r w:rsidRPr="000B0F51">
        <w:rPr>
          <w:lang w:val="en-US"/>
        </w:rPr>
        <w:t>RefundDate</w:t>
      </w:r>
      <w:proofErr w:type="spellEnd"/>
      <w:r w:rsidR="004837A3">
        <w:t xml:space="preserve">– Дата </w:t>
      </w:r>
      <w:r>
        <w:t>документа возврата,</w:t>
      </w:r>
      <w:r w:rsidR="004837A3">
        <w:t xml:space="preserve"> соответствует дате документа «</w:t>
      </w:r>
      <w:r>
        <w:t>Возврат товаров поставщику</w:t>
      </w:r>
      <w:r w:rsidR="004837A3">
        <w:t>» в торговой базе Сантехники-Онлайн. Дата указывается в формате ГГГГММДД;</w:t>
      </w:r>
    </w:p>
    <w:p w:rsidR="004837A3" w:rsidRDefault="004837A3" w:rsidP="000D5BB6">
      <w:pPr>
        <w:pStyle w:val="a5"/>
        <w:rPr>
          <w:color w:val="000000" w:themeColor="text1"/>
        </w:rPr>
      </w:pPr>
      <w:proofErr w:type="spellStart"/>
      <w:r w:rsidRPr="002525F5">
        <w:rPr>
          <w:color w:val="000000" w:themeColor="text1"/>
        </w:rPr>
        <w:t>Goods</w:t>
      </w:r>
      <w:proofErr w:type="spellEnd"/>
      <w:r w:rsidR="000B0F51">
        <w:rPr>
          <w:color w:val="000000" w:themeColor="text1"/>
        </w:rPr>
        <w:t xml:space="preserve"> – массив,</w:t>
      </w:r>
      <w:r>
        <w:rPr>
          <w:color w:val="000000" w:themeColor="text1"/>
        </w:rPr>
        <w:t xml:space="preserve"> описывающий товарный состав документа</w:t>
      </w:r>
      <w:r w:rsidRPr="00B23A8E">
        <w:rPr>
          <w:color w:val="000000" w:themeColor="text1"/>
        </w:rPr>
        <w:t>.</w:t>
      </w:r>
    </w:p>
    <w:p w:rsidR="004837A3" w:rsidRDefault="004837A3" w:rsidP="000D5BB6">
      <w:pPr>
        <w:pStyle w:val="a5"/>
        <w:rPr>
          <w:color w:val="000000" w:themeColor="text1"/>
        </w:rPr>
      </w:pPr>
      <w:r>
        <w:rPr>
          <w:color w:val="000000" w:themeColor="text1"/>
        </w:rPr>
        <w:t xml:space="preserve">Массив </w:t>
      </w:r>
      <w:r>
        <w:rPr>
          <w:color w:val="000000" w:themeColor="text1"/>
          <w:lang w:val="en-US"/>
        </w:rPr>
        <w:t>Goods</w:t>
      </w:r>
      <w:r>
        <w:rPr>
          <w:color w:val="000000" w:themeColor="text1"/>
        </w:rPr>
        <w:t xml:space="preserve"> содержит произвольное количество строк и содержит следующие поля:</w:t>
      </w:r>
    </w:p>
    <w:p w:rsidR="000B0F51" w:rsidRDefault="000B0F51" w:rsidP="000D5BB6">
      <w:pPr>
        <w:pStyle w:val="a5"/>
        <w:rPr>
          <w:color w:val="000000" w:themeColor="text1"/>
        </w:rPr>
      </w:pPr>
      <w:r w:rsidRPr="00DC231E">
        <w:rPr>
          <w:color w:val="000000" w:themeColor="text1"/>
        </w:rPr>
        <w:t>UID</w:t>
      </w:r>
      <w:r>
        <w:rPr>
          <w:color w:val="000000" w:themeColor="text1"/>
        </w:rPr>
        <w:t xml:space="preserve"> - </w:t>
      </w:r>
      <w:r>
        <w:t>уникальный идентификатор товара, присланный поставщиком и синхронизированный с номенклатурой в торговой базе Сантехники-Онлайн;</w:t>
      </w:r>
    </w:p>
    <w:p w:rsidR="004837A3" w:rsidRDefault="000B0F51" w:rsidP="000D5BB6">
      <w:pPr>
        <w:pStyle w:val="a5"/>
        <w:rPr>
          <w:color w:val="000000" w:themeColor="text1"/>
        </w:rPr>
      </w:pPr>
      <w:proofErr w:type="spellStart"/>
      <w:r w:rsidRPr="000B0F51">
        <w:rPr>
          <w:color w:val="000000" w:themeColor="text1"/>
        </w:rPr>
        <w:t>ProviderName</w:t>
      </w:r>
      <w:proofErr w:type="spellEnd"/>
      <w:r w:rsidRPr="000B0F51">
        <w:rPr>
          <w:color w:val="000000" w:themeColor="text1"/>
        </w:rPr>
        <w:t xml:space="preserve"> </w:t>
      </w:r>
      <w:r w:rsidR="004837A3">
        <w:rPr>
          <w:color w:val="000000" w:themeColor="text1"/>
        </w:rPr>
        <w:t xml:space="preserve">– </w:t>
      </w:r>
      <w:r>
        <w:rPr>
          <w:color w:val="000000" w:themeColor="text1"/>
        </w:rPr>
        <w:t>наименование товара: как оно было получено в Шине от поставщика при загрузке товарной матрицы. Наименование фиксируется на момент передачи документа в Шину и не изменяется в дальнейшем</w:t>
      </w:r>
      <w:r w:rsidR="004837A3">
        <w:rPr>
          <w:color w:val="000000" w:themeColor="text1"/>
        </w:rPr>
        <w:t xml:space="preserve">; </w:t>
      </w:r>
    </w:p>
    <w:p w:rsidR="000B0F51" w:rsidRPr="0060237B" w:rsidRDefault="000B0F51" w:rsidP="000D5BB6">
      <w:pPr>
        <w:pStyle w:val="a5"/>
        <w:rPr>
          <w:color w:val="000000" w:themeColor="text1"/>
        </w:rPr>
      </w:pPr>
      <w:proofErr w:type="spellStart"/>
      <w:r w:rsidRPr="000B0F51">
        <w:rPr>
          <w:color w:val="000000" w:themeColor="text1"/>
        </w:rPr>
        <w:t>Count</w:t>
      </w:r>
      <w:proofErr w:type="spellEnd"/>
      <w:r>
        <w:rPr>
          <w:color w:val="000000" w:themeColor="text1"/>
        </w:rPr>
        <w:t>– количество товара, предназначенного для передачи поставщику</w:t>
      </w:r>
      <w:r>
        <w:t>;</w:t>
      </w:r>
    </w:p>
    <w:p w:rsidR="004837A3" w:rsidRDefault="000B0F51" w:rsidP="000D5BB6">
      <w:pPr>
        <w:pStyle w:val="a5"/>
        <w:rPr>
          <w:color w:val="000000" w:themeColor="text1"/>
        </w:rPr>
      </w:pPr>
      <w:proofErr w:type="spellStart"/>
      <w:r w:rsidRPr="000B0F51">
        <w:rPr>
          <w:color w:val="000000" w:themeColor="text1"/>
        </w:rPr>
        <w:lastRenderedPageBreak/>
        <w:t>Price</w:t>
      </w:r>
      <w:proofErr w:type="spellEnd"/>
      <w:r w:rsidR="004837A3">
        <w:rPr>
          <w:color w:val="000000" w:themeColor="text1"/>
        </w:rPr>
        <w:t xml:space="preserve">– </w:t>
      </w:r>
      <w:r>
        <w:rPr>
          <w:color w:val="000000" w:themeColor="text1"/>
        </w:rPr>
        <w:t xml:space="preserve">цена товара, полученная на основе приходных документов и зафиксированная для </w:t>
      </w:r>
      <w:proofErr w:type="spellStart"/>
      <w:r>
        <w:rPr>
          <w:color w:val="000000" w:themeColor="text1"/>
        </w:rPr>
        <w:t>передечи</w:t>
      </w:r>
      <w:proofErr w:type="spellEnd"/>
      <w:r>
        <w:rPr>
          <w:color w:val="000000" w:themeColor="text1"/>
        </w:rPr>
        <w:t xml:space="preserve"> в бумажном или электронном виде</w:t>
      </w:r>
      <w:r w:rsidR="004837A3">
        <w:t>;</w:t>
      </w:r>
    </w:p>
    <w:p w:rsidR="004837A3" w:rsidRDefault="007D3EC5" w:rsidP="000D5BB6">
      <w:pPr>
        <w:pStyle w:val="a5"/>
        <w:rPr>
          <w:color w:val="000000" w:themeColor="text1"/>
        </w:rPr>
      </w:pPr>
      <w:proofErr w:type="spellStart"/>
      <w:r w:rsidRPr="007D3EC5">
        <w:rPr>
          <w:color w:val="000000" w:themeColor="text1"/>
        </w:rPr>
        <w:t>IncomingDateNumber</w:t>
      </w:r>
      <w:proofErr w:type="spellEnd"/>
      <w:r w:rsidRPr="007D3EC5">
        <w:rPr>
          <w:color w:val="000000" w:themeColor="text1"/>
        </w:rPr>
        <w:t xml:space="preserve"> </w:t>
      </w:r>
      <w:r w:rsidR="004837A3">
        <w:rPr>
          <w:color w:val="000000" w:themeColor="text1"/>
        </w:rPr>
        <w:t xml:space="preserve">– </w:t>
      </w:r>
      <w:r>
        <w:rPr>
          <w:color w:val="000000" w:themeColor="text1"/>
        </w:rPr>
        <w:t xml:space="preserve">массив, содержащий </w:t>
      </w:r>
      <w:r w:rsidR="00460693">
        <w:rPr>
          <w:color w:val="000000" w:themeColor="text1"/>
        </w:rPr>
        <w:t>номер</w:t>
      </w:r>
      <w:r>
        <w:rPr>
          <w:color w:val="000000" w:themeColor="text1"/>
        </w:rPr>
        <w:t>а и даты</w:t>
      </w:r>
      <w:r w:rsidR="00460693">
        <w:rPr>
          <w:color w:val="000000" w:themeColor="text1"/>
        </w:rPr>
        <w:t xml:space="preserve"> входящего документа для </w:t>
      </w:r>
      <w:r w:rsidR="00460693">
        <w:t>Сантехники-Онлайн и</w:t>
      </w:r>
      <w:r w:rsidR="00460693">
        <w:rPr>
          <w:color w:val="000000" w:themeColor="text1"/>
        </w:rPr>
        <w:t xml:space="preserve"> зафиксированного при передачи товаров от поставщика в </w:t>
      </w:r>
      <w:r w:rsidR="00460693">
        <w:t>Сантехнику-Онлайн в передаточных документах. Как правило, указывается номер</w:t>
      </w:r>
      <w:r>
        <w:t xml:space="preserve"> и дата</w:t>
      </w:r>
      <w:r w:rsidR="00460693">
        <w:t xml:space="preserve"> ТОРГ-12, переданных с товаром</w:t>
      </w:r>
      <w:r>
        <w:t xml:space="preserve">. Массив содержит два реквизита: </w:t>
      </w:r>
      <w:proofErr w:type="spellStart"/>
      <w:r w:rsidRPr="00460693">
        <w:rPr>
          <w:lang w:val="en-US"/>
        </w:rPr>
        <w:t>IncomingNumber</w:t>
      </w:r>
      <w:proofErr w:type="spellEnd"/>
      <w:r>
        <w:t xml:space="preserve"> с номером документа и </w:t>
      </w:r>
      <w:proofErr w:type="spellStart"/>
      <w:r w:rsidRPr="00460693">
        <w:rPr>
          <w:lang w:val="en-US"/>
        </w:rPr>
        <w:t>IncomingDate</w:t>
      </w:r>
      <w:proofErr w:type="spellEnd"/>
      <w:r>
        <w:t xml:space="preserve"> с датой этого же документа</w:t>
      </w:r>
      <w:r w:rsidR="004837A3">
        <w:t>;</w:t>
      </w:r>
    </w:p>
    <w:p w:rsidR="004837A3" w:rsidRPr="00460693" w:rsidRDefault="000B0F51" w:rsidP="000D5BB6">
      <w:pPr>
        <w:pStyle w:val="a5"/>
        <w:rPr>
          <w:color w:val="000000" w:themeColor="text1"/>
        </w:rPr>
      </w:pPr>
      <w:proofErr w:type="spellStart"/>
      <w:r w:rsidRPr="000B0F51">
        <w:rPr>
          <w:color w:val="000000" w:themeColor="text1"/>
        </w:rPr>
        <w:t>IncomingDate</w:t>
      </w:r>
      <w:proofErr w:type="spellEnd"/>
      <w:r w:rsidR="004837A3">
        <w:rPr>
          <w:color w:val="000000" w:themeColor="text1"/>
        </w:rPr>
        <w:t xml:space="preserve">– </w:t>
      </w:r>
      <w:r w:rsidR="00460693">
        <w:rPr>
          <w:color w:val="000000" w:themeColor="text1"/>
        </w:rPr>
        <w:t xml:space="preserve">дата входящего документа для </w:t>
      </w:r>
      <w:r w:rsidR="00460693">
        <w:t>Сантехники-Онлайн и</w:t>
      </w:r>
      <w:r w:rsidR="00460693">
        <w:rPr>
          <w:color w:val="000000" w:themeColor="text1"/>
        </w:rPr>
        <w:t xml:space="preserve"> зафиксированного при передачи товаров от поставщика в </w:t>
      </w:r>
      <w:r w:rsidR="00460693">
        <w:t>Сантехнику-Онлайн в передаточных документах. Как правило, указывается дата ТОРГ-12, переданных с товаром</w:t>
      </w:r>
      <w:r w:rsidR="004837A3">
        <w:rPr>
          <w:color w:val="000000" w:themeColor="text1"/>
        </w:rPr>
        <w:t>.</w:t>
      </w:r>
    </w:p>
    <w:p w:rsidR="004837A3" w:rsidRPr="008E7FF1" w:rsidRDefault="004837A3" w:rsidP="000D5BB6">
      <w:pPr>
        <w:pStyle w:val="a5"/>
      </w:pPr>
    </w:p>
    <w:p w:rsidR="004837A3" w:rsidRDefault="004837A3" w:rsidP="000D5BB6">
      <w:pPr>
        <w:pStyle w:val="a5"/>
      </w:pPr>
      <w:r>
        <w:t>Пример:</w:t>
      </w:r>
    </w:p>
    <w:p w:rsidR="00460693" w:rsidRPr="00460693" w:rsidRDefault="00460693" w:rsidP="000D5BB6">
      <w:pPr>
        <w:pStyle w:val="a5"/>
        <w:ind w:left="708"/>
      </w:pPr>
      <w:r w:rsidRPr="00460693">
        <w:t>[</w:t>
      </w:r>
    </w:p>
    <w:p w:rsidR="00460693" w:rsidRPr="00460693" w:rsidRDefault="00460693" w:rsidP="000D5BB6">
      <w:pPr>
        <w:pStyle w:val="a5"/>
        <w:ind w:left="708"/>
      </w:pPr>
      <w:r w:rsidRPr="00460693">
        <w:t>{</w:t>
      </w:r>
    </w:p>
    <w:p w:rsidR="00460693" w:rsidRPr="00460693" w:rsidRDefault="00460693" w:rsidP="000D5BB6">
      <w:pPr>
        <w:pStyle w:val="a5"/>
        <w:ind w:left="708"/>
      </w:pPr>
      <w:r w:rsidRPr="00460693">
        <w:t>"</w:t>
      </w:r>
      <w:proofErr w:type="spellStart"/>
      <w:r w:rsidRPr="00460693">
        <w:t>RefundNumber</w:t>
      </w:r>
      <w:proofErr w:type="spellEnd"/>
      <w:r w:rsidRPr="00460693">
        <w:t>": "СОВ00088955",</w:t>
      </w:r>
    </w:p>
    <w:p w:rsidR="00460693" w:rsidRPr="00E65689" w:rsidRDefault="00460693" w:rsidP="000D5BB6">
      <w:pPr>
        <w:pStyle w:val="a5"/>
        <w:ind w:left="708"/>
        <w:rPr>
          <w:lang w:val="en-US"/>
        </w:rPr>
      </w:pPr>
      <w:r w:rsidRPr="00E65689">
        <w:rPr>
          <w:lang w:val="en-US"/>
        </w:rPr>
        <w:t>"</w:t>
      </w:r>
      <w:proofErr w:type="spellStart"/>
      <w:r w:rsidRPr="00E65689">
        <w:rPr>
          <w:lang w:val="en-US"/>
        </w:rPr>
        <w:t>RefundDate</w:t>
      </w:r>
      <w:proofErr w:type="spellEnd"/>
      <w:r w:rsidRPr="00E65689">
        <w:rPr>
          <w:lang w:val="en-US"/>
        </w:rPr>
        <w:t>": "20220415",</w:t>
      </w:r>
    </w:p>
    <w:p w:rsidR="00460693" w:rsidRPr="00E65689" w:rsidRDefault="00460693" w:rsidP="000D5BB6">
      <w:pPr>
        <w:pStyle w:val="a5"/>
        <w:ind w:left="708"/>
        <w:rPr>
          <w:lang w:val="en-US"/>
        </w:rPr>
      </w:pPr>
      <w:r w:rsidRPr="00E65689">
        <w:rPr>
          <w:lang w:val="en-US"/>
        </w:rPr>
        <w:t>"Goods": [</w:t>
      </w:r>
    </w:p>
    <w:p w:rsidR="00460693" w:rsidRPr="00E65689" w:rsidRDefault="00460693" w:rsidP="000D5BB6">
      <w:pPr>
        <w:pStyle w:val="a5"/>
        <w:ind w:left="708"/>
        <w:rPr>
          <w:lang w:val="en-US"/>
        </w:rPr>
      </w:pPr>
      <w:r w:rsidRPr="00E65689">
        <w:rPr>
          <w:lang w:val="en-US"/>
        </w:rPr>
        <w:t>{</w:t>
      </w:r>
    </w:p>
    <w:p w:rsidR="00460693" w:rsidRPr="00460693" w:rsidRDefault="00460693" w:rsidP="000D5BB6">
      <w:pPr>
        <w:pStyle w:val="a5"/>
        <w:ind w:left="708"/>
        <w:rPr>
          <w:lang w:val="en-US"/>
        </w:rPr>
      </w:pPr>
      <w:r w:rsidRPr="00460693">
        <w:rPr>
          <w:lang w:val="en-US"/>
        </w:rPr>
        <w:t>"UID": "ebfa5f70-9b61-4e5a-bf07-437f81fa688c",</w:t>
      </w:r>
    </w:p>
    <w:p w:rsidR="00460693" w:rsidRPr="00460693" w:rsidRDefault="00460693" w:rsidP="000D5BB6">
      <w:pPr>
        <w:pStyle w:val="a5"/>
        <w:ind w:left="708"/>
        <w:rPr>
          <w:lang w:val="en-US"/>
        </w:rPr>
      </w:pPr>
      <w:r w:rsidRPr="00460693">
        <w:rPr>
          <w:lang w:val="en-US"/>
        </w:rPr>
        <w:t>"</w:t>
      </w:r>
      <w:proofErr w:type="spellStart"/>
      <w:r w:rsidRPr="00460693">
        <w:rPr>
          <w:lang w:val="en-US"/>
        </w:rPr>
        <w:t>ProviderName</w:t>
      </w:r>
      <w:proofErr w:type="spellEnd"/>
      <w:r w:rsidRPr="00460693">
        <w:rPr>
          <w:lang w:val="en-US"/>
        </w:rPr>
        <w:t xml:space="preserve">": "Rust </w:t>
      </w:r>
      <w:r w:rsidRPr="00460693">
        <w:t>Декор</w:t>
      </w:r>
      <w:r w:rsidRPr="00460693">
        <w:rPr>
          <w:lang w:val="en-US"/>
        </w:rPr>
        <w:t xml:space="preserve"> G-185/M/d01/40x40 </w:t>
      </w:r>
      <w:r w:rsidRPr="00460693">
        <w:t>черный</w:t>
      </w:r>
      <w:r w:rsidRPr="00460693">
        <w:rPr>
          <w:lang w:val="en-US"/>
        </w:rPr>
        <w:t>",</w:t>
      </w:r>
    </w:p>
    <w:p w:rsidR="00460693" w:rsidRPr="00460693" w:rsidRDefault="00460693" w:rsidP="000D5BB6">
      <w:pPr>
        <w:pStyle w:val="a5"/>
        <w:ind w:left="708"/>
        <w:rPr>
          <w:lang w:val="en-US"/>
        </w:rPr>
      </w:pPr>
      <w:r w:rsidRPr="00460693">
        <w:rPr>
          <w:lang w:val="en-US"/>
        </w:rPr>
        <w:t>"Count": 3,</w:t>
      </w:r>
    </w:p>
    <w:p w:rsidR="00460693" w:rsidRDefault="00460693" w:rsidP="000D5BB6">
      <w:pPr>
        <w:pStyle w:val="a5"/>
        <w:ind w:left="708"/>
        <w:rPr>
          <w:lang w:val="en-US"/>
        </w:rPr>
      </w:pPr>
      <w:r w:rsidRPr="00460693">
        <w:rPr>
          <w:lang w:val="en-US"/>
        </w:rPr>
        <w:t>"Price": 190,</w:t>
      </w:r>
    </w:p>
    <w:p w:rsidR="007D3EC5" w:rsidRPr="007D3EC5" w:rsidRDefault="007D3EC5" w:rsidP="007D3EC5">
      <w:pPr>
        <w:pStyle w:val="a5"/>
        <w:ind w:left="708"/>
        <w:rPr>
          <w:lang w:val="en-US"/>
        </w:rPr>
      </w:pPr>
      <w:r w:rsidRPr="007D3EC5">
        <w:rPr>
          <w:lang w:val="en-US"/>
        </w:rPr>
        <w:t>"</w:t>
      </w:r>
      <w:proofErr w:type="spellStart"/>
      <w:r w:rsidRPr="007D3EC5">
        <w:rPr>
          <w:lang w:val="en-US"/>
        </w:rPr>
        <w:t>IncomingDateNumber</w:t>
      </w:r>
      <w:proofErr w:type="spellEnd"/>
      <w:r w:rsidRPr="007D3EC5">
        <w:rPr>
          <w:lang w:val="en-US"/>
        </w:rPr>
        <w:t>": [</w:t>
      </w:r>
    </w:p>
    <w:p w:rsidR="007D3EC5" w:rsidRPr="007D3EC5" w:rsidRDefault="007D3EC5" w:rsidP="007D3EC5">
      <w:pPr>
        <w:pStyle w:val="a5"/>
        <w:ind w:left="708"/>
        <w:rPr>
          <w:lang w:val="en-US"/>
        </w:rPr>
      </w:pPr>
      <w:r w:rsidRPr="007D3EC5">
        <w:rPr>
          <w:lang w:val="en-US"/>
        </w:rPr>
        <w:t>{</w:t>
      </w:r>
    </w:p>
    <w:p w:rsidR="007D3EC5" w:rsidRPr="007D3EC5" w:rsidRDefault="007D3EC5" w:rsidP="007D3EC5">
      <w:pPr>
        <w:pStyle w:val="a5"/>
        <w:ind w:left="708"/>
        <w:rPr>
          <w:lang w:val="en-US"/>
        </w:rPr>
      </w:pPr>
      <w:r w:rsidRPr="007D3EC5">
        <w:rPr>
          <w:lang w:val="en-US"/>
        </w:rPr>
        <w:t>"</w:t>
      </w:r>
      <w:proofErr w:type="spellStart"/>
      <w:r w:rsidRPr="007D3EC5">
        <w:rPr>
          <w:lang w:val="en-US"/>
        </w:rPr>
        <w:t>IncomingNumber</w:t>
      </w:r>
      <w:proofErr w:type="spellEnd"/>
      <w:r w:rsidRPr="007D3EC5">
        <w:rPr>
          <w:lang w:val="en-US"/>
        </w:rPr>
        <w:t>": "239375/23",</w:t>
      </w:r>
    </w:p>
    <w:p w:rsidR="007D3EC5" w:rsidRPr="007D3EC5" w:rsidRDefault="007D3EC5" w:rsidP="007D3EC5">
      <w:pPr>
        <w:pStyle w:val="a5"/>
        <w:ind w:left="708"/>
        <w:rPr>
          <w:lang w:val="en-US"/>
        </w:rPr>
      </w:pPr>
      <w:r w:rsidRPr="007D3EC5">
        <w:rPr>
          <w:lang w:val="en-US"/>
        </w:rPr>
        <w:t>"</w:t>
      </w:r>
      <w:proofErr w:type="spellStart"/>
      <w:r w:rsidRPr="007D3EC5">
        <w:rPr>
          <w:lang w:val="en-US"/>
        </w:rPr>
        <w:t>IncomingDate</w:t>
      </w:r>
      <w:proofErr w:type="spellEnd"/>
      <w:r w:rsidRPr="007D3EC5">
        <w:rPr>
          <w:lang w:val="en-US"/>
        </w:rPr>
        <w:t>": "20231213"</w:t>
      </w:r>
    </w:p>
    <w:p w:rsidR="007D3EC5" w:rsidRPr="009E0803" w:rsidRDefault="007D3EC5" w:rsidP="007D3EC5">
      <w:pPr>
        <w:pStyle w:val="a5"/>
        <w:ind w:left="708"/>
      </w:pPr>
      <w:r w:rsidRPr="009E0803">
        <w:t>}</w:t>
      </w:r>
    </w:p>
    <w:p w:rsidR="00460693" w:rsidRPr="009E0803" w:rsidRDefault="007D3EC5" w:rsidP="007D3EC5">
      <w:pPr>
        <w:pStyle w:val="a5"/>
        <w:ind w:left="708"/>
      </w:pPr>
      <w:r w:rsidRPr="009E0803">
        <w:t>]</w:t>
      </w:r>
    </w:p>
    <w:p w:rsidR="00460693" w:rsidRPr="009E0803" w:rsidRDefault="00460693" w:rsidP="000D5BB6">
      <w:pPr>
        <w:pStyle w:val="a5"/>
        <w:ind w:left="708"/>
      </w:pPr>
      <w:r w:rsidRPr="009E0803">
        <w:t>}</w:t>
      </w:r>
    </w:p>
    <w:p w:rsidR="00460693" w:rsidRPr="009E0803" w:rsidRDefault="00460693" w:rsidP="000D5BB6">
      <w:pPr>
        <w:pStyle w:val="a5"/>
        <w:ind w:left="708"/>
      </w:pPr>
      <w:r w:rsidRPr="009E0803">
        <w:t>]</w:t>
      </w:r>
    </w:p>
    <w:p w:rsidR="00460693" w:rsidRPr="009E0803" w:rsidRDefault="00460693" w:rsidP="000D5BB6">
      <w:pPr>
        <w:pStyle w:val="a5"/>
        <w:ind w:left="708"/>
      </w:pPr>
      <w:r w:rsidRPr="009E0803">
        <w:t>}</w:t>
      </w:r>
    </w:p>
    <w:p w:rsidR="00460693" w:rsidRPr="009E0803" w:rsidRDefault="00460693" w:rsidP="000D5BB6">
      <w:pPr>
        <w:pStyle w:val="a5"/>
        <w:ind w:left="708"/>
      </w:pPr>
      <w:r w:rsidRPr="009E0803">
        <w:t>]</w:t>
      </w:r>
    </w:p>
    <w:p w:rsidR="004837A3" w:rsidRPr="009E0803" w:rsidRDefault="004837A3" w:rsidP="00460693">
      <w:pPr>
        <w:pStyle w:val="2"/>
      </w:pPr>
      <w:bookmarkStart w:id="110" w:name="_Toc163823241"/>
      <w:r>
        <w:t>Описание</w:t>
      </w:r>
      <w:r w:rsidRPr="009E0803">
        <w:t>:</w:t>
      </w:r>
      <w:bookmarkEnd w:id="110"/>
    </w:p>
    <w:p w:rsidR="004837A3" w:rsidRPr="009E0803" w:rsidRDefault="004837A3" w:rsidP="004837A3">
      <w:pPr>
        <w:spacing w:after="0"/>
        <w:jc w:val="both"/>
      </w:pPr>
    </w:p>
    <w:p w:rsidR="004837A3" w:rsidRDefault="004837A3" w:rsidP="004837A3">
      <w:pPr>
        <w:spacing w:after="0"/>
        <w:jc w:val="both"/>
      </w:pPr>
      <w:r>
        <w:t xml:space="preserve">Метод предназначен для получения контрагентом данных о </w:t>
      </w:r>
      <w:r w:rsidR="00460693">
        <w:t>возврате товара,</w:t>
      </w:r>
      <w:r>
        <w:t xml:space="preserve"> который Сантехника-Онлайн </w:t>
      </w:r>
      <w:r w:rsidR="00460693">
        <w:t>передает поставщику</w:t>
      </w:r>
      <w:r>
        <w:t>.</w:t>
      </w:r>
      <w:r w:rsidR="00460693">
        <w:t xml:space="preserve"> Данная процедура может производится в порядке передачи невостребованного покупателем товара, выявления излишков, поступления бракованной продукции. Формально передача информации производится документально в бумажном или электронном виде, но для более оперативного заведения информации в учетной системе поставщика и для исключения ошибок в работе оператора на стороне поставщика, возможно использовать данный метод для предварительного формирования электронных документов в учетной системе поставщика. </w:t>
      </w:r>
    </w:p>
    <w:p w:rsidR="00C544E7" w:rsidRDefault="00C544E7" w:rsidP="004837A3">
      <w:pPr>
        <w:spacing w:after="0"/>
        <w:jc w:val="both"/>
      </w:pPr>
      <w:r>
        <w:t xml:space="preserve">Для получения информации о возвратах: необходимо обратиться к методу </w:t>
      </w:r>
      <w:proofErr w:type="spellStart"/>
      <w:r w:rsidRPr="00C544E7">
        <w:t>GetRefundProviderJS</w:t>
      </w:r>
      <w:proofErr w:type="spellEnd"/>
      <w:r>
        <w:t xml:space="preserve"> и получить список документов? После обработки, в случае удачного заполнения документов в учетной системе поставщика, необходимо подтвердить получение через метод </w:t>
      </w:r>
      <w:proofErr w:type="spellStart"/>
      <w:r w:rsidRPr="00C544E7">
        <w:t>UpdateRefundProviderJS</w:t>
      </w:r>
      <w:proofErr w:type="spellEnd"/>
      <w:r>
        <w:t>.</w:t>
      </w:r>
    </w:p>
    <w:p w:rsidR="004837A3" w:rsidRDefault="004837A3" w:rsidP="004837A3">
      <w:pPr>
        <w:spacing w:after="0"/>
        <w:jc w:val="both"/>
      </w:pPr>
    </w:p>
    <w:p w:rsidR="004837A3" w:rsidRDefault="00C544E7" w:rsidP="00C544E7">
      <w:pPr>
        <w:pStyle w:val="1"/>
        <w:numPr>
          <w:ilvl w:val="1"/>
          <w:numId w:val="13"/>
        </w:numPr>
      </w:pPr>
      <w:bookmarkStart w:id="111" w:name="_Toc163823242"/>
      <w:proofErr w:type="spellStart"/>
      <w:r w:rsidRPr="00C544E7">
        <w:t>UpdateRefundProviderJS</w:t>
      </w:r>
      <w:bookmarkEnd w:id="111"/>
      <w:proofErr w:type="spellEnd"/>
    </w:p>
    <w:p w:rsidR="004837A3" w:rsidRPr="00927D50" w:rsidRDefault="004837A3" w:rsidP="004837A3"/>
    <w:p w:rsidR="004837A3" w:rsidRDefault="004837A3" w:rsidP="004837A3">
      <w:pPr>
        <w:pStyle w:val="2"/>
      </w:pPr>
      <w:bookmarkStart w:id="112" w:name="_Toc163823243"/>
      <w:r w:rsidRPr="00B24803">
        <w:lastRenderedPageBreak/>
        <w:t>Назначение:</w:t>
      </w:r>
      <w:bookmarkEnd w:id="112"/>
    </w:p>
    <w:p w:rsidR="004837A3" w:rsidRDefault="00C544E7" w:rsidP="000D5BB6">
      <w:pPr>
        <w:pStyle w:val="a5"/>
      </w:pPr>
      <w:r>
        <w:t>Подтверждение информации о получении документов возврата товаров поставщику от Сантехники-Онлайн</w:t>
      </w:r>
      <w:r w:rsidR="004837A3">
        <w:t xml:space="preserve">. </w:t>
      </w:r>
    </w:p>
    <w:p w:rsidR="004837A3" w:rsidRPr="00C4160C" w:rsidRDefault="004837A3" w:rsidP="004837A3"/>
    <w:p w:rsidR="004837A3" w:rsidRDefault="004837A3" w:rsidP="004837A3">
      <w:pPr>
        <w:pStyle w:val="2"/>
      </w:pPr>
      <w:bookmarkStart w:id="113" w:name="_Toc163823244"/>
      <w:r w:rsidRPr="00B24803">
        <w:t>Входящие параметры:</w:t>
      </w:r>
      <w:bookmarkEnd w:id="113"/>
    </w:p>
    <w:p w:rsidR="004837A3" w:rsidRDefault="004837A3" w:rsidP="004837A3">
      <w:pPr>
        <w:pStyle w:val="a5"/>
      </w:pPr>
    </w:p>
    <w:p w:rsidR="004837A3" w:rsidRDefault="004837A3" w:rsidP="00F33AB7">
      <w:pPr>
        <w:pStyle w:val="a5"/>
      </w:pPr>
      <w:proofErr w:type="spellStart"/>
      <w:r w:rsidRPr="0073629B">
        <w:t>Data</w:t>
      </w:r>
      <w:proofErr w:type="spellEnd"/>
      <w:r>
        <w:t xml:space="preserve"> (</w:t>
      </w:r>
      <w:r>
        <w:rPr>
          <w:lang w:val="en-US"/>
        </w:rPr>
        <w:t>String</w:t>
      </w:r>
      <w:r>
        <w:t>)</w:t>
      </w:r>
      <w:r w:rsidRPr="0073629B">
        <w:t xml:space="preserve"> – </w:t>
      </w:r>
      <w:r>
        <w:t xml:space="preserve">строка в формате </w:t>
      </w:r>
      <w:r>
        <w:rPr>
          <w:lang w:val="en-US"/>
        </w:rPr>
        <w:t>JSON</w:t>
      </w:r>
      <w:r>
        <w:t xml:space="preserve">.  В </w:t>
      </w:r>
      <w:r w:rsidR="00C544E7">
        <w:t>данных представлен массив строк,</w:t>
      </w:r>
      <w:r>
        <w:t xml:space="preserve"> содержащих перечень </w:t>
      </w:r>
      <w:r w:rsidR="00C544E7">
        <w:t xml:space="preserve">документов, полученных поставщиком через метод </w:t>
      </w:r>
      <w:proofErr w:type="spellStart"/>
      <w:r w:rsidR="00C544E7" w:rsidRPr="00C544E7">
        <w:t>GetRefundProviderJS</w:t>
      </w:r>
      <w:proofErr w:type="spellEnd"/>
      <w:r w:rsidR="00C544E7">
        <w:t xml:space="preserve"> и удачно обработанных в учетной системе поставщика</w:t>
      </w:r>
      <w:r>
        <w:t>. Массив должен содержать следующие обязательные поля:</w:t>
      </w:r>
    </w:p>
    <w:p w:rsidR="00C544E7" w:rsidRDefault="00C544E7" w:rsidP="00F33AB7">
      <w:pPr>
        <w:pStyle w:val="a5"/>
      </w:pPr>
      <w:proofErr w:type="spellStart"/>
      <w:r w:rsidRPr="000B0F51">
        <w:rPr>
          <w:lang w:val="en-US"/>
        </w:rPr>
        <w:t>RefundNumber</w:t>
      </w:r>
      <w:proofErr w:type="spellEnd"/>
      <w:r>
        <w:t xml:space="preserve">– Номер документа учета возврата товаров, соответствует номеру документа «Возврат товаров поставщику» в торговой базе Сантехники-Онлайн. Этот  номер был получен ранее через метод </w:t>
      </w:r>
      <w:proofErr w:type="spellStart"/>
      <w:r w:rsidRPr="00C544E7">
        <w:t>GetRefundProviderJS</w:t>
      </w:r>
      <w:proofErr w:type="spellEnd"/>
      <w:r>
        <w:t>;</w:t>
      </w:r>
    </w:p>
    <w:p w:rsidR="00C544E7" w:rsidRDefault="00C544E7" w:rsidP="00F33AB7">
      <w:pPr>
        <w:pStyle w:val="a5"/>
      </w:pPr>
      <w:proofErr w:type="spellStart"/>
      <w:r w:rsidRPr="00C544E7">
        <w:rPr>
          <w:lang w:val="en-US"/>
        </w:rPr>
        <w:t>RefundDate</w:t>
      </w:r>
      <w:proofErr w:type="spellEnd"/>
      <w:r>
        <w:t xml:space="preserve">– Дата документа возврата, соответствует дате документа «Возврат товаров поставщику» в торговой базе Сантехники-Онлайн. Дата указывается в формате ГГГГММДД. Эта дата была получена ранее через метод </w:t>
      </w:r>
      <w:proofErr w:type="spellStart"/>
      <w:r w:rsidRPr="00C544E7">
        <w:t>GetRefundProviderJS</w:t>
      </w:r>
      <w:proofErr w:type="spellEnd"/>
      <w:r>
        <w:t>;</w:t>
      </w:r>
    </w:p>
    <w:p w:rsidR="004837A3" w:rsidRPr="009C2CD4" w:rsidRDefault="004837A3" w:rsidP="00F33AB7">
      <w:pPr>
        <w:pStyle w:val="a5"/>
      </w:pPr>
    </w:p>
    <w:p w:rsidR="004837A3" w:rsidRPr="0096733F" w:rsidRDefault="004837A3" w:rsidP="00F33AB7">
      <w:pPr>
        <w:pStyle w:val="a5"/>
      </w:pPr>
      <w:r>
        <w:t>Пример</w:t>
      </w:r>
      <w:r w:rsidRPr="0096733F">
        <w:t>:</w:t>
      </w:r>
    </w:p>
    <w:p w:rsidR="00C544E7" w:rsidRPr="00152568" w:rsidRDefault="00C544E7" w:rsidP="00F33AB7">
      <w:pPr>
        <w:pStyle w:val="a5"/>
        <w:ind w:left="708"/>
      </w:pPr>
      <w:r w:rsidRPr="00152568">
        <w:t>[</w:t>
      </w:r>
    </w:p>
    <w:p w:rsidR="00C544E7" w:rsidRPr="00152568" w:rsidRDefault="00C544E7" w:rsidP="00F33AB7">
      <w:pPr>
        <w:pStyle w:val="a5"/>
        <w:ind w:left="708"/>
      </w:pPr>
      <w:r w:rsidRPr="00152568">
        <w:t>{</w:t>
      </w:r>
    </w:p>
    <w:p w:rsidR="00C544E7" w:rsidRPr="00152568" w:rsidRDefault="00C544E7" w:rsidP="00F33AB7">
      <w:pPr>
        <w:pStyle w:val="a5"/>
        <w:ind w:left="708"/>
      </w:pPr>
      <w:r w:rsidRPr="00152568">
        <w:t>"</w:t>
      </w:r>
      <w:proofErr w:type="spellStart"/>
      <w:r w:rsidRPr="00C544E7">
        <w:rPr>
          <w:lang w:val="en-US"/>
        </w:rPr>
        <w:t>RefundNumber</w:t>
      </w:r>
      <w:proofErr w:type="spellEnd"/>
      <w:r w:rsidRPr="00152568">
        <w:t>": "</w:t>
      </w:r>
      <w:r w:rsidRPr="00C544E7">
        <w:t>СОВ</w:t>
      </w:r>
      <w:r w:rsidRPr="00152568">
        <w:t>00088955",</w:t>
      </w:r>
    </w:p>
    <w:p w:rsidR="00C544E7" w:rsidRPr="00152568" w:rsidRDefault="00C544E7" w:rsidP="00F33AB7">
      <w:pPr>
        <w:pStyle w:val="a5"/>
        <w:ind w:left="708"/>
      </w:pPr>
      <w:r w:rsidRPr="00152568">
        <w:t>"</w:t>
      </w:r>
      <w:proofErr w:type="spellStart"/>
      <w:r w:rsidRPr="00C544E7">
        <w:rPr>
          <w:lang w:val="en-US"/>
        </w:rPr>
        <w:t>RefundDate</w:t>
      </w:r>
      <w:proofErr w:type="spellEnd"/>
      <w:r w:rsidRPr="00152568">
        <w:t>": "20220415"</w:t>
      </w:r>
    </w:p>
    <w:p w:rsidR="00C544E7" w:rsidRPr="00152568" w:rsidRDefault="00C544E7" w:rsidP="00F33AB7">
      <w:pPr>
        <w:pStyle w:val="a5"/>
        <w:ind w:left="708"/>
      </w:pPr>
      <w:r w:rsidRPr="00152568">
        <w:t>},</w:t>
      </w:r>
    </w:p>
    <w:p w:rsidR="00C544E7" w:rsidRPr="00152568" w:rsidRDefault="00C544E7" w:rsidP="00F33AB7">
      <w:pPr>
        <w:pStyle w:val="a5"/>
        <w:ind w:left="708"/>
      </w:pPr>
      <w:r w:rsidRPr="00152568">
        <w:t>{</w:t>
      </w:r>
    </w:p>
    <w:p w:rsidR="00C544E7" w:rsidRPr="00152568" w:rsidRDefault="00C544E7" w:rsidP="00F33AB7">
      <w:pPr>
        <w:pStyle w:val="a5"/>
        <w:ind w:left="708"/>
      </w:pPr>
      <w:r w:rsidRPr="00152568">
        <w:t>"</w:t>
      </w:r>
      <w:proofErr w:type="spellStart"/>
      <w:r w:rsidRPr="00C544E7">
        <w:rPr>
          <w:lang w:val="en-US"/>
        </w:rPr>
        <w:t>RefundNumber</w:t>
      </w:r>
      <w:proofErr w:type="spellEnd"/>
      <w:r w:rsidRPr="00152568">
        <w:t>": "</w:t>
      </w:r>
      <w:r w:rsidRPr="00C544E7">
        <w:t>СОВ</w:t>
      </w:r>
      <w:r w:rsidRPr="00152568">
        <w:t>00087922",</w:t>
      </w:r>
    </w:p>
    <w:p w:rsidR="00C544E7" w:rsidRPr="00152568" w:rsidRDefault="00C544E7" w:rsidP="00F33AB7">
      <w:pPr>
        <w:pStyle w:val="a5"/>
        <w:ind w:left="708"/>
        <w:rPr>
          <w:lang w:val="en-US"/>
        </w:rPr>
      </w:pPr>
      <w:r w:rsidRPr="00152568">
        <w:rPr>
          <w:lang w:val="en-US"/>
        </w:rPr>
        <w:t>"</w:t>
      </w:r>
      <w:proofErr w:type="spellStart"/>
      <w:r w:rsidRPr="00152568">
        <w:rPr>
          <w:lang w:val="en-US"/>
        </w:rPr>
        <w:t>RefundDate</w:t>
      </w:r>
      <w:proofErr w:type="spellEnd"/>
      <w:r w:rsidRPr="00152568">
        <w:rPr>
          <w:lang w:val="en-US"/>
        </w:rPr>
        <w:t>": "20220411"</w:t>
      </w:r>
    </w:p>
    <w:p w:rsidR="00C544E7" w:rsidRPr="00C544E7" w:rsidRDefault="00C544E7" w:rsidP="00F33AB7">
      <w:pPr>
        <w:pStyle w:val="a5"/>
        <w:ind w:left="708"/>
        <w:rPr>
          <w:lang w:val="en-US"/>
        </w:rPr>
      </w:pPr>
      <w:r w:rsidRPr="00C544E7">
        <w:rPr>
          <w:lang w:val="en-US"/>
        </w:rPr>
        <w:t>},</w:t>
      </w:r>
    </w:p>
    <w:p w:rsidR="00C544E7" w:rsidRPr="00C544E7" w:rsidRDefault="00C544E7" w:rsidP="00F33AB7">
      <w:pPr>
        <w:pStyle w:val="a5"/>
        <w:ind w:left="708"/>
        <w:rPr>
          <w:lang w:val="en-US"/>
        </w:rPr>
      </w:pPr>
      <w:r w:rsidRPr="00C544E7">
        <w:rPr>
          <w:lang w:val="en-US"/>
        </w:rPr>
        <w:t>{</w:t>
      </w:r>
    </w:p>
    <w:p w:rsidR="00C544E7" w:rsidRPr="00C544E7" w:rsidRDefault="00C544E7" w:rsidP="00F33AB7">
      <w:pPr>
        <w:pStyle w:val="a5"/>
        <w:ind w:left="708"/>
        <w:rPr>
          <w:lang w:val="en-US"/>
        </w:rPr>
      </w:pPr>
      <w:r w:rsidRPr="00C544E7">
        <w:rPr>
          <w:lang w:val="en-US"/>
        </w:rPr>
        <w:t>"</w:t>
      </w:r>
      <w:proofErr w:type="spellStart"/>
      <w:r w:rsidRPr="00C544E7">
        <w:rPr>
          <w:lang w:val="en-US"/>
        </w:rPr>
        <w:t>RefundNumber</w:t>
      </w:r>
      <w:proofErr w:type="spellEnd"/>
      <w:r w:rsidRPr="00C544E7">
        <w:rPr>
          <w:lang w:val="en-US"/>
        </w:rPr>
        <w:t>": "</w:t>
      </w:r>
      <w:r w:rsidRPr="00C544E7">
        <w:t>СОВ</w:t>
      </w:r>
      <w:r w:rsidRPr="00C544E7">
        <w:rPr>
          <w:lang w:val="en-US"/>
        </w:rPr>
        <w:t>00087892",</w:t>
      </w:r>
    </w:p>
    <w:p w:rsidR="00C544E7" w:rsidRPr="00C544E7" w:rsidRDefault="00C544E7" w:rsidP="00F33AB7">
      <w:pPr>
        <w:pStyle w:val="a5"/>
        <w:ind w:left="708"/>
        <w:rPr>
          <w:lang w:val="en-US"/>
        </w:rPr>
      </w:pPr>
      <w:r w:rsidRPr="00C544E7">
        <w:rPr>
          <w:lang w:val="en-US"/>
        </w:rPr>
        <w:t>"</w:t>
      </w:r>
      <w:proofErr w:type="spellStart"/>
      <w:r w:rsidRPr="00C544E7">
        <w:rPr>
          <w:lang w:val="en-US"/>
        </w:rPr>
        <w:t>RefundDate</w:t>
      </w:r>
      <w:proofErr w:type="spellEnd"/>
      <w:r w:rsidRPr="00C544E7">
        <w:rPr>
          <w:lang w:val="en-US"/>
        </w:rPr>
        <w:t>": "20220411"</w:t>
      </w:r>
    </w:p>
    <w:p w:rsidR="00C544E7" w:rsidRPr="00C544E7" w:rsidRDefault="00C544E7" w:rsidP="00F33AB7">
      <w:pPr>
        <w:pStyle w:val="a5"/>
        <w:ind w:left="708"/>
        <w:rPr>
          <w:lang w:val="en-US"/>
        </w:rPr>
      </w:pPr>
      <w:r w:rsidRPr="00C544E7">
        <w:rPr>
          <w:lang w:val="en-US"/>
        </w:rPr>
        <w:t>},</w:t>
      </w:r>
    </w:p>
    <w:p w:rsidR="00C544E7" w:rsidRPr="00C544E7" w:rsidRDefault="00C544E7" w:rsidP="00F33AB7">
      <w:pPr>
        <w:pStyle w:val="a5"/>
        <w:ind w:left="708"/>
        <w:rPr>
          <w:lang w:val="en-US"/>
        </w:rPr>
      </w:pPr>
      <w:r w:rsidRPr="00C544E7">
        <w:rPr>
          <w:lang w:val="en-US"/>
        </w:rPr>
        <w:t>{</w:t>
      </w:r>
    </w:p>
    <w:p w:rsidR="00C544E7" w:rsidRPr="00C544E7" w:rsidRDefault="00C544E7" w:rsidP="00F33AB7">
      <w:pPr>
        <w:pStyle w:val="a5"/>
        <w:ind w:left="708"/>
        <w:rPr>
          <w:lang w:val="en-US"/>
        </w:rPr>
      </w:pPr>
      <w:r w:rsidRPr="00C544E7">
        <w:rPr>
          <w:lang w:val="en-US"/>
        </w:rPr>
        <w:t>"</w:t>
      </w:r>
      <w:proofErr w:type="spellStart"/>
      <w:r w:rsidRPr="00C544E7">
        <w:rPr>
          <w:lang w:val="en-US"/>
        </w:rPr>
        <w:t>RefundNumber</w:t>
      </w:r>
      <w:proofErr w:type="spellEnd"/>
      <w:r w:rsidRPr="00C544E7">
        <w:rPr>
          <w:lang w:val="en-US"/>
        </w:rPr>
        <w:t>": "</w:t>
      </w:r>
      <w:r w:rsidRPr="00C544E7">
        <w:t>СОВ</w:t>
      </w:r>
      <w:r w:rsidRPr="00C544E7">
        <w:rPr>
          <w:lang w:val="en-US"/>
        </w:rPr>
        <w:t>00086743",</w:t>
      </w:r>
    </w:p>
    <w:p w:rsidR="00C544E7" w:rsidRPr="00C544E7" w:rsidRDefault="00C544E7" w:rsidP="00F33AB7">
      <w:pPr>
        <w:pStyle w:val="a5"/>
        <w:ind w:left="708"/>
      </w:pPr>
      <w:r w:rsidRPr="00C544E7">
        <w:t>"</w:t>
      </w:r>
      <w:proofErr w:type="spellStart"/>
      <w:r w:rsidRPr="00C544E7">
        <w:t>RefundDate</w:t>
      </w:r>
      <w:proofErr w:type="spellEnd"/>
      <w:r w:rsidRPr="00C544E7">
        <w:t>": "20220411"</w:t>
      </w:r>
    </w:p>
    <w:p w:rsidR="00C544E7" w:rsidRPr="00C544E7" w:rsidRDefault="00C544E7" w:rsidP="00F33AB7">
      <w:pPr>
        <w:pStyle w:val="a5"/>
        <w:ind w:left="708"/>
      </w:pPr>
      <w:r w:rsidRPr="00C544E7">
        <w:t>}</w:t>
      </w:r>
    </w:p>
    <w:p w:rsidR="00C544E7" w:rsidRDefault="00C544E7" w:rsidP="00F33AB7">
      <w:pPr>
        <w:pStyle w:val="a5"/>
        <w:ind w:left="708"/>
      </w:pPr>
      <w:r w:rsidRPr="00C544E7">
        <w:t xml:space="preserve">] </w:t>
      </w:r>
    </w:p>
    <w:p w:rsidR="004837A3" w:rsidRPr="00AA4EDE" w:rsidRDefault="004837A3" w:rsidP="00C544E7">
      <w:pPr>
        <w:pStyle w:val="2"/>
      </w:pPr>
      <w:bookmarkStart w:id="114" w:name="_Toc163823245"/>
      <w:r>
        <w:t>Возвращаемое</w:t>
      </w:r>
      <w:r w:rsidRPr="00AA4EDE">
        <w:t xml:space="preserve"> </w:t>
      </w:r>
      <w:r>
        <w:t>значение</w:t>
      </w:r>
      <w:r w:rsidRPr="00AA4EDE">
        <w:t>:</w:t>
      </w:r>
      <w:bookmarkEnd w:id="114"/>
    </w:p>
    <w:p w:rsidR="004837A3" w:rsidRPr="00AA4EDE" w:rsidRDefault="004837A3" w:rsidP="004837A3">
      <w:pPr>
        <w:pStyle w:val="a5"/>
        <w:jc w:val="both"/>
      </w:pPr>
    </w:p>
    <w:p w:rsidR="004837A3" w:rsidRPr="00AA4EDE" w:rsidRDefault="004837A3" w:rsidP="004837A3">
      <w:pPr>
        <w:pStyle w:val="a5"/>
        <w:jc w:val="both"/>
      </w:pPr>
      <w:r>
        <w:t>Строка</w:t>
      </w:r>
      <w:r w:rsidRPr="00AA4EDE">
        <w:t xml:space="preserve"> </w:t>
      </w:r>
      <w:r>
        <w:t>с</w:t>
      </w:r>
      <w:r w:rsidRPr="00AA4EDE">
        <w:t xml:space="preserve"> </w:t>
      </w:r>
      <w:r>
        <w:t>описанием</w:t>
      </w:r>
      <w:r w:rsidRPr="00AA4EDE">
        <w:t xml:space="preserve"> </w:t>
      </w:r>
      <w:r>
        <w:t>ошибок</w:t>
      </w:r>
      <w:r w:rsidRPr="00AA4EDE">
        <w:t xml:space="preserve"> </w:t>
      </w:r>
      <w:r>
        <w:t>в</w:t>
      </w:r>
      <w:r w:rsidRPr="00AA4EDE">
        <w:t xml:space="preserve"> </w:t>
      </w:r>
      <w:r>
        <w:t>формате</w:t>
      </w:r>
      <w:r w:rsidRPr="00AA4EDE">
        <w:t xml:space="preserve"> </w:t>
      </w:r>
      <w:r w:rsidRPr="004725BE">
        <w:rPr>
          <w:lang w:val="en-US"/>
        </w:rPr>
        <w:t>JSON</w:t>
      </w:r>
      <w:r w:rsidRPr="00AA4EDE">
        <w:t xml:space="preserve">. </w:t>
      </w:r>
      <w:r>
        <w:t>Строка</w:t>
      </w:r>
      <w:r w:rsidRPr="00AA4EDE">
        <w:t xml:space="preserve"> </w:t>
      </w:r>
      <w:r>
        <w:t>всегда</w:t>
      </w:r>
      <w:r w:rsidRPr="00AA4EDE">
        <w:t xml:space="preserve"> </w:t>
      </w:r>
      <w:r>
        <w:t>имеет</w:t>
      </w:r>
      <w:r w:rsidRPr="00AA4EDE">
        <w:t xml:space="preserve"> </w:t>
      </w:r>
      <w:r>
        <w:t>фиксированную</w:t>
      </w:r>
      <w:r w:rsidRPr="00AA4EDE">
        <w:t xml:space="preserve"> </w:t>
      </w:r>
      <w:r>
        <w:t>структуру</w:t>
      </w:r>
      <w:r w:rsidRPr="00AA4EDE">
        <w:t>:</w:t>
      </w:r>
    </w:p>
    <w:p w:rsidR="004837A3" w:rsidRPr="00AA4EDE" w:rsidRDefault="004837A3" w:rsidP="004837A3">
      <w:pPr>
        <w:pStyle w:val="a5"/>
        <w:numPr>
          <w:ilvl w:val="2"/>
          <w:numId w:val="7"/>
        </w:numPr>
        <w:jc w:val="both"/>
      </w:pPr>
      <w:r w:rsidRPr="004725BE">
        <w:rPr>
          <w:lang w:val="en-US"/>
        </w:rPr>
        <w:t>Source</w:t>
      </w:r>
      <w:r w:rsidRPr="00AA4EDE">
        <w:t xml:space="preserve"> – </w:t>
      </w:r>
      <w:r>
        <w:t>описание</w:t>
      </w:r>
      <w:r w:rsidRPr="00AA4EDE">
        <w:t xml:space="preserve"> </w:t>
      </w:r>
      <w:r>
        <w:t>метода</w:t>
      </w:r>
      <w:r w:rsidRPr="00AA4EDE">
        <w:t xml:space="preserve">, </w:t>
      </w:r>
      <w:r>
        <w:t>к</w:t>
      </w:r>
      <w:r w:rsidRPr="00AA4EDE">
        <w:t xml:space="preserve"> </w:t>
      </w:r>
      <w:r>
        <w:t>который</w:t>
      </w:r>
      <w:r w:rsidRPr="00AA4EDE">
        <w:t xml:space="preserve"> </w:t>
      </w:r>
      <w:r>
        <w:t>обрабатывал</w:t>
      </w:r>
      <w:r w:rsidRPr="00AA4EDE">
        <w:t xml:space="preserve"> </w:t>
      </w:r>
      <w:r>
        <w:t>запрос</w:t>
      </w:r>
      <w:r w:rsidRPr="00AA4EDE">
        <w:t xml:space="preserve"> </w:t>
      </w:r>
      <w:r>
        <w:t>на</w:t>
      </w:r>
      <w:r w:rsidRPr="00AA4EDE">
        <w:t xml:space="preserve"> </w:t>
      </w:r>
      <w:r>
        <w:t>внесение</w:t>
      </w:r>
      <w:r w:rsidRPr="00AA4EDE">
        <w:t xml:space="preserve"> </w:t>
      </w:r>
      <w:r>
        <w:t>изменений</w:t>
      </w:r>
      <w:r w:rsidRPr="00AA4EDE">
        <w:t>.</w:t>
      </w:r>
    </w:p>
    <w:p w:rsidR="004837A3" w:rsidRPr="00AA4EDE" w:rsidRDefault="004837A3" w:rsidP="004837A3">
      <w:pPr>
        <w:pStyle w:val="a5"/>
        <w:numPr>
          <w:ilvl w:val="2"/>
          <w:numId w:val="7"/>
        </w:numPr>
        <w:jc w:val="both"/>
      </w:pPr>
      <w:r w:rsidRPr="004725BE">
        <w:rPr>
          <w:lang w:val="en-US"/>
        </w:rPr>
        <w:t>Result</w:t>
      </w:r>
      <w:r w:rsidRPr="00AA4EDE">
        <w:t xml:space="preserve"> – </w:t>
      </w:r>
      <w:r>
        <w:t>результат</w:t>
      </w:r>
      <w:r w:rsidRPr="00AA4EDE">
        <w:t xml:space="preserve"> </w:t>
      </w:r>
      <w:r>
        <w:t>операции</w:t>
      </w:r>
      <w:r w:rsidRPr="00AA4EDE">
        <w:t xml:space="preserve">. </w:t>
      </w:r>
      <w:r>
        <w:t>Если</w:t>
      </w:r>
      <w:r w:rsidRPr="00AA4EDE">
        <w:t xml:space="preserve"> </w:t>
      </w:r>
      <w:r>
        <w:t>возвращается</w:t>
      </w:r>
      <w:r w:rsidRPr="00AA4EDE">
        <w:t xml:space="preserve"> «</w:t>
      </w:r>
      <w:r>
        <w:rPr>
          <w:lang w:val="en-US"/>
        </w:rPr>
        <w:t>ok</w:t>
      </w:r>
      <w:r w:rsidRPr="00AA4EDE">
        <w:t xml:space="preserve">», </w:t>
      </w:r>
      <w:r>
        <w:t>то</w:t>
      </w:r>
      <w:r w:rsidRPr="00AA4EDE">
        <w:t xml:space="preserve"> </w:t>
      </w:r>
      <w:r>
        <w:t>операция</w:t>
      </w:r>
      <w:r w:rsidRPr="00AA4EDE">
        <w:t xml:space="preserve"> </w:t>
      </w:r>
      <w:r>
        <w:t>произведена</w:t>
      </w:r>
      <w:r w:rsidRPr="00AA4EDE">
        <w:t xml:space="preserve"> </w:t>
      </w:r>
      <w:r>
        <w:t>успешно</w:t>
      </w:r>
      <w:r w:rsidRPr="00AA4EDE">
        <w:t xml:space="preserve">. </w:t>
      </w:r>
      <w:r>
        <w:t>В</w:t>
      </w:r>
      <w:r w:rsidRPr="00AA4EDE">
        <w:t xml:space="preserve"> </w:t>
      </w:r>
      <w:r>
        <w:t>противном</w:t>
      </w:r>
      <w:r w:rsidRPr="00AA4EDE">
        <w:t xml:space="preserve"> </w:t>
      </w:r>
      <w:r>
        <w:t>случае</w:t>
      </w:r>
      <w:r w:rsidRPr="00AA4EDE">
        <w:t xml:space="preserve"> </w:t>
      </w:r>
      <w:r>
        <w:t>возвращается</w:t>
      </w:r>
      <w:r w:rsidRPr="00AA4EDE">
        <w:t xml:space="preserve"> «</w:t>
      </w:r>
      <w:r>
        <w:rPr>
          <w:lang w:val="en-US"/>
        </w:rPr>
        <w:t>false</w:t>
      </w:r>
      <w:r w:rsidRPr="00AA4EDE">
        <w:t xml:space="preserve">». </w:t>
      </w:r>
      <w:r>
        <w:t>В</w:t>
      </w:r>
      <w:r w:rsidRPr="00AA4EDE">
        <w:t xml:space="preserve"> </w:t>
      </w:r>
      <w:r>
        <w:t>этом</w:t>
      </w:r>
      <w:r w:rsidRPr="00AA4EDE">
        <w:t xml:space="preserve"> </w:t>
      </w:r>
      <w:r>
        <w:t>случае</w:t>
      </w:r>
      <w:r w:rsidRPr="00AA4EDE">
        <w:t xml:space="preserve"> </w:t>
      </w:r>
      <w:r>
        <w:t>необходимо</w:t>
      </w:r>
      <w:r w:rsidRPr="00AA4EDE">
        <w:t xml:space="preserve"> </w:t>
      </w:r>
      <w:r>
        <w:t>разобрать</w:t>
      </w:r>
      <w:r w:rsidRPr="00AA4EDE">
        <w:t xml:space="preserve"> </w:t>
      </w:r>
      <w:r>
        <w:t>ошибки</w:t>
      </w:r>
      <w:r w:rsidRPr="00AA4EDE">
        <w:t xml:space="preserve">, </w:t>
      </w:r>
      <w:r>
        <w:t>которые</w:t>
      </w:r>
      <w:r w:rsidRPr="00AA4EDE">
        <w:t xml:space="preserve"> </w:t>
      </w:r>
      <w:r>
        <w:t>были</w:t>
      </w:r>
      <w:r w:rsidRPr="00AA4EDE">
        <w:t xml:space="preserve"> </w:t>
      </w:r>
      <w:r>
        <w:t>описаны</w:t>
      </w:r>
      <w:r w:rsidRPr="00AA4EDE">
        <w:t xml:space="preserve"> </w:t>
      </w:r>
      <w:r>
        <w:t>обработкой</w:t>
      </w:r>
      <w:r w:rsidRPr="00AA4EDE">
        <w:t>.</w:t>
      </w:r>
    </w:p>
    <w:p w:rsidR="004837A3" w:rsidRPr="004725BE" w:rsidRDefault="004837A3" w:rsidP="004837A3">
      <w:pPr>
        <w:pStyle w:val="a5"/>
        <w:numPr>
          <w:ilvl w:val="2"/>
          <w:numId w:val="7"/>
        </w:numPr>
        <w:jc w:val="both"/>
        <w:rPr>
          <w:lang w:val="en-US"/>
        </w:rPr>
      </w:pPr>
      <w:r w:rsidRPr="004725BE">
        <w:rPr>
          <w:lang w:val="en-US"/>
        </w:rPr>
        <w:t xml:space="preserve">Error – </w:t>
      </w:r>
      <w:r>
        <w:t>описание</w:t>
      </w:r>
      <w:r w:rsidRPr="004725BE">
        <w:rPr>
          <w:lang w:val="en-US"/>
        </w:rPr>
        <w:t xml:space="preserve"> </w:t>
      </w:r>
      <w:r>
        <w:t>ошибки</w:t>
      </w:r>
      <w:r w:rsidRPr="004725BE">
        <w:rPr>
          <w:lang w:val="en-US"/>
        </w:rPr>
        <w:t xml:space="preserve"> </w:t>
      </w:r>
      <w:r>
        <w:t>строкой</w:t>
      </w:r>
      <w:r w:rsidRPr="004725BE">
        <w:rPr>
          <w:lang w:val="en-US"/>
        </w:rPr>
        <w:t xml:space="preserve">. </w:t>
      </w:r>
    </w:p>
    <w:p w:rsidR="004837A3" w:rsidRPr="00AA4EDE" w:rsidRDefault="004837A3" w:rsidP="004837A3">
      <w:pPr>
        <w:pStyle w:val="a5"/>
        <w:numPr>
          <w:ilvl w:val="2"/>
          <w:numId w:val="7"/>
        </w:numPr>
        <w:jc w:val="both"/>
      </w:pPr>
      <w:r w:rsidRPr="004725BE">
        <w:rPr>
          <w:lang w:val="en-US"/>
        </w:rPr>
        <w:t>Add</w:t>
      </w:r>
      <w:r w:rsidRPr="00AA4EDE">
        <w:t xml:space="preserve"> – </w:t>
      </w:r>
      <w:r>
        <w:t>список</w:t>
      </w:r>
      <w:r w:rsidRPr="00AA4EDE">
        <w:t xml:space="preserve"> </w:t>
      </w:r>
      <w:r>
        <w:t>ошибок</w:t>
      </w:r>
      <w:r w:rsidRPr="00AA4EDE">
        <w:t xml:space="preserve">, </w:t>
      </w:r>
      <w:r>
        <w:t>если</w:t>
      </w:r>
      <w:r w:rsidRPr="00AA4EDE">
        <w:t xml:space="preserve"> </w:t>
      </w:r>
      <w:r>
        <w:t>они</w:t>
      </w:r>
      <w:r w:rsidRPr="00AA4EDE">
        <w:t xml:space="preserve"> </w:t>
      </w:r>
      <w:r>
        <w:t>происходили</w:t>
      </w:r>
      <w:r w:rsidRPr="00AA4EDE">
        <w:t xml:space="preserve"> </w:t>
      </w:r>
      <w:r>
        <w:t>многократно</w:t>
      </w:r>
      <w:r w:rsidRPr="00AA4EDE">
        <w:t xml:space="preserve"> </w:t>
      </w:r>
      <w:r>
        <w:t>в</w:t>
      </w:r>
      <w:r w:rsidRPr="00AA4EDE">
        <w:t xml:space="preserve"> </w:t>
      </w:r>
      <w:r>
        <w:t>течении</w:t>
      </w:r>
      <w:r w:rsidRPr="00AA4EDE">
        <w:t xml:space="preserve"> </w:t>
      </w:r>
      <w:r>
        <w:t>выполнения</w:t>
      </w:r>
      <w:r w:rsidRPr="00AA4EDE">
        <w:t xml:space="preserve"> </w:t>
      </w:r>
      <w:r>
        <w:t>операции</w:t>
      </w:r>
      <w:r w:rsidRPr="00AA4EDE">
        <w:t>.</w:t>
      </w:r>
    </w:p>
    <w:p w:rsidR="004837A3" w:rsidRPr="001F2D49" w:rsidRDefault="004837A3" w:rsidP="004837A3">
      <w:pPr>
        <w:pStyle w:val="a5"/>
        <w:jc w:val="both"/>
        <w:rPr>
          <w:lang w:val="en-US"/>
        </w:rPr>
      </w:pPr>
      <w:r>
        <w:t>Пример</w:t>
      </w:r>
      <w:r w:rsidRPr="001F2D49">
        <w:rPr>
          <w:lang w:val="en-US"/>
        </w:rPr>
        <w:t>:</w:t>
      </w:r>
    </w:p>
    <w:p w:rsidR="004837A3" w:rsidRPr="001F2D49" w:rsidRDefault="004837A3" w:rsidP="004837A3">
      <w:pPr>
        <w:pStyle w:val="a5"/>
        <w:ind w:firstLine="708"/>
        <w:jc w:val="both"/>
        <w:rPr>
          <w:lang w:val="en-US"/>
        </w:rPr>
      </w:pPr>
      <w:r w:rsidRPr="001F2D49">
        <w:rPr>
          <w:lang w:val="en-US"/>
        </w:rPr>
        <w:t>{</w:t>
      </w:r>
    </w:p>
    <w:p w:rsidR="004837A3" w:rsidRPr="001F2D49" w:rsidRDefault="004837A3" w:rsidP="004837A3">
      <w:pPr>
        <w:pStyle w:val="a5"/>
        <w:ind w:firstLine="708"/>
        <w:jc w:val="both"/>
        <w:rPr>
          <w:lang w:val="en-US"/>
        </w:rPr>
      </w:pPr>
      <w:r w:rsidRPr="001F2D49">
        <w:rPr>
          <w:lang w:val="en-US"/>
        </w:rPr>
        <w:t>"Source": "</w:t>
      </w:r>
      <w:r w:rsidRPr="00AA4EDE">
        <w:rPr>
          <w:lang w:val="en-US"/>
        </w:rPr>
        <w:t xml:space="preserve"> </w:t>
      </w:r>
      <w:proofErr w:type="spellStart"/>
      <w:r w:rsidR="00C544E7" w:rsidRPr="00C544E7">
        <w:rPr>
          <w:lang w:val="en-US"/>
        </w:rPr>
        <w:t>UpdateRefundProviderJS</w:t>
      </w:r>
      <w:proofErr w:type="spellEnd"/>
      <w:r w:rsidR="00C544E7" w:rsidRPr="00C544E7">
        <w:rPr>
          <w:lang w:val="en-US"/>
        </w:rPr>
        <w:t xml:space="preserve"> </w:t>
      </w:r>
      <w:r w:rsidRPr="001F2D49">
        <w:rPr>
          <w:lang w:val="en-US"/>
        </w:rPr>
        <w:t>",</w:t>
      </w:r>
    </w:p>
    <w:p w:rsidR="004837A3" w:rsidRPr="001F2D49" w:rsidRDefault="004837A3" w:rsidP="004837A3">
      <w:pPr>
        <w:pStyle w:val="a5"/>
        <w:ind w:firstLine="708"/>
        <w:jc w:val="both"/>
        <w:rPr>
          <w:lang w:val="en-US"/>
        </w:rPr>
      </w:pPr>
      <w:r w:rsidRPr="001F2D49">
        <w:rPr>
          <w:lang w:val="en-US"/>
        </w:rPr>
        <w:t>"Result": "ok",</w:t>
      </w:r>
    </w:p>
    <w:p w:rsidR="004837A3" w:rsidRPr="00AA4EDE" w:rsidRDefault="004837A3" w:rsidP="004837A3">
      <w:pPr>
        <w:pStyle w:val="a5"/>
        <w:ind w:firstLine="708"/>
        <w:jc w:val="both"/>
      </w:pPr>
      <w:r w:rsidRPr="00AA4EDE">
        <w:t>"</w:t>
      </w:r>
      <w:r w:rsidRPr="004725BE">
        <w:rPr>
          <w:lang w:val="en-US"/>
        </w:rPr>
        <w:t>Error</w:t>
      </w:r>
      <w:r w:rsidRPr="00AA4EDE">
        <w:t>": "",</w:t>
      </w:r>
    </w:p>
    <w:p w:rsidR="004837A3" w:rsidRPr="00AA4EDE" w:rsidRDefault="004837A3" w:rsidP="004837A3">
      <w:pPr>
        <w:pStyle w:val="a5"/>
        <w:ind w:firstLine="708"/>
        <w:jc w:val="both"/>
      </w:pPr>
      <w:r w:rsidRPr="00AA4EDE">
        <w:t>"</w:t>
      </w:r>
      <w:r>
        <w:rPr>
          <w:lang w:val="en-US"/>
        </w:rPr>
        <w:t>Add</w:t>
      </w:r>
      <w:r w:rsidRPr="00AA4EDE">
        <w:t>": ""</w:t>
      </w:r>
    </w:p>
    <w:p w:rsidR="004837A3" w:rsidRPr="00AA4EDE" w:rsidRDefault="004837A3" w:rsidP="004837A3">
      <w:pPr>
        <w:pStyle w:val="a5"/>
        <w:ind w:firstLine="708"/>
        <w:jc w:val="both"/>
      </w:pPr>
      <w:r w:rsidRPr="00AA4EDE">
        <w:t>}</w:t>
      </w:r>
    </w:p>
    <w:p w:rsidR="004837A3" w:rsidRPr="00AA4EDE" w:rsidRDefault="004837A3" w:rsidP="004837A3">
      <w:pPr>
        <w:pStyle w:val="2"/>
      </w:pPr>
      <w:bookmarkStart w:id="115" w:name="_Toc163823246"/>
      <w:r>
        <w:lastRenderedPageBreak/>
        <w:t>Описание</w:t>
      </w:r>
      <w:r w:rsidRPr="00AA4EDE">
        <w:t>:</w:t>
      </w:r>
      <w:bookmarkEnd w:id="115"/>
    </w:p>
    <w:p w:rsidR="004837A3" w:rsidRPr="00AA4EDE" w:rsidRDefault="004837A3" w:rsidP="004837A3">
      <w:pPr>
        <w:spacing w:after="0"/>
        <w:jc w:val="both"/>
      </w:pPr>
    </w:p>
    <w:p w:rsidR="004837A3" w:rsidRDefault="004837A3" w:rsidP="00C544E7">
      <w:pPr>
        <w:spacing w:after="0"/>
        <w:jc w:val="both"/>
      </w:pPr>
      <w:r>
        <w:t xml:space="preserve">Метод предназначен для </w:t>
      </w:r>
      <w:r w:rsidR="00C544E7">
        <w:t xml:space="preserve">погашения информации по товарам: которые были переданы ранее поставщику через метод </w:t>
      </w:r>
      <w:proofErr w:type="spellStart"/>
      <w:r w:rsidR="00C544E7" w:rsidRPr="00C544E7">
        <w:t>GetRefundProviderJS</w:t>
      </w:r>
      <w:proofErr w:type="spellEnd"/>
      <w:r>
        <w:t>.</w:t>
      </w:r>
      <w:r w:rsidR="00C544E7">
        <w:t xml:space="preserve"> Если поставщик получил информацию о возвратах, обработал </w:t>
      </w:r>
      <w:r w:rsidR="00C969EA">
        <w:t xml:space="preserve">ее </w:t>
      </w:r>
      <w:r w:rsidR="00C544E7">
        <w:t xml:space="preserve">и </w:t>
      </w:r>
      <w:r w:rsidR="00C969EA">
        <w:t xml:space="preserve">больше в ней не нуждается: ее необходимо обязательно погасить методом </w:t>
      </w:r>
      <w:proofErr w:type="spellStart"/>
      <w:r w:rsidR="00C969EA" w:rsidRPr="00C544E7">
        <w:rPr>
          <w:lang w:val="en-US"/>
        </w:rPr>
        <w:t>UpdateRefundProviderJS</w:t>
      </w:r>
      <w:proofErr w:type="spellEnd"/>
      <w:r w:rsidR="00C969EA">
        <w:t xml:space="preserve">. В случае удачного погашения, при последующем обращении к методу </w:t>
      </w:r>
      <w:proofErr w:type="spellStart"/>
      <w:r w:rsidR="00C969EA" w:rsidRPr="00C969EA">
        <w:t>GetRefundProviderJS</w:t>
      </w:r>
      <w:proofErr w:type="spellEnd"/>
      <w:r w:rsidR="00C969EA">
        <w:t>: данные по возврату отображены не будут.</w:t>
      </w:r>
    </w:p>
    <w:p w:rsidR="00C969EA" w:rsidRPr="00C969EA" w:rsidRDefault="00C969EA" w:rsidP="00C544E7">
      <w:pPr>
        <w:spacing w:after="0"/>
        <w:jc w:val="both"/>
      </w:pPr>
      <w:r>
        <w:t xml:space="preserve">При работе с этим методом, необходимо учесть, что погашаются все товары в рамках указанного документа. </w:t>
      </w:r>
    </w:p>
    <w:p w:rsidR="005C048A" w:rsidRDefault="005C048A" w:rsidP="005C048A">
      <w:pPr>
        <w:spacing w:after="0"/>
      </w:pPr>
    </w:p>
    <w:p w:rsidR="004C77A5" w:rsidRDefault="004C77A5" w:rsidP="004C77A5">
      <w:pPr>
        <w:pStyle w:val="ad"/>
        <w:numPr>
          <w:ilvl w:val="0"/>
          <w:numId w:val="13"/>
        </w:numPr>
        <w:rPr>
          <w:rStyle w:val="a7"/>
        </w:rPr>
      </w:pPr>
      <w:bookmarkStart w:id="116" w:name="_Toc163823247"/>
      <w:r w:rsidRPr="00ED781C">
        <w:rPr>
          <w:rStyle w:val="a7"/>
        </w:rPr>
        <w:t>Описание методов</w:t>
      </w:r>
      <w:r>
        <w:rPr>
          <w:rStyle w:val="a7"/>
        </w:rPr>
        <w:t xml:space="preserve"> для работы с покупателями</w:t>
      </w:r>
      <w:bookmarkEnd w:id="116"/>
    </w:p>
    <w:p w:rsidR="004C77A5" w:rsidRDefault="004C77A5" w:rsidP="004C77A5">
      <w:pPr>
        <w:pStyle w:val="1"/>
        <w:numPr>
          <w:ilvl w:val="1"/>
          <w:numId w:val="13"/>
        </w:numPr>
      </w:pPr>
      <w:bookmarkStart w:id="117" w:name="_Toc163823248"/>
      <w:proofErr w:type="spellStart"/>
      <w:r w:rsidRPr="00B24803">
        <w:t>GetActiveProductJs</w:t>
      </w:r>
      <w:bookmarkEnd w:id="117"/>
      <w:proofErr w:type="spellEnd"/>
    </w:p>
    <w:p w:rsidR="004C77A5" w:rsidRPr="00A8098F" w:rsidRDefault="004C77A5" w:rsidP="004C77A5"/>
    <w:p w:rsidR="004C77A5" w:rsidRDefault="004C77A5" w:rsidP="004C77A5">
      <w:pPr>
        <w:pStyle w:val="2"/>
      </w:pPr>
      <w:bookmarkStart w:id="118" w:name="_Toc163823249"/>
      <w:r w:rsidRPr="00B24803">
        <w:t>Назначение:</w:t>
      </w:r>
      <w:bookmarkEnd w:id="118"/>
    </w:p>
    <w:p w:rsidR="004C77A5" w:rsidRDefault="004C77A5" w:rsidP="004C77A5">
      <w:pPr>
        <w:spacing w:after="0"/>
      </w:pPr>
    </w:p>
    <w:p w:rsidR="004C77A5" w:rsidRDefault="004C77A5" w:rsidP="004C77A5">
      <w:pPr>
        <w:spacing w:after="0"/>
      </w:pPr>
      <w:r>
        <w:t>Получение списка номенклатуры контрагентом (покупателем), которая является для компании Сантехника-Онлайн активной, т.е. продаваемой в текущий момент времени.</w:t>
      </w:r>
    </w:p>
    <w:p w:rsidR="004C77A5" w:rsidRDefault="004C77A5" w:rsidP="004C77A5">
      <w:pPr>
        <w:spacing w:after="0"/>
      </w:pPr>
    </w:p>
    <w:p w:rsidR="004C77A5" w:rsidRDefault="004C77A5" w:rsidP="004C77A5">
      <w:pPr>
        <w:pStyle w:val="2"/>
      </w:pPr>
      <w:bookmarkStart w:id="119" w:name="_Toc163823250"/>
      <w:r w:rsidRPr="00B24803">
        <w:t>Входящие параметры:</w:t>
      </w:r>
      <w:bookmarkEnd w:id="119"/>
    </w:p>
    <w:p w:rsidR="004C77A5" w:rsidRDefault="004C77A5" w:rsidP="004C77A5">
      <w:pPr>
        <w:spacing w:after="0"/>
      </w:pPr>
    </w:p>
    <w:p w:rsidR="004C77A5" w:rsidRDefault="004C77A5" w:rsidP="004C77A5">
      <w:pPr>
        <w:spacing w:after="0"/>
        <w:jc w:val="both"/>
      </w:pPr>
      <w:proofErr w:type="spellStart"/>
      <w:r w:rsidRPr="0056042A">
        <w:t>Page</w:t>
      </w:r>
      <w:proofErr w:type="spellEnd"/>
      <w:r w:rsidRPr="0056042A">
        <w:t xml:space="preserve"> (</w:t>
      </w:r>
      <w:r>
        <w:rPr>
          <w:lang w:val="en-US"/>
        </w:rPr>
        <w:t>integer</w:t>
      </w:r>
      <w:r w:rsidRPr="0056042A">
        <w:t xml:space="preserve">) - </w:t>
      </w:r>
      <w:r>
        <w:t>Номер страницы;</w:t>
      </w:r>
    </w:p>
    <w:p w:rsidR="004C77A5" w:rsidRDefault="004C77A5" w:rsidP="004C77A5">
      <w:pPr>
        <w:spacing w:after="0"/>
      </w:pPr>
      <w:r>
        <w:rPr>
          <w:lang w:val="en-US"/>
        </w:rPr>
        <w:t>Limit</w:t>
      </w:r>
      <w:r w:rsidRPr="00B65254">
        <w:t xml:space="preserve"> (</w:t>
      </w:r>
      <w:r>
        <w:rPr>
          <w:lang w:val="en-US"/>
        </w:rPr>
        <w:t>integer</w:t>
      </w:r>
      <w:r w:rsidRPr="00B65254">
        <w:t>) –</w:t>
      </w:r>
      <w:r>
        <w:t xml:space="preserve"> ограничение пакета по количеству строк.</w:t>
      </w:r>
    </w:p>
    <w:p w:rsidR="004C77A5" w:rsidRDefault="004C77A5" w:rsidP="004C77A5">
      <w:pPr>
        <w:spacing w:after="0"/>
      </w:pPr>
    </w:p>
    <w:p w:rsidR="004C77A5" w:rsidRDefault="004C77A5" w:rsidP="004C77A5">
      <w:pPr>
        <w:pStyle w:val="2"/>
      </w:pPr>
      <w:bookmarkStart w:id="120" w:name="_Toc163823251"/>
      <w:r>
        <w:t>Возвращаемое значение</w:t>
      </w:r>
      <w:r w:rsidRPr="00B24803">
        <w:t>:</w:t>
      </w:r>
      <w:bookmarkEnd w:id="120"/>
    </w:p>
    <w:p w:rsidR="004C77A5" w:rsidRDefault="004C77A5" w:rsidP="004C77A5">
      <w:pPr>
        <w:spacing w:after="0"/>
      </w:pPr>
    </w:p>
    <w:p w:rsidR="004C77A5" w:rsidRDefault="004C77A5" w:rsidP="000D5BB6">
      <w:pPr>
        <w:pStyle w:val="a5"/>
      </w:pPr>
      <w:r>
        <w:t xml:space="preserve">Строка в формате </w:t>
      </w:r>
      <w:r>
        <w:rPr>
          <w:lang w:val="en-US"/>
        </w:rPr>
        <w:t>JSON</w:t>
      </w:r>
      <w:r>
        <w:t>.</w:t>
      </w:r>
      <w:r w:rsidRPr="001A16E4">
        <w:t xml:space="preserve"> </w:t>
      </w:r>
      <w:r>
        <w:t>Строка содержит массив строк фиксированной структуры:</w:t>
      </w:r>
    </w:p>
    <w:p w:rsidR="004C77A5" w:rsidRPr="00E65689" w:rsidRDefault="004C77A5" w:rsidP="000D5BB6">
      <w:pPr>
        <w:pStyle w:val="a5"/>
      </w:pPr>
      <w:proofErr w:type="spellStart"/>
      <w:r w:rsidRPr="001A16E4">
        <w:rPr>
          <w:lang w:val="en-US"/>
        </w:rPr>
        <w:t>NameMain</w:t>
      </w:r>
      <w:proofErr w:type="spellEnd"/>
      <w:r>
        <w:t xml:space="preserve"> – наименование товара;</w:t>
      </w:r>
    </w:p>
    <w:p w:rsidR="004C77A5" w:rsidRPr="00E65689" w:rsidRDefault="004C77A5" w:rsidP="000D5BB6">
      <w:pPr>
        <w:pStyle w:val="a5"/>
      </w:pPr>
      <w:proofErr w:type="spellStart"/>
      <w:r w:rsidRPr="001A16E4">
        <w:rPr>
          <w:lang w:val="en-US"/>
        </w:rPr>
        <w:t>UIDMain</w:t>
      </w:r>
      <w:proofErr w:type="spellEnd"/>
      <w:r>
        <w:t xml:space="preserve"> – </w:t>
      </w:r>
      <w:r>
        <w:rPr>
          <w:lang w:val="en-US"/>
        </w:rPr>
        <w:t>GUID</w:t>
      </w:r>
      <w:r>
        <w:t xml:space="preserve"> номенклатуры;</w:t>
      </w:r>
    </w:p>
    <w:p w:rsidR="004C77A5" w:rsidRPr="00E65689" w:rsidRDefault="004C77A5" w:rsidP="000D5BB6">
      <w:pPr>
        <w:pStyle w:val="a5"/>
      </w:pPr>
      <w:proofErr w:type="spellStart"/>
      <w:r w:rsidRPr="001A16E4">
        <w:rPr>
          <w:lang w:val="en-US"/>
        </w:rPr>
        <w:t>VCMain</w:t>
      </w:r>
      <w:proofErr w:type="spellEnd"/>
      <w:r>
        <w:t xml:space="preserve"> – артикул номенклатуры;</w:t>
      </w:r>
    </w:p>
    <w:p w:rsidR="004C77A5" w:rsidRPr="00E65689" w:rsidRDefault="004C77A5" w:rsidP="000D5BB6">
      <w:pPr>
        <w:pStyle w:val="a5"/>
      </w:pPr>
      <w:proofErr w:type="spellStart"/>
      <w:r w:rsidRPr="001A16E4">
        <w:rPr>
          <w:lang w:val="en-US"/>
        </w:rPr>
        <w:t>BaseUnit</w:t>
      </w:r>
      <w:proofErr w:type="spellEnd"/>
      <w:r>
        <w:t xml:space="preserve"> – единица измерения;</w:t>
      </w:r>
    </w:p>
    <w:p w:rsidR="004C77A5" w:rsidRPr="001A16E4" w:rsidRDefault="004C77A5" w:rsidP="000D5BB6">
      <w:pPr>
        <w:pStyle w:val="a5"/>
      </w:pPr>
      <w:r w:rsidRPr="001A16E4">
        <w:rPr>
          <w:lang w:val="en-US"/>
        </w:rPr>
        <w:t>Set</w:t>
      </w:r>
      <w:r>
        <w:t xml:space="preserve"> – признак: является ли номенклатура комплектом;</w:t>
      </w:r>
    </w:p>
    <w:p w:rsidR="004C77A5" w:rsidRPr="00E65689" w:rsidRDefault="004C77A5" w:rsidP="000D5BB6">
      <w:pPr>
        <w:pStyle w:val="a5"/>
      </w:pPr>
      <w:proofErr w:type="spellStart"/>
      <w:r w:rsidRPr="001A16E4">
        <w:rPr>
          <w:lang w:val="en-US"/>
        </w:rPr>
        <w:t>ProductCode</w:t>
      </w:r>
      <w:proofErr w:type="spellEnd"/>
      <w:r>
        <w:t xml:space="preserve"> – код номенклатуры;</w:t>
      </w:r>
    </w:p>
    <w:p w:rsidR="004C77A5" w:rsidRPr="00E65689" w:rsidRDefault="004C77A5" w:rsidP="000D5BB6">
      <w:pPr>
        <w:pStyle w:val="a5"/>
      </w:pPr>
      <w:r w:rsidRPr="001A16E4">
        <w:rPr>
          <w:lang w:val="en-US"/>
        </w:rPr>
        <w:t>Manufacturer</w:t>
      </w:r>
      <w:r>
        <w:t xml:space="preserve"> – бренд (производитель) номенклатуры;</w:t>
      </w:r>
    </w:p>
    <w:p w:rsidR="004C77A5" w:rsidRPr="001A16E4" w:rsidRDefault="004C77A5" w:rsidP="000D5BB6">
      <w:pPr>
        <w:pStyle w:val="a5"/>
      </w:pPr>
      <w:proofErr w:type="spellStart"/>
      <w:r w:rsidRPr="001A16E4">
        <w:rPr>
          <w:lang w:val="en-US"/>
        </w:rPr>
        <w:t>CountStock</w:t>
      </w:r>
      <w:proofErr w:type="spellEnd"/>
      <w:r>
        <w:t xml:space="preserve"> – остаток на собственном складе;</w:t>
      </w:r>
    </w:p>
    <w:p w:rsidR="004C77A5" w:rsidRDefault="004C77A5" w:rsidP="000D5BB6">
      <w:pPr>
        <w:pStyle w:val="a5"/>
      </w:pPr>
      <w:proofErr w:type="spellStart"/>
      <w:r w:rsidRPr="001A16E4">
        <w:rPr>
          <w:lang w:val="en-US"/>
        </w:rPr>
        <w:t>CountProvider</w:t>
      </w:r>
      <w:proofErr w:type="spellEnd"/>
      <w:r>
        <w:t xml:space="preserve"> – остаток на складе поставщика;</w:t>
      </w:r>
    </w:p>
    <w:p w:rsidR="004C77A5" w:rsidRPr="001A16E4" w:rsidRDefault="004C77A5" w:rsidP="000D5BB6">
      <w:pPr>
        <w:pStyle w:val="a5"/>
      </w:pPr>
      <w:r w:rsidRPr="00E810BE">
        <w:rPr>
          <w:lang w:val="en-US"/>
        </w:rPr>
        <w:t>Price</w:t>
      </w:r>
      <w:r>
        <w:t xml:space="preserve"> – цена товара;</w:t>
      </w:r>
    </w:p>
    <w:p w:rsidR="004C77A5" w:rsidRDefault="004C77A5" w:rsidP="000D5BB6">
      <w:pPr>
        <w:pStyle w:val="a5"/>
      </w:pPr>
      <w:proofErr w:type="spellStart"/>
      <w:r>
        <w:t>PriceRetail</w:t>
      </w:r>
      <w:proofErr w:type="spellEnd"/>
      <w:r>
        <w:t xml:space="preserve"> – цена, используемая для продажи (с учетом акции);</w:t>
      </w:r>
    </w:p>
    <w:p w:rsidR="004C77A5" w:rsidRPr="00E810BE" w:rsidRDefault="004C77A5" w:rsidP="000D5BB6">
      <w:pPr>
        <w:pStyle w:val="a5"/>
      </w:pPr>
      <w:r w:rsidRPr="00E810BE">
        <w:rPr>
          <w:lang w:val="en-US"/>
        </w:rPr>
        <w:t>Brand</w:t>
      </w:r>
      <w:r>
        <w:t xml:space="preserve"> – бренд;</w:t>
      </w:r>
    </w:p>
    <w:p w:rsidR="004C77A5" w:rsidRPr="00E810BE" w:rsidRDefault="004C77A5" w:rsidP="000D5BB6">
      <w:pPr>
        <w:pStyle w:val="a5"/>
      </w:pPr>
      <w:r w:rsidRPr="00E810BE">
        <w:rPr>
          <w:lang w:val="en-US"/>
        </w:rPr>
        <w:t>Category</w:t>
      </w:r>
      <w:r>
        <w:t xml:space="preserve"> – категория товара;</w:t>
      </w:r>
    </w:p>
    <w:p w:rsidR="004C77A5" w:rsidRPr="00E810BE" w:rsidRDefault="004C77A5" w:rsidP="000D5BB6">
      <w:pPr>
        <w:pStyle w:val="a5"/>
      </w:pPr>
      <w:proofErr w:type="spellStart"/>
      <w:r w:rsidRPr="00E810BE">
        <w:rPr>
          <w:lang w:val="en-US"/>
        </w:rPr>
        <w:t>InBox</w:t>
      </w:r>
      <w:proofErr w:type="spellEnd"/>
      <w:r>
        <w:t xml:space="preserve"> – описание содержимого упаковки;</w:t>
      </w:r>
    </w:p>
    <w:p w:rsidR="004C77A5" w:rsidRDefault="004C77A5" w:rsidP="000D5BB6">
      <w:pPr>
        <w:pStyle w:val="a5"/>
      </w:pPr>
      <w:proofErr w:type="spellStart"/>
      <w:r w:rsidRPr="00E810BE">
        <w:rPr>
          <w:lang w:val="en-US"/>
        </w:rPr>
        <w:t>InSale</w:t>
      </w:r>
      <w:proofErr w:type="spellEnd"/>
      <w:r>
        <w:t xml:space="preserve"> – признак товара, находящегося в продаже.</w:t>
      </w:r>
    </w:p>
    <w:p w:rsidR="004C77A5" w:rsidRDefault="004C77A5" w:rsidP="000D5BB6">
      <w:pPr>
        <w:pStyle w:val="a5"/>
      </w:pPr>
    </w:p>
    <w:p w:rsidR="004C77A5" w:rsidRDefault="004C77A5" w:rsidP="000D5BB6">
      <w:pPr>
        <w:pStyle w:val="a5"/>
      </w:pPr>
    </w:p>
    <w:p w:rsidR="004C77A5" w:rsidRPr="00C87446" w:rsidRDefault="004C77A5" w:rsidP="000D5BB6">
      <w:pPr>
        <w:pStyle w:val="a5"/>
      </w:pPr>
      <w:r>
        <w:lastRenderedPageBreak/>
        <w:t>Пример</w:t>
      </w:r>
      <w:r w:rsidRPr="00C87446">
        <w:t>:</w:t>
      </w:r>
    </w:p>
    <w:p w:rsidR="004C77A5" w:rsidRPr="00C87446" w:rsidRDefault="004C77A5" w:rsidP="000D5BB6">
      <w:pPr>
        <w:pStyle w:val="a5"/>
        <w:ind w:left="708"/>
      </w:pPr>
      <w:r w:rsidRPr="00C87446">
        <w:t>[</w:t>
      </w:r>
    </w:p>
    <w:p w:rsidR="004C77A5" w:rsidRPr="00C87446" w:rsidRDefault="004C77A5" w:rsidP="000D5BB6">
      <w:pPr>
        <w:pStyle w:val="a5"/>
        <w:ind w:left="708"/>
      </w:pPr>
      <w:r w:rsidRPr="00C87446">
        <w:t>{</w:t>
      </w:r>
    </w:p>
    <w:p w:rsidR="004C77A5" w:rsidRPr="00C87446" w:rsidRDefault="004C77A5" w:rsidP="000D5BB6">
      <w:pPr>
        <w:pStyle w:val="a5"/>
        <w:ind w:left="708"/>
      </w:pPr>
      <w:r w:rsidRPr="00C87446">
        <w:t>"</w:t>
      </w:r>
      <w:proofErr w:type="spellStart"/>
      <w:r w:rsidRPr="00C87446">
        <w:rPr>
          <w:lang w:val="en-US"/>
        </w:rPr>
        <w:t>NameMain</w:t>
      </w:r>
      <w:proofErr w:type="spellEnd"/>
      <w:r w:rsidRPr="00C87446">
        <w:t xml:space="preserve">": "Душевой лоток </w:t>
      </w:r>
      <w:proofErr w:type="spellStart"/>
      <w:r w:rsidRPr="00C87446">
        <w:rPr>
          <w:lang w:val="en-US"/>
        </w:rPr>
        <w:t>Alpen</w:t>
      </w:r>
      <w:proofErr w:type="spellEnd"/>
      <w:r w:rsidRPr="00C87446">
        <w:t xml:space="preserve"> </w:t>
      </w:r>
      <w:r w:rsidRPr="00C87446">
        <w:rPr>
          <w:lang w:val="en-US"/>
        </w:rPr>
        <w:t>Medium</w:t>
      </w:r>
      <w:r w:rsidRPr="00C87446">
        <w:t xml:space="preserve"> </w:t>
      </w:r>
      <w:r w:rsidRPr="00C87446">
        <w:rPr>
          <w:lang w:val="en-US"/>
        </w:rPr>
        <w:t>ALP</w:t>
      </w:r>
      <w:r w:rsidRPr="00C87446">
        <w:t>-850</w:t>
      </w:r>
      <w:r w:rsidRPr="00C87446">
        <w:rPr>
          <w:lang w:val="en-US"/>
        </w:rPr>
        <w:t>M</w:t>
      </w:r>
      <w:r w:rsidRPr="00C87446">
        <w:t>2",</w:t>
      </w:r>
    </w:p>
    <w:p w:rsidR="004C77A5" w:rsidRPr="00C87446" w:rsidRDefault="004C77A5" w:rsidP="000D5BB6">
      <w:pPr>
        <w:pStyle w:val="a5"/>
        <w:ind w:left="708"/>
        <w:rPr>
          <w:lang w:val="en-US"/>
        </w:rPr>
      </w:pPr>
      <w:r w:rsidRPr="00C87446">
        <w:rPr>
          <w:lang w:val="en-US"/>
        </w:rPr>
        <w:t>"</w:t>
      </w:r>
      <w:proofErr w:type="spellStart"/>
      <w:r w:rsidRPr="00C87446">
        <w:rPr>
          <w:lang w:val="en-US"/>
        </w:rPr>
        <w:t>UIDMain</w:t>
      </w:r>
      <w:proofErr w:type="spellEnd"/>
      <w:r w:rsidRPr="00C87446">
        <w:rPr>
          <w:lang w:val="en-US"/>
        </w:rPr>
        <w:t>": "0000607b-dd45-11e8-80e7-0050560104aa",</w:t>
      </w:r>
    </w:p>
    <w:p w:rsidR="004C77A5" w:rsidRPr="00C87446" w:rsidRDefault="004C77A5" w:rsidP="000D5BB6">
      <w:pPr>
        <w:pStyle w:val="a5"/>
        <w:ind w:left="708"/>
        <w:rPr>
          <w:lang w:val="en-US"/>
        </w:rPr>
      </w:pPr>
      <w:r w:rsidRPr="00C87446">
        <w:rPr>
          <w:lang w:val="en-US"/>
        </w:rPr>
        <w:t>"</w:t>
      </w:r>
      <w:proofErr w:type="spellStart"/>
      <w:r w:rsidRPr="00C87446">
        <w:rPr>
          <w:lang w:val="en-US"/>
        </w:rPr>
        <w:t>VCMain</w:t>
      </w:r>
      <w:proofErr w:type="spellEnd"/>
      <w:r w:rsidRPr="00C87446">
        <w:rPr>
          <w:lang w:val="en-US"/>
        </w:rPr>
        <w:t>": "ALP-850M2",</w:t>
      </w:r>
    </w:p>
    <w:p w:rsidR="004C77A5" w:rsidRPr="00C87446" w:rsidRDefault="004C77A5" w:rsidP="000D5BB6">
      <w:pPr>
        <w:pStyle w:val="a5"/>
        <w:ind w:left="708"/>
        <w:rPr>
          <w:lang w:val="en-US"/>
        </w:rPr>
      </w:pPr>
      <w:r w:rsidRPr="00C87446">
        <w:rPr>
          <w:lang w:val="en-US"/>
        </w:rPr>
        <w:t>"</w:t>
      </w:r>
      <w:proofErr w:type="spellStart"/>
      <w:r w:rsidRPr="00C87446">
        <w:rPr>
          <w:lang w:val="en-US"/>
        </w:rPr>
        <w:t>BaseUnit</w:t>
      </w:r>
      <w:proofErr w:type="spellEnd"/>
      <w:r w:rsidRPr="00C87446">
        <w:rPr>
          <w:lang w:val="en-US"/>
        </w:rPr>
        <w:t>": "</w:t>
      </w:r>
      <w:proofErr w:type="spellStart"/>
      <w:r w:rsidRPr="00C87446">
        <w:rPr>
          <w:lang w:val="en-US"/>
        </w:rPr>
        <w:t>шт</w:t>
      </w:r>
      <w:proofErr w:type="spellEnd"/>
      <w:r w:rsidRPr="00C87446">
        <w:rPr>
          <w:lang w:val="en-US"/>
        </w:rPr>
        <w:t>",</w:t>
      </w:r>
    </w:p>
    <w:p w:rsidR="004C77A5" w:rsidRPr="00C87446" w:rsidRDefault="004C77A5" w:rsidP="000D5BB6">
      <w:pPr>
        <w:pStyle w:val="a5"/>
        <w:ind w:left="708"/>
        <w:rPr>
          <w:lang w:val="en-US"/>
        </w:rPr>
      </w:pPr>
      <w:r w:rsidRPr="00C87446">
        <w:rPr>
          <w:lang w:val="en-US"/>
        </w:rPr>
        <w:t>"Set": false,</w:t>
      </w:r>
    </w:p>
    <w:p w:rsidR="004C77A5" w:rsidRPr="00C87446" w:rsidRDefault="004C77A5" w:rsidP="000D5BB6">
      <w:pPr>
        <w:pStyle w:val="a5"/>
        <w:ind w:left="708"/>
        <w:rPr>
          <w:lang w:val="en-US"/>
        </w:rPr>
      </w:pPr>
      <w:r w:rsidRPr="00C87446">
        <w:rPr>
          <w:lang w:val="en-US"/>
        </w:rPr>
        <w:t>"</w:t>
      </w:r>
      <w:proofErr w:type="spellStart"/>
      <w:r w:rsidRPr="00C87446">
        <w:rPr>
          <w:lang w:val="en-US"/>
        </w:rPr>
        <w:t>ProductCode</w:t>
      </w:r>
      <w:proofErr w:type="spellEnd"/>
      <w:r w:rsidRPr="00C87446">
        <w:rPr>
          <w:lang w:val="en-US"/>
        </w:rPr>
        <w:t>": "381275",</w:t>
      </w:r>
    </w:p>
    <w:p w:rsidR="004C77A5" w:rsidRPr="00C87446" w:rsidRDefault="004C77A5" w:rsidP="000D5BB6">
      <w:pPr>
        <w:pStyle w:val="a5"/>
        <w:ind w:left="708"/>
        <w:rPr>
          <w:lang w:val="en-US"/>
        </w:rPr>
      </w:pPr>
      <w:r w:rsidRPr="00C87446">
        <w:rPr>
          <w:lang w:val="en-US"/>
        </w:rPr>
        <w:t>"Manufacturer": "</w:t>
      </w:r>
      <w:proofErr w:type="spellStart"/>
      <w:r w:rsidRPr="00C87446">
        <w:rPr>
          <w:lang w:val="en-US"/>
        </w:rPr>
        <w:t>Alpen</w:t>
      </w:r>
      <w:proofErr w:type="spellEnd"/>
      <w:r w:rsidRPr="00C87446">
        <w:rPr>
          <w:lang w:val="en-US"/>
        </w:rPr>
        <w:t>",</w:t>
      </w:r>
    </w:p>
    <w:p w:rsidR="004C77A5" w:rsidRPr="00C87446" w:rsidRDefault="004C77A5" w:rsidP="000D5BB6">
      <w:pPr>
        <w:pStyle w:val="a5"/>
        <w:ind w:left="708"/>
        <w:rPr>
          <w:lang w:val="en-US"/>
        </w:rPr>
      </w:pPr>
      <w:r w:rsidRPr="00C87446">
        <w:rPr>
          <w:lang w:val="en-US"/>
        </w:rPr>
        <w:t>"</w:t>
      </w:r>
      <w:proofErr w:type="spellStart"/>
      <w:r w:rsidRPr="00C87446">
        <w:rPr>
          <w:lang w:val="en-US"/>
        </w:rPr>
        <w:t>CountStock</w:t>
      </w:r>
      <w:proofErr w:type="spellEnd"/>
      <w:r w:rsidRPr="00C87446">
        <w:rPr>
          <w:lang w:val="en-US"/>
        </w:rPr>
        <w:t>": 0,</w:t>
      </w:r>
    </w:p>
    <w:p w:rsidR="004C77A5" w:rsidRPr="00C87446" w:rsidRDefault="004C77A5" w:rsidP="000D5BB6">
      <w:pPr>
        <w:pStyle w:val="a5"/>
        <w:ind w:left="708"/>
        <w:rPr>
          <w:lang w:val="en-US"/>
        </w:rPr>
      </w:pPr>
      <w:r w:rsidRPr="00C87446">
        <w:rPr>
          <w:lang w:val="en-US"/>
        </w:rPr>
        <w:t>"</w:t>
      </w:r>
      <w:proofErr w:type="spellStart"/>
      <w:r w:rsidRPr="00C87446">
        <w:rPr>
          <w:lang w:val="en-US"/>
        </w:rPr>
        <w:t>CountProvider</w:t>
      </w:r>
      <w:proofErr w:type="spellEnd"/>
      <w:r w:rsidRPr="00C87446">
        <w:rPr>
          <w:lang w:val="en-US"/>
        </w:rPr>
        <w:t>": 0,</w:t>
      </w:r>
    </w:p>
    <w:p w:rsidR="004C77A5" w:rsidRPr="00C87446" w:rsidRDefault="004C77A5" w:rsidP="000D5BB6">
      <w:pPr>
        <w:pStyle w:val="a5"/>
        <w:ind w:left="708"/>
        <w:rPr>
          <w:lang w:val="en-US"/>
        </w:rPr>
      </w:pPr>
      <w:r w:rsidRPr="00C87446">
        <w:rPr>
          <w:lang w:val="en-US"/>
        </w:rPr>
        <w:t>"Price": 0,</w:t>
      </w:r>
    </w:p>
    <w:p w:rsidR="004C77A5" w:rsidRPr="00C87446" w:rsidRDefault="004C77A5" w:rsidP="000D5BB6">
      <w:pPr>
        <w:pStyle w:val="a5"/>
        <w:ind w:left="708"/>
        <w:rPr>
          <w:lang w:val="en-US"/>
        </w:rPr>
      </w:pPr>
      <w:r w:rsidRPr="00C87446">
        <w:rPr>
          <w:lang w:val="en-US"/>
        </w:rPr>
        <w:t>"</w:t>
      </w:r>
      <w:proofErr w:type="spellStart"/>
      <w:r w:rsidRPr="00C87446">
        <w:rPr>
          <w:lang w:val="en-US"/>
        </w:rPr>
        <w:t>PriceRetail</w:t>
      </w:r>
      <w:proofErr w:type="spellEnd"/>
      <w:r w:rsidRPr="00C87446">
        <w:rPr>
          <w:lang w:val="en-US"/>
        </w:rPr>
        <w:t>": 11080,</w:t>
      </w:r>
    </w:p>
    <w:p w:rsidR="004C77A5" w:rsidRPr="00C87446" w:rsidRDefault="004C77A5" w:rsidP="000D5BB6">
      <w:pPr>
        <w:pStyle w:val="a5"/>
        <w:ind w:left="708"/>
        <w:rPr>
          <w:lang w:val="en-US"/>
        </w:rPr>
      </w:pPr>
      <w:r w:rsidRPr="00C87446">
        <w:rPr>
          <w:lang w:val="en-US"/>
        </w:rPr>
        <w:t>"Brand": "</w:t>
      </w:r>
      <w:proofErr w:type="spellStart"/>
      <w:r w:rsidRPr="00C87446">
        <w:rPr>
          <w:lang w:val="en-US"/>
        </w:rPr>
        <w:t>Alpen</w:t>
      </w:r>
      <w:proofErr w:type="spellEnd"/>
      <w:r w:rsidRPr="00C87446">
        <w:rPr>
          <w:lang w:val="en-US"/>
        </w:rPr>
        <w:t>",</w:t>
      </w:r>
    </w:p>
    <w:p w:rsidR="004C77A5" w:rsidRPr="00C87446" w:rsidRDefault="004C77A5" w:rsidP="000D5BB6">
      <w:pPr>
        <w:pStyle w:val="a5"/>
        <w:ind w:left="708"/>
        <w:rPr>
          <w:lang w:val="en-US"/>
        </w:rPr>
      </w:pPr>
      <w:r w:rsidRPr="00C87446">
        <w:rPr>
          <w:lang w:val="en-US"/>
        </w:rPr>
        <w:t>"</w:t>
      </w:r>
      <w:proofErr w:type="spellStart"/>
      <w:r w:rsidRPr="00C87446">
        <w:rPr>
          <w:lang w:val="en-US"/>
        </w:rPr>
        <w:t>InBox</w:t>
      </w:r>
      <w:proofErr w:type="spellEnd"/>
      <w:r w:rsidRPr="00C87446">
        <w:rPr>
          <w:lang w:val="en-US"/>
        </w:rPr>
        <w:t>": "",</w:t>
      </w:r>
    </w:p>
    <w:p w:rsidR="004C77A5" w:rsidRPr="00C87446" w:rsidRDefault="004C77A5" w:rsidP="000D5BB6">
      <w:pPr>
        <w:pStyle w:val="a5"/>
        <w:ind w:left="708"/>
        <w:rPr>
          <w:lang w:val="en-US"/>
        </w:rPr>
      </w:pPr>
      <w:r w:rsidRPr="00C87446">
        <w:rPr>
          <w:lang w:val="en-US"/>
        </w:rPr>
        <w:t>"</w:t>
      </w:r>
      <w:proofErr w:type="spellStart"/>
      <w:r w:rsidRPr="00C87446">
        <w:rPr>
          <w:lang w:val="en-US"/>
        </w:rPr>
        <w:t>InSale</w:t>
      </w:r>
      <w:proofErr w:type="spellEnd"/>
      <w:r w:rsidRPr="00C87446">
        <w:rPr>
          <w:lang w:val="en-US"/>
        </w:rPr>
        <w:t>": false,</w:t>
      </w:r>
    </w:p>
    <w:p w:rsidR="004C77A5" w:rsidRPr="00C87446" w:rsidRDefault="004C77A5" w:rsidP="000D5BB6">
      <w:pPr>
        <w:pStyle w:val="a5"/>
        <w:ind w:left="708"/>
        <w:rPr>
          <w:lang w:val="en-US"/>
        </w:rPr>
      </w:pPr>
      <w:r w:rsidRPr="00C87446">
        <w:rPr>
          <w:lang w:val="en-US"/>
        </w:rPr>
        <w:t>"Category": "</w:t>
      </w:r>
      <w:proofErr w:type="spellStart"/>
      <w:r w:rsidRPr="00C87446">
        <w:rPr>
          <w:lang w:val="en-US"/>
        </w:rPr>
        <w:t>Трапы</w:t>
      </w:r>
      <w:proofErr w:type="spellEnd"/>
      <w:r w:rsidRPr="00C87446">
        <w:rPr>
          <w:lang w:val="en-US"/>
        </w:rPr>
        <w:t xml:space="preserve"> и </w:t>
      </w:r>
      <w:proofErr w:type="spellStart"/>
      <w:r w:rsidRPr="00C87446">
        <w:rPr>
          <w:lang w:val="en-US"/>
        </w:rPr>
        <w:t>душевые</w:t>
      </w:r>
      <w:proofErr w:type="spellEnd"/>
      <w:r w:rsidRPr="00C87446">
        <w:rPr>
          <w:lang w:val="en-US"/>
        </w:rPr>
        <w:t xml:space="preserve"> </w:t>
      </w:r>
      <w:proofErr w:type="spellStart"/>
      <w:r w:rsidRPr="00C87446">
        <w:rPr>
          <w:lang w:val="en-US"/>
        </w:rPr>
        <w:t>лотки</w:t>
      </w:r>
      <w:proofErr w:type="spellEnd"/>
      <w:r w:rsidRPr="00C87446">
        <w:rPr>
          <w:lang w:val="en-US"/>
        </w:rPr>
        <w:t>"</w:t>
      </w:r>
    </w:p>
    <w:p w:rsidR="004C77A5" w:rsidRPr="00C87446" w:rsidRDefault="004C77A5" w:rsidP="000D5BB6">
      <w:pPr>
        <w:pStyle w:val="a5"/>
        <w:ind w:left="708"/>
        <w:rPr>
          <w:lang w:val="en-US"/>
        </w:rPr>
      </w:pPr>
      <w:r w:rsidRPr="00C87446">
        <w:rPr>
          <w:lang w:val="en-US"/>
        </w:rPr>
        <w:t>},</w:t>
      </w:r>
    </w:p>
    <w:p w:rsidR="004C77A5" w:rsidRPr="00C87446" w:rsidRDefault="004C77A5" w:rsidP="000D5BB6">
      <w:pPr>
        <w:pStyle w:val="a5"/>
        <w:ind w:left="708"/>
        <w:rPr>
          <w:lang w:val="en-US"/>
        </w:rPr>
      </w:pPr>
      <w:r w:rsidRPr="00C87446">
        <w:rPr>
          <w:lang w:val="en-US"/>
        </w:rPr>
        <w:t>{</w:t>
      </w:r>
    </w:p>
    <w:p w:rsidR="004C77A5" w:rsidRPr="00C87446" w:rsidRDefault="004C77A5" w:rsidP="000D5BB6">
      <w:pPr>
        <w:pStyle w:val="a5"/>
        <w:ind w:left="708"/>
        <w:rPr>
          <w:lang w:val="en-US"/>
        </w:rPr>
      </w:pPr>
      <w:r w:rsidRPr="00C87446">
        <w:rPr>
          <w:lang w:val="en-US"/>
        </w:rPr>
        <w:t>"</w:t>
      </w:r>
      <w:proofErr w:type="spellStart"/>
      <w:r w:rsidRPr="00C87446">
        <w:rPr>
          <w:lang w:val="en-US"/>
        </w:rPr>
        <w:t>NameMain</w:t>
      </w:r>
      <w:proofErr w:type="spellEnd"/>
      <w:r w:rsidRPr="00C87446">
        <w:rPr>
          <w:lang w:val="en-US"/>
        </w:rPr>
        <w:t>": "</w:t>
      </w:r>
      <w:proofErr w:type="spellStart"/>
      <w:r w:rsidRPr="00C87446">
        <w:rPr>
          <w:lang w:val="en-US"/>
        </w:rPr>
        <w:t>Стальная</w:t>
      </w:r>
      <w:proofErr w:type="spellEnd"/>
      <w:r w:rsidRPr="00C87446">
        <w:rPr>
          <w:lang w:val="en-US"/>
        </w:rPr>
        <w:t xml:space="preserve"> </w:t>
      </w:r>
      <w:proofErr w:type="spellStart"/>
      <w:r w:rsidRPr="00C87446">
        <w:rPr>
          <w:lang w:val="en-US"/>
        </w:rPr>
        <w:t>ванна</w:t>
      </w:r>
      <w:proofErr w:type="spellEnd"/>
      <w:r w:rsidRPr="00C87446">
        <w:rPr>
          <w:lang w:val="en-US"/>
        </w:rPr>
        <w:t xml:space="preserve"> </w:t>
      </w:r>
      <w:proofErr w:type="spellStart"/>
      <w:r w:rsidRPr="00C87446">
        <w:rPr>
          <w:lang w:val="en-US"/>
        </w:rPr>
        <w:t>Kaldewei</w:t>
      </w:r>
      <w:proofErr w:type="spellEnd"/>
      <w:r w:rsidRPr="00C87446">
        <w:rPr>
          <w:lang w:val="en-US"/>
        </w:rPr>
        <w:t xml:space="preserve"> Advantage </w:t>
      </w:r>
      <w:proofErr w:type="spellStart"/>
      <w:r w:rsidRPr="00C87446">
        <w:rPr>
          <w:lang w:val="en-US"/>
        </w:rPr>
        <w:t>Saniform</w:t>
      </w:r>
      <w:proofErr w:type="spellEnd"/>
      <w:r w:rsidRPr="00C87446">
        <w:rPr>
          <w:lang w:val="en-US"/>
        </w:rPr>
        <w:t xml:space="preserve"> Plus 371-1 с </w:t>
      </w:r>
      <w:proofErr w:type="spellStart"/>
      <w:r w:rsidRPr="00C87446">
        <w:rPr>
          <w:lang w:val="en-US"/>
        </w:rPr>
        <w:t>покрытием</w:t>
      </w:r>
      <w:proofErr w:type="spellEnd"/>
      <w:r w:rsidRPr="00C87446">
        <w:rPr>
          <w:lang w:val="en-US"/>
        </w:rPr>
        <w:t xml:space="preserve"> Easy-Clean",</w:t>
      </w:r>
    </w:p>
    <w:p w:rsidR="004C77A5" w:rsidRPr="00C87446" w:rsidRDefault="004C77A5" w:rsidP="000D5BB6">
      <w:pPr>
        <w:pStyle w:val="a5"/>
        <w:ind w:left="708"/>
        <w:rPr>
          <w:lang w:val="en-US"/>
        </w:rPr>
      </w:pPr>
      <w:r w:rsidRPr="00C87446">
        <w:rPr>
          <w:lang w:val="en-US"/>
        </w:rPr>
        <w:t>"</w:t>
      </w:r>
      <w:proofErr w:type="spellStart"/>
      <w:r w:rsidRPr="00C87446">
        <w:rPr>
          <w:lang w:val="en-US"/>
        </w:rPr>
        <w:t>UIDMain</w:t>
      </w:r>
      <w:proofErr w:type="spellEnd"/>
      <w:r w:rsidRPr="00C87446">
        <w:rPr>
          <w:lang w:val="en-US"/>
        </w:rPr>
        <w:t>": "00009ec2-6cd6-11e3-bf44-002590773d76",</w:t>
      </w:r>
    </w:p>
    <w:p w:rsidR="004C77A5" w:rsidRPr="00C87446" w:rsidRDefault="004C77A5" w:rsidP="000D5BB6">
      <w:pPr>
        <w:pStyle w:val="a5"/>
        <w:ind w:left="708"/>
        <w:rPr>
          <w:lang w:val="en-US"/>
        </w:rPr>
      </w:pPr>
      <w:r w:rsidRPr="00C87446">
        <w:rPr>
          <w:lang w:val="en-US"/>
        </w:rPr>
        <w:t>"</w:t>
      </w:r>
      <w:proofErr w:type="spellStart"/>
      <w:r w:rsidRPr="00C87446">
        <w:rPr>
          <w:lang w:val="en-US"/>
        </w:rPr>
        <w:t>VCMain</w:t>
      </w:r>
      <w:proofErr w:type="spellEnd"/>
      <w:r w:rsidRPr="00C87446">
        <w:rPr>
          <w:lang w:val="en-US"/>
        </w:rPr>
        <w:t>": "112900013001",</w:t>
      </w:r>
    </w:p>
    <w:p w:rsidR="004C77A5" w:rsidRPr="00C87446" w:rsidRDefault="004C77A5" w:rsidP="000D5BB6">
      <w:pPr>
        <w:pStyle w:val="a5"/>
        <w:ind w:left="708"/>
        <w:rPr>
          <w:lang w:val="en-US"/>
        </w:rPr>
      </w:pPr>
      <w:r w:rsidRPr="00C87446">
        <w:rPr>
          <w:lang w:val="en-US"/>
        </w:rPr>
        <w:t>"</w:t>
      </w:r>
      <w:proofErr w:type="spellStart"/>
      <w:r w:rsidRPr="00C87446">
        <w:rPr>
          <w:lang w:val="en-US"/>
        </w:rPr>
        <w:t>BaseUnit</w:t>
      </w:r>
      <w:proofErr w:type="spellEnd"/>
      <w:r w:rsidRPr="00C87446">
        <w:rPr>
          <w:lang w:val="en-US"/>
        </w:rPr>
        <w:t>": "</w:t>
      </w:r>
      <w:proofErr w:type="spellStart"/>
      <w:r w:rsidRPr="00C87446">
        <w:rPr>
          <w:lang w:val="en-US"/>
        </w:rPr>
        <w:t>шт</w:t>
      </w:r>
      <w:proofErr w:type="spellEnd"/>
      <w:r w:rsidRPr="00C87446">
        <w:rPr>
          <w:lang w:val="en-US"/>
        </w:rPr>
        <w:t>",</w:t>
      </w:r>
    </w:p>
    <w:p w:rsidR="004C77A5" w:rsidRPr="00C87446" w:rsidRDefault="004C77A5" w:rsidP="000D5BB6">
      <w:pPr>
        <w:pStyle w:val="a5"/>
        <w:ind w:left="708"/>
        <w:rPr>
          <w:lang w:val="en-US"/>
        </w:rPr>
      </w:pPr>
      <w:r w:rsidRPr="00C87446">
        <w:rPr>
          <w:lang w:val="en-US"/>
        </w:rPr>
        <w:t>"Set": false,</w:t>
      </w:r>
    </w:p>
    <w:p w:rsidR="004C77A5" w:rsidRPr="00C87446" w:rsidRDefault="004C77A5" w:rsidP="000D5BB6">
      <w:pPr>
        <w:pStyle w:val="a5"/>
        <w:ind w:left="708"/>
        <w:rPr>
          <w:lang w:val="en-US"/>
        </w:rPr>
      </w:pPr>
      <w:r w:rsidRPr="00C87446">
        <w:rPr>
          <w:lang w:val="en-US"/>
        </w:rPr>
        <w:t>"</w:t>
      </w:r>
      <w:proofErr w:type="spellStart"/>
      <w:r w:rsidRPr="00C87446">
        <w:rPr>
          <w:lang w:val="en-US"/>
        </w:rPr>
        <w:t>ProductCode</w:t>
      </w:r>
      <w:proofErr w:type="spellEnd"/>
      <w:r w:rsidRPr="00C87446">
        <w:rPr>
          <w:lang w:val="en-US"/>
        </w:rPr>
        <w:t>": "208935",</w:t>
      </w:r>
    </w:p>
    <w:p w:rsidR="004C77A5" w:rsidRPr="00C87446" w:rsidRDefault="004C77A5" w:rsidP="000D5BB6">
      <w:pPr>
        <w:pStyle w:val="a5"/>
        <w:ind w:left="708"/>
        <w:rPr>
          <w:lang w:val="en-US"/>
        </w:rPr>
      </w:pPr>
      <w:r w:rsidRPr="00C87446">
        <w:rPr>
          <w:lang w:val="en-US"/>
        </w:rPr>
        <w:t>"Manufacturer": "</w:t>
      </w:r>
      <w:proofErr w:type="spellStart"/>
      <w:r w:rsidRPr="00C87446">
        <w:rPr>
          <w:lang w:val="en-US"/>
        </w:rPr>
        <w:t>Kaldewei</w:t>
      </w:r>
      <w:proofErr w:type="spellEnd"/>
      <w:r w:rsidRPr="00C87446">
        <w:rPr>
          <w:lang w:val="en-US"/>
        </w:rPr>
        <w:t>",</w:t>
      </w:r>
    </w:p>
    <w:p w:rsidR="004C77A5" w:rsidRPr="00C87446" w:rsidRDefault="004C77A5" w:rsidP="000D5BB6">
      <w:pPr>
        <w:pStyle w:val="a5"/>
        <w:ind w:left="708"/>
        <w:rPr>
          <w:lang w:val="en-US"/>
        </w:rPr>
      </w:pPr>
      <w:r w:rsidRPr="00C87446">
        <w:rPr>
          <w:lang w:val="en-US"/>
        </w:rPr>
        <w:t>"</w:t>
      </w:r>
      <w:proofErr w:type="spellStart"/>
      <w:r w:rsidRPr="00C87446">
        <w:rPr>
          <w:lang w:val="en-US"/>
        </w:rPr>
        <w:t>CountStock</w:t>
      </w:r>
      <w:proofErr w:type="spellEnd"/>
      <w:r w:rsidRPr="00C87446">
        <w:rPr>
          <w:lang w:val="en-US"/>
        </w:rPr>
        <w:t>": 0,</w:t>
      </w:r>
    </w:p>
    <w:p w:rsidR="004C77A5" w:rsidRPr="00C87446" w:rsidRDefault="004C77A5" w:rsidP="000D5BB6">
      <w:pPr>
        <w:pStyle w:val="a5"/>
        <w:ind w:left="708"/>
        <w:rPr>
          <w:lang w:val="en-US"/>
        </w:rPr>
      </w:pPr>
      <w:r w:rsidRPr="00C87446">
        <w:rPr>
          <w:lang w:val="en-US"/>
        </w:rPr>
        <w:t>"</w:t>
      </w:r>
      <w:proofErr w:type="spellStart"/>
      <w:r w:rsidRPr="00C87446">
        <w:rPr>
          <w:lang w:val="en-US"/>
        </w:rPr>
        <w:t>CountProvider</w:t>
      </w:r>
      <w:proofErr w:type="spellEnd"/>
      <w:r w:rsidRPr="00C87446">
        <w:rPr>
          <w:lang w:val="en-US"/>
        </w:rPr>
        <w:t>": 17,</w:t>
      </w:r>
    </w:p>
    <w:p w:rsidR="004C77A5" w:rsidRPr="00C87446" w:rsidRDefault="004C77A5" w:rsidP="000D5BB6">
      <w:pPr>
        <w:pStyle w:val="a5"/>
        <w:ind w:left="708"/>
        <w:rPr>
          <w:lang w:val="en-US"/>
        </w:rPr>
      </w:pPr>
      <w:r w:rsidRPr="00C87446">
        <w:rPr>
          <w:lang w:val="en-US"/>
        </w:rPr>
        <w:t>"Price": 20900,</w:t>
      </w:r>
    </w:p>
    <w:p w:rsidR="004C77A5" w:rsidRPr="00C87446" w:rsidRDefault="004C77A5" w:rsidP="000D5BB6">
      <w:pPr>
        <w:pStyle w:val="a5"/>
        <w:ind w:left="708"/>
        <w:rPr>
          <w:lang w:val="en-US"/>
        </w:rPr>
      </w:pPr>
      <w:r w:rsidRPr="00C87446">
        <w:rPr>
          <w:lang w:val="en-US"/>
        </w:rPr>
        <w:t>"</w:t>
      </w:r>
      <w:proofErr w:type="spellStart"/>
      <w:r w:rsidRPr="00C87446">
        <w:rPr>
          <w:lang w:val="en-US"/>
        </w:rPr>
        <w:t>PriceRetail</w:t>
      </w:r>
      <w:proofErr w:type="spellEnd"/>
      <w:r w:rsidRPr="00C87446">
        <w:rPr>
          <w:lang w:val="en-US"/>
        </w:rPr>
        <w:t>": 20900,</w:t>
      </w:r>
    </w:p>
    <w:p w:rsidR="004C77A5" w:rsidRPr="007B5AD1" w:rsidRDefault="004C77A5" w:rsidP="000D5BB6">
      <w:pPr>
        <w:pStyle w:val="a5"/>
        <w:ind w:left="708"/>
        <w:rPr>
          <w:lang w:val="en-US"/>
        </w:rPr>
      </w:pPr>
      <w:r w:rsidRPr="007B5AD1">
        <w:rPr>
          <w:lang w:val="en-US"/>
        </w:rPr>
        <w:t>"</w:t>
      </w:r>
      <w:r w:rsidRPr="00C87446">
        <w:rPr>
          <w:lang w:val="en-US"/>
        </w:rPr>
        <w:t>Brand</w:t>
      </w:r>
      <w:r w:rsidRPr="007B5AD1">
        <w:rPr>
          <w:lang w:val="en-US"/>
        </w:rPr>
        <w:t>": "</w:t>
      </w:r>
      <w:proofErr w:type="spellStart"/>
      <w:r w:rsidRPr="00C87446">
        <w:rPr>
          <w:lang w:val="en-US"/>
        </w:rPr>
        <w:t>Kaldewei</w:t>
      </w:r>
      <w:proofErr w:type="spellEnd"/>
      <w:r w:rsidRPr="007B5AD1">
        <w:rPr>
          <w:lang w:val="en-US"/>
        </w:rPr>
        <w:t>",</w:t>
      </w:r>
    </w:p>
    <w:p w:rsidR="004C77A5" w:rsidRPr="007B5AD1" w:rsidRDefault="004C77A5" w:rsidP="000D5BB6">
      <w:pPr>
        <w:pStyle w:val="a5"/>
        <w:ind w:left="708"/>
        <w:rPr>
          <w:lang w:val="en-US"/>
        </w:rPr>
      </w:pPr>
      <w:r w:rsidRPr="007B5AD1">
        <w:rPr>
          <w:lang w:val="en-US"/>
        </w:rPr>
        <w:t>"</w:t>
      </w:r>
      <w:proofErr w:type="spellStart"/>
      <w:r w:rsidRPr="00C87446">
        <w:rPr>
          <w:lang w:val="en-US"/>
        </w:rPr>
        <w:t>InBox</w:t>
      </w:r>
      <w:proofErr w:type="spellEnd"/>
      <w:r w:rsidRPr="007B5AD1">
        <w:rPr>
          <w:lang w:val="en-US"/>
        </w:rPr>
        <w:t>": "</w:t>
      </w:r>
      <w:r w:rsidRPr="004C77A5">
        <w:t>Стальная</w:t>
      </w:r>
      <w:r w:rsidRPr="007B5AD1">
        <w:rPr>
          <w:lang w:val="en-US"/>
        </w:rPr>
        <w:t xml:space="preserve"> </w:t>
      </w:r>
      <w:r w:rsidRPr="004C77A5">
        <w:t>ванна</w:t>
      </w:r>
      <w:r w:rsidRPr="007B5AD1">
        <w:rPr>
          <w:lang w:val="en-US"/>
        </w:rPr>
        <w:t xml:space="preserve"> - 1 </w:t>
      </w:r>
      <w:proofErr w:type="spellStart"/>
      <w:r w:rsidRPr="004C77A5">
        <w:t>шт</w:t>
      </w:r>
      <w:proofErr w:type="spellEnd"/>
      <w:r w:rsidRPr="007B5AD1">
        <w:rPr>
          <w:lang w:val="en-US"/>
        </w:rPr>
        <w:t>.\</w:t>
      </w:r>
      <w:r w:rsidRPr="00C87446">
        <w:rPr>
          <w:lang w:val="en-US"/>
        </w:rPr>
        <w:t>n</w:t>
      </w:r>
      <w:r w:rsidRPr="004C77A5">
        <w:t>Инструкция</w:t>
      </w:r>
      <w:r w:rsidRPr="007B5AD1">
        <w:rPr>
          <w:lang w:val="en-US"/>
        </w:rPr>
        <w:t xml:space="preserve"> - 1 </w:t>
      </w:r>
      <w:proofErr w:type="spellStart"/>
      <w:r w:rsidRPr="004C77A5">
        <w:t>шт</w:t>
      </w:r>
      <w:proofErr w:type="spellEnd"/>
      <w:r w:rsidRPr="007B5AD1">
        <w:rPr>
          <w:lang w:val="en-US"/>
        </w:rPr>
        <w:t>.",</w:t>
      </w:r>
    </w:p>
    <w:p w:rsidR="004C77A5" w:rsidRPr="00C87446" w:rsidRDefault="004C77A5" w:rsidP="000D5BB6">
      <w:pPr>
        <w:pStyle w:val="a5"/>
        <w:ind w:left="708"/>
        <w:rPr>
          <w:lang w:val="en-US"/>
        </w:rPr>
      </w:pPr>
      <w:r w:rsidRPr="00C87446">
        <w:rPr>
          <w:lang w:val="en-US"/>
        </w:rPr>
        <w:t>"</w:t>
      </w:r>
      <w:proofErr w:type="spellStart"/>
      <w:r w:rsidRPr="00C87446">
        <w:rPr>
          <w:lang w:val="en-US"/>
        </w:rPr>
        <w:t>InSale</w:t>
      </w:r>
      <w:proofErr w:type="spellEnd"/>
      <w:r w:rsidRPr="00C87446">
        <w:rPr>
          <w:lang w:val="en-US"/>
        </w:rPr>
        <w:t>": true,</w:t>
      </w:r>
    </w:p>
    <w:p w:rsidR="004C77A5" w:rsidRPr="00C87446" w:rsidRDefault="004C77A5" w:rsidP="000D5BB6">
      <w:pPr>
        <w:pStyle w:val="a5"/>
        <w:ind w:left="708"/>
        <w:rPr>
          <w:lang w:val="en-US"/>
        </w:rPr>
      </w:pPr>
      <w:r w:rsidRPr="00C87446">
        <w:rPr>
          <w:lang w:val="en-US"/>
        </w:rPr>
        <w:t>"Category": "</w:t>
      </w:r>
      <w:proofErr w:type="spellStart"/>
      <w:r w:rsidRPr="00C87446">
        <w:rPr>
          <w:lang w:val="en-US"/>
        </w:rPr>
        <w:t>Стальные</w:t>
      </w:r>
      <w:proofErr w:type="spellEnd"/>
      <w:r w:rsidRPr="00C87446">
        <w:rPr>
          <w:lang w:val="en-US"/>
        </w:rPr>
        <w:t xml:space="preserve"> </w:t>
      </w:r>
      <w:proofErr w:type="spellStart"/>
      <w:r w:rsidRPr="00C87446">
        <w:rPr>
          <w:lang w:val="en-US"/>
        </w:rPr>
        <w:t>ванны</w:t>
      </w:r>
      <w:proofErr w:type="spellEnd"/>
      <w:r w:rsidRPr="00C87446">
        <w:rPr>
          <w:lang w:val="en-US"/>
        </w:rPr>
        <w:t>"</w:t>
      </w:r>
    </w:p>
    <w:p w:rsidR="004C77A5" w:rsidRDefault="004C77A5" w:rsidP="000D5BB6">
      <w:pPr>
        <w:pStyle w:val="a5"/>
        <w:ind w:left="708"/>
      </w:pPr>
      <w:r w:rsidRPr="00B65254">
        <w:t>}</w:t>
      </w:r>
    </w:p>
    <w:p w:rsidR="004C77A5" w:rsidRPr="00791445" w:rsidRDefault="004C77A5" w:rsidP="000D5BB6">
      <w:pPr>
        <w:pStyle w:val="a5"/>
        <w:ind w:left="708"/>
      </w:pPr>
      <w:r w:rsidRPr="00791445">
        <w:t>]</w:t>
      </w:r>
    </w:p>
    <w:p w:rsidR="004C77A5" w:rsidRPr="001A16E4" w:rsidRDefault="004C77A5" w:rsidP="004C77A5">
      <w:pPr>
        <w:pStyle w:val="a3"/>
        <w:spacing w:after="0"/>
        <w:ind w:left="360"/>
      </w:pPr>
    </w:p>
    <w:p w:rsidR="004C77A5" w:rsidRDefault="004C77A5" w:rsidP="004C77A5">
      <w:pPr>
        <w:pStyle w:val="2"/>
      </w:pPr>
      <w:bookmarkStart w:id="121" w:name="_Toc163823252"/>
      <w:r>
        <w:t>Описание:</w:t>
      </w:r>
      <w:bookmarkEnd w:id="121"/>
    </w:p>
    <w:p w:rsidR="004C77A5" w:rsidRDefault="004C77A5" w:rsidP="004C77A5">
      <w:pPr>
        <w:spacing w:after="0"/>
        <w:jc w:val="both"/>
      </w:pPr>
    </w:p>
    <w:p w:rsidR="004C77A5" w:rsidRPr="004C77A5" w:rsidRDefault="004C77A5" w:rsidP="004C77A5">
      <w:r>
        <w:t xml:space="preserve">Так как набор активной номенклатуры обширен, то получение списка одной выгрузкой может излишне нагружать систему или приводить к невозможности получения результата в виду долгой задержки при формировании или превышения допустимого объема. По этой причине выгрузку активной номенклатуры из шины обмена следует производить частями по 10 000 позиций за раз. Для определения номера страницы, которую необходимо выгрузить, в методе определен параметр </w:t>
      </w:r>
      <w:r>
        <w:rPr>
          <w:lang w:val="en-US"/>
        </w:rPr>
        <w:t>Page</w:t>
      </w:r>
      <w:r>
        <w:t xml:space="preserve"> типа число.  После передачи номера страницы и формирования списка товаров, шина обмена через </w:t>
      </w:r>
      <w:r>
        <w:rPr>
          <w:lang w:val="en-US"/>
        </w:rPr>
        <w:t>web</w:t>
      </w:r>
      <w:r>
        <w:t xml:space="preserve">-сервис возвращает строку в формате </w:t>
      </w:r>
      <w:r>
        <w:rPr>
          <w:lang w:val="en-US"/>
        </w:rPr>
        <w:t>JSON</w:t>
      </w:r>
      <w:r w:rsidRPr="00B16733">
        <w:t xml:space="preserve"> </w:t>
      </w:r>
      <w:r>
        <w:rPr>
          <w:lang w:val="en-US"/>
        </w:rPr>
        <w:t>c</w:t>
      </w:r>
      <w:r>
        <w:t xml:space="preserve">о списком номенклатуры, который контрагент обрабатывает на своей стороне самостоятельно. Нумерация страниц начинается с единицы. Если в качестве параметра указан 0, то производится выгрузка полного пакета. По умолчанию пакет состоит и записей, в количестве не более 10 000. Если контрагенту </w:t>
      </w:r>
      <w:r>
        <w:lastRenderedPageBreak/>
        <w:t xml:space="preserve">нужно изменить количество записей в одном пакете, в качестве параметра </w:t>
      </w:r>
      <w:r>
        <w:rPr>
          <w:lang w:val="en-US"/>
        </w:rPr>
        <w:t>Limit</w:t>
      </w:r>
      <w:r w:rsidRPr="00B65254">
        <w:t xml:space="preserve"> </w:t>
      </w:r>
      <w:r>
        <w:t>передается это ограничение.</w:t>
      </w:r>
    </w:p>
    <w:p w:rsidR="004C77A5" w:rsidRDefault="004C77A5" w:rsidP="004C77A5">
      <w:pPr>
        <w:pStyle w:val="ad"/>
        <w:numPr>
          <w:ilvl w:val="0"/>
          <w:numId w:val="13"/>
        </w:numPr>
        <w:rPr>
          <w:rStyle w:val="a7"/>
        </w:rPr>
      </w:pPr>
      <w:bookmarkStart w:id="122" w:name="_Toc163823253"/>
      <w:r w:rsidRPr="005C048A">
        <w:rPr>
          <w:rStyle w:val="a7"/>
        </w:rPr>
        <w:t>Тестовые обработки</w:t>
      </w:r>
      <w:bookmarkEnd w:id="122"/>
    </w:p>
    <w:p w:rsidR="00D71ED3" w:rsidRDefault="00BB774F" w:rsidP="00BB774F">
      <w:pPr>
        <w:pStyle w:val="1"/>
        <w:numPr>
          <w:ilvl w:val="1"/>
          <w:numId w:val="13"/>
        </w:numPr>
      </w:pPr>
      <w:bookmarkStart w:id="123" w:name="_Toc163823254"/>
      <w:r>
        <w:t>Обработка тестирования обмена с поставщиками</w:t>
      </w:r>
      <w:bookmarkEnd w:id="123"/>
    </w:p>
    <w:p w:rsidR="00BB774F" w:rsidRDefault="00BB774F" w:rsidP="00BB774F">
      <w:r>
        <w:t xml:space="preserve">Обработка представлена в виде файла внешней обработки для 1С:Предприятие 8 при использовании обычных форм. Обработка предназначена для тестирования сервиса </w:t>
      </w:r>
      <w:proofErr w:type="spellStart"/>
      <w:r>
        <w:rPr>
          <w:lang w:val="en-US"/>
        </w:rPr>
        <w:t>SantOnApi</w:t>
      </w:r>
      <w:proofErr w:type="spellEnd"/>
      <w:r w:rsidRPr="00BB774F">
        <w:t xml:space="preserve"> </w:t>
      </w:r>
      <w:r>
        <w:t xml:space="preserve">шины обмена данными с контрагентами в части поставщиков. </w:t>
      </w:r>
    </w:p>
    <w:p w:rsidR="00BB774F" w:rsidRDefault="00BB774F" w:rsidP="00BB774F">
      <w:r>
        <w:t>Обра</w:t>
      </w:r>
      <w:r w:rsidR="00521CBE">
        <w:t xml:space="preserve">ботка позволяет протестировать следующие методы </w:t>
      </w:r>
      <w:r w:rsidR="00521CBE">
        <w:rPr>
          <w:lang w:val="en-US"/>
        </w:rPr>
        <w:t>web</w:t>
      </w:r>
      <w:r w:rsidR="00521CBE">
        <w:t>-сервиса:</w:t>
      </w:r>
    </w:p>
    <w:p w:rsidR="00521CBE" w:rsidRDefault="00521CBE" w:rsidP="00521CBE">
      <w:pPr>
        <w:pStyle w:val="a3"/>
        <w:numPr>
          <w:ilvl w:val="0"/>
          <w:numId w:val="15"/>
        </w:numPr>
      </w:pPr>
      <w:proofErr w:type="spellStart"/>
      <w:r w:rsidRPr="005F3258">
        <w:t>FullLoadJs</w:t>
      </w:r>
      <w:proofErr w:type="spellEnd"/>
    </w:p>
    <w:p w:rsidR="00521CBE" w:rsidRDefault="00521CBE" w:rsidP="00521CBE">
      <w:pPr>
        <w:pStyle w:val="a3"/>
        <w:numPr>
          <w:ilvl w:val="0"/>
          <w:numId w:val="15"/>
        </w:numPr>
      </w:pPr>
      <w:proofErr w:type="spellStart"/>
      <w:r w:rsidRPr="005F3258">
        <w:t>GetProviderProductJs</w:t>
      </w:r>
      <w:proofErr w:type="spellEnd"/>
    </w:p>
    <w:p w:rsidR="00E70BC8" w:rsidRDefault="00521CBE" w:rsidP="00E70BC8">
      <w:pPr>
        <w:pStyle w:val="a3"/>
        <w:numPr>
          <w:ilvl w:val="0"/>
          <w:numId w:val="15"/>
        </w:numPr>
      </w:pPr>
      <w:proofErr w:type="spellStart"/>
      <w:r w:rsidRPr="005F3258">
        <w:t>UpdateProductJs</w:t>
      </w:r>
      <w:proofErr w:type="spellEnd"/>
    </w:p>
    <w:p w:rsidR="00E70BC8" w:rsidRDefault="00E70BC8" w:rsidP="00E70BC8"/>
    <w:p w:rsidR="00521CBE" w:rsidRDefault="00521CBE" w:rsidP="00E70BC8">
      <w:r>
        <w:t xml:space="preserve">Обработка предусматривает работу как со встроенными объектами конфигурации: </w:t>
      </w:r>
      <w:r w:rsidRPr="00E70BC8">
        <w:rPr>
          <w:lang w:val="en-US"/>
        </w:rPr>
        <w:t>WS</w:t>
      </w:r>
      <w:r>
        <w:t>-ссылка «</w:t>
      </w:r>
      <w:proofErr w:type="spellStart"/>
      <w:r w:rsidRPr="00521CBE">
        <w:t>SantOnApi</w:t>
      </w:r>
      <w:proofErr w:type="spellEnd"/>
      <w:r>
        <w:t xml:space="preserve">», так и используя программный код. </w:t>
      </w:r>
    </w:p>
    <w:p w:rsidR="00521CBE" w:rsidRDefault="00521CBE" w:rsidP="00521CBE">
      <w:pPr>
        <w:jc w:val="both"/>
      </w:pPr>
      <w:r>
        <w:t xml:space="preserve">Работа всех методов тестирует </w:t>
      </w:r>
      <w:r>
        <w:rPr>
          <w:lang w:val="en-US"/>
        </w:rPr>
        <w:t>web</w:t>
      </w:r>
      <w:r>
        <w:t xml:space="preserve">-сервис на встроенном в нее наборе данных с отображением как исходных данных, передаваемых в метод </w:t>
      </w:r>
      <w:r>
        <w:rPr>
          <w:lang w:val="en-US"/>
        </w:rPr>
        <w:t>web</w:t>
      </w:r>
      <w:r w:rsidRPr="00521CBE">
        <w:t>-</w:t>
      </w:r>
      <w:r>
        <w:t>сервиса, так и конечного результата с выводом полученных данных и их визуального представления.</w:t>
      </w:r>
    </w:p>
    <w:p w:rsidR="00521CBE" w:rsidRDefault="00521CBE" w:rsidP="00521CBE">
      <w:pPr>
        <w:jc w:val="both"/>
      </w:pPr>
      <w:r>
        <w:t>Общий вид обработки:</w:t>
      </w:r>
    </w:p>
    <w:p w:rsidR="00521CBE" w:rsidRPr="00521CBE" w:rsidRDefault="00521CBE" w:rsidP="00521CBE">
      <w:pPr>
        <w:jc w:val="both"/>
      </w:pPr>
      <w:r>
        <w:rPr>
          <w:noProof/>
          <w:lang w:eastAsia="ru-RU"/>
        </w:rPr>
        <w:drawing>
          <wp:inline distT="0" distB="0" distL="0" distR="0">
            <wp:extent cx="5940425" cy="3145668"/>
            <wp:effectExtent l="0" t="0" r="3175" b="0"/>
            <wp:docPr id="12" name="Рисунок 12" descr="C:\Users\Evdokimov.Andrey\AppData\Local\Microsoft\Windows\INetCache\Content.Word\Screensho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vdokimov.Andrey\AppData\Local\Microsoft\Windows\INetCache\Content.Word\Screenshot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145668"/>
                    </a:xfrm>
                    <a:prstGeom prst="rect">
                      <a:avLst/>
                    </a:prstGeom>
                    <a:noFill/>
                    <a:ln>
                      <a:noFill/>
                    </a:ln>
                  </pic:spPr>
                </pic:pic>
              </a:graphicData>
            </a:graphic>
          </wp:inline>
        </w:drawing>
      </w:r>
    </w:p>
    <w:p w:rsidR="00521CBE" w:rsidRDefault="0049242E" w:rsidP="00F357DB">
      <w:pPr>
        <w:spacing w:after="0"/>
        <w:jc w:val="both"/>
      </w:pPr>
      <w:r>
        <w:t xml:space="preserve">В левой области находится поле, отображающие данные, которые были отправлены тестируемому методу. В правой области отображаются данные, которые вернул метод </w:t>
      </w:r>
      <w:r>
        <w:rPr>
          <w:lang w:val="en-US"/>
        </w:rPr>
        <w:t>web</w:t>
      </w:r>
      <w:r>
        <w:t>-сервиса. По центру находятся закладки, на которых можно задать настройки и просмотреть исходные данные или полученный результат.</w:t>
      </w:r>
      <w:r w:rsidR="00186904">
        <w:t xml:space="preserve"> В левом нижнем углу находится подменю «Выполнить», в котором собраны кнопки для тестирования методов сервиса.</w:t>
      </w:r>
    </w:p>
    <w:p w:rsidR="00F357DB" w:rsidRDefault="00F357DB" w:rsidP="00F357DB">
      <w:pPr>
        <w:pStyle w:val="5"/>
        <w:numPr>
          <w:ilvl w:val="2"/>
          <w:numId w:val="13"/>
        </w:numPr>
      </w:pPr>
      <w:r>
        <w:lastRenderedPageBreak/>
        <w:t>Использование обработки в конфигурации контрагента</w:t>
      </w:r>
    </w:p>
    <w:p w:rsidR="00F357DB" w:rsidRDefault="00F357DB" w:rsidP="00F357DB">
      <w:pPr>
        <w:spacing w:after="0"/>
        <w:jc w:val="both"/>
      </w:pPr>
      <w:r>
        <w:t xml:space="preserve">Использование обработки в конфигурации контрагента возможна с ограничением функциональности. Для полноценного тестирования обработки необходимо встроить </w:t>
      </w:r>
      <w:r w:rsidR="00B602D7">
        <w:t>служебный объект</w:t>
      </w:r>
      <w:r>
        <w:t>:</w:t>
      </w:r>
    </w:p>
    <w:p w:rsidR="00B602D7" w:rsidRPr="00B602D7" w:rsidRDefault="00F357DB" w:rsidP="00B602D7">
      <w:pPr>
        <w:pStyle w:val="a3"/>
        <w:numPr>
          <w:ilvl w:val="0"/>
          <w:numId w:val="21"/>
        </w:numPr>
        <w:spacing w:after="0"/>
        <w:jc w:val="both"/>
      </w:pPr>
      <w:r w:rsidRPr="00F357DB">
        <w:rPr>
          <w:lang w:val="en-US"/>
        </w:rPr>
        <w:t>WS</w:t>
      </w:r>
      <w:r>
        <w:t xml:space="preserve">-Ссылку. Для добавления  </w:t>
      </w:r>
      <w:r>
        <w:rPr>
          <w:lang w:val="en-US"/>
        </w:rPr>
        <w:t>WS</w:t>
      </w:r>
      <w:r>
        <w:t xml:space="preserve">-Ссылки импортируйте </w:t>
      </w:r>
      <w:proofErr w:type="spellStart"/>
      <w:r>
        <w:rPr>
          <w:lang w:val="en-US"/>
        </w:rPr>
        <w:t>wsdl</w:t>
      </w:r>
      <w:proofErr w:type="spellEnd"/>
      <w:r>
        <w:t xml:space="preserve"> по адресу </w:t>
      </w:r>
      <w:hyperlink r:id="rId11" w:history="1">
        <w:r w:rsidRPr="006B5585">
          <w:rPr>
            <w:rStyle w:val="a8"/>
          </w:rPr>
          <w:t>https://iis01.santehnika-online.ru/exchange/ws/SantOnApi?wsdl</w:t>
        </w:r>
      </w:hyperlink>
      <w:r>
        <w:t xml:space="preserve">. Наименование может быть любым. После обновления конфигурации </w:t>
      </w:r>
      <w:r w:rsidR="0021026B">
        <w:t xml:space="preserve">новая </w:t>
      </w:r>
      <w:r w:rsidR="0021026B">
        <w:rPr>
          <w:lang w:val="en-US"/>
        </w:rPr>
        <w:t>WS</w:t>
      </w:r>
      <w:r w:rsidR="0021026B">
        <w:t>-Ссылка будет доступна в списке выбора обработки.</w:t>
      </w:r>
    </w:p>
    <w:p w:rsidR="000A0D29" w:rsidRPr="000A0D29" w:rsidRDefault="00B602D7" w:rsidP="00B602D7">
      <w:pPr>
        <w:spacing w:after="0"/>
        <w:jc w:val="both"/>
      </w:pPr>
      <w:r>
        <w:t>Если данный объект добавлен</w:t>
      </w:r>
      <w:r w:rsidR="000A0D29">
        <w:t xml:space="preserve"> не будут, то возможно использование обработки только с использованием варианта </w:t>
      </w:r>
      <w:r w:rsidR="000A0D29" w:rsidRPr="00B602D7">
        <w:rPr>
          <w:lang w:val="en-US"/>
        </w:rPr>
        <w:t>WS</w:t>
      </w:r>
      <w:r w:rsidR="000A0D29">
        <w:t>-Ссылки «Строкой».</w:t>
      </w:r>
    </w:p>
    <w:p w:rsidR="0049242E" w:rsidRDefault="0049242E" w:rsidP="00F357DB">
      <w:pPr>
        <w:pStyle w:val="5"/>
        <w:numPr>
          <w:ilvl w:val="2"/>
          <w:numId w:val="13"/>
        </w:numPr>
      </w:pPr>
      <w:r>
        <w:t>Настройка подключения</w:t>
      </w:r>
    </w:p>
    <w:p w:rsidR="0049242E" w:rsidRPr="00C0521A" w:rsidRDefault="0049242E" w:rsidP="00F357DB">
      <w:pPr>
        <w:spacing w:after="0"/>
        <w:jc w:val="both"/>
      </w:pPr>
      <w:r>
        <w:t xml:space="preserve">В обработке возможно два варианта подключения: через встроенную в конфигурацию </w:t>
      </w:r>
      <w:r>
        <w:rPr>
          <w:lang w:val="en-US"/>
        </w:rPr>
        <w:t>WS</w:t>
      </w:r>
      <w:r w:rsidRPr="0049242E">
        <w:t>-</w:t>
      </w:r>
      <w:r>
        <w:t xml:space="preserve">Ссылку и подключение через программный код. В первом случае список доступных в конфигурации </w:t>
      </w:r>
      <w:r>
        <w:rPr>
          <w:lang w:val="en-US"/>
        </w:rPr>
        <w:t>WS</w:t>
      </w:r>
      <w:r>
        <w:t xml:space="preserve">-Ссылок заполняется при открытии формы обработки. В таком случае пользователю при тестировании методов сервиса достаточно выбрать его из списка. При работе с вариантом ввода строкой ссылки на </w:t>
      </w:r>
      <w:r>
        <w:rPr>
          <w:lang w:val="en-US"/>
        </w:rPr>
        <w:t>web</w:t>
      </w:r>
      <w:r>
        <w:t xml:space="preserve">-сервис, изменяется поле выбора </w:t>
      </w:r>
      <w:r>
        <w:rPr>
          <w:lang w:val="en-US"/>
        </w:rPr>
        <w:t>WS</w:t>
      </w:r>
      <w:r>
        <w:t xml:space="preserve">-Ссылки из </w:t>
      </w:r>
      <w:r w:rsidR="00C0521A">
        <w:t xml:space="preserve">списка на строковое поле ввода, куда необходимо ввести </w:t>
      </w:r>
      <w:r w:rsidR="00C0521A">
        <w:rPr>
          <w:lang w:val="en-US"/>
        </w:rPr>
        <w:t>URL</w:t>
      </w:r>
      <w:r w:rsidR="00C0521A">
        <w:t>-адрес сервиса (</w:t>
      </w:r>
      <w:hyperlink r:id="rId12" w:history="1">
        <w:r w:rsidR="00C0521A" w:rsidRPr="006B5585">
          <w:rPr>
            <w:rStyle w:val="a8"/>
          </w:rPr>
          <w:t>https://iis01.santehnika-online.ru/exchange/ws/SantOnApi?wsdl</w:t>
        </w:r>
      </w:hyperlink>
      <w:r w:rsidR="00C0521A">
        <w:t xml:space="preserve">). При любом варианте доступа к сервису, пользователю необходимо дополнительно ввести имя пользователя и пароль доступа к </w:t>
      </w:r>
      <w:r w:rsidR="00C0521A">
        <w:rPr>
          <w:lang w:val="en-US"/>
        </w:rPr>
        <w:t>web</w:t>
      </w:r>
      <w:r w:rsidR="00C0521A">
        <w:t>-сервису.</w:t>
      </w:r>
    </w:p>
    <w:p w:rsidR="0049242E" w:rsidRDefault="0049242E" w:rsidP="0049242E">
      <w:pPr>
        <w:pStyle w:val="6"/>
        <w:numPr>
          <w:ilvl w:val="2"/>
          <w:numId w:val="13"/>
        </w:numPr>
      </w:pPr>
      <w:r>
        <w:t>Выгрузка номенклатуры поставщиком</w:t>
      </w:r>
    </w:p>
    <w:p w:rsidR="00C0521A" w:rsidRPr="00071D16" w:rsidRDefault="00071D16" w:rsidP="00071D16">
      <w:pPr>
        <w:jc w:val="both"/>
      </w:pPr>
      <w:r>
        <w:t>На закладке «Выгрузка номенклатуры» находится тестовый набор данных для тестирования метод</w:t>
      </w:r>
      <w:r w:rsidR="00B67B10">
        <w:t>а</w:t>
      </w:r>
      <w:r>
        <w:t xml:space="preserve"> «</w:t>
      </w:r>
      <w:proofErr w:type="spellStart"/>
      <w:r w:rsidRPr="005F3258">
        <w:t>FullLoadJs</w:t>
      </w:r>
      <w:proofErr w:type="spellEnd"/>
      <w:r>
        <w:t>». Эти д</w:t>
      </w:r>
      <w:r w:rsidR="00B67B10">
        <w:t>анные используются обработчиком кноп</w:t>
      </w:r>
      <w:r>
        <w:t>к</w:t>
      </w:r>
      <w:r w:rsidR="00B67B10">
        <w:t>и</w:t>
      </w:r>
      <w:r>
        <w:t xml:space="preserve"> «Выгрузить номенклатуру </w:t>
      </w:r>
      <w:r>
        <w:rPr>
          <w:lang w:val="en-US"/>
        </w:rPr>
        <w:t>JSON</w:t>
      </w:r>
      <w:r>
        <w:t>». По нажатию на эти кнопки, на форме происходит преобразование данных в массив</w:t>
      </w:r>
      <w:r w:rsidR="00387B84">
        <w:t xml:space="preserve"> и</w:t>
      </w:r>
      <w:r>
        <w:t xml:space="preserve"> передача</w:t>
      </w:r>
      <w:r w:rsidR="00387B84">
        <w:t xml:space="preserve"> его</w:t>
      </w:r>
      <w:r>
        <w:t xml:space="preserve"> в экспортные процедуры модуля обработки для передачи в </w:t>
      </w:r>
      <w:r>
        <w:rPr>
          <w:lang w:val="en-US"/>
        </w:rPr>
        <w:t>web</w:t>
      </w:r>
      <w:r w:rsidRPr="00071D16">
        <w:t>-сервис.</w:t>
      </w:r>
      <w:r>
        <w:t xml:space="preserve"> При желании пользователю дана возможность изменить набор данных </w:t>
      </w:r>
      <w:r w:rsidR="00E21F58">
        <w:t>и отправить их</w:t>
      </w:r>
      <w:r>
        <w:t xml:space="preserve"> в </w:t>
      </w:r>
      <w:r>
        <w:rPr>
          <w:lang w:val="en-US"/>
        </w:rPr>
        <w:t>web</w:t>
      </w:r>
      <w:r>
        <w:t xml:space="preserve">-сервис повторно. Исходные </w:t>
      </w:r>
      <w:r w:rsidR="00186904">
        <w:t>данные и</w:t>
      </w:r>
      <w:r>
        <w:t xml:space="preserve"> Результат операции будут отображены слева и справа от таблицы соответственно.  </w:t>
      </w:r>
    </w:p>
    <w:p w:rsidR="0049242E" w:rsidRDefault="0049242E" w:rsidP="0049242E">
      <w:pPr>
        <w:pStyle w:val="6"/>
        <w:numPr>
          <w:ilvl w:val="2"/>
          <w:numId w:val="13"/>
        </w:numPr>
      </w:pPr>
      <w:r>
        <w:t>Обновление номенклатуры поставщиком</w:t>
      </w:r>
    </w:p>
    <w:p w:rsidR="00071D16" w:rsidRPr="00071D16" w:rsidRDefault="00071D16" w:rsidP="00E21F58">
      <w:pPr>
        <w:jc w:val="both"/>
      </w:pPr>
      <w:r>
        <w:t>На закладке «</w:t>
      </w:r>
      <w:r w:rsidR="00186904">
        <w:t>Обновление</w:t>
      </w:r>
      <w:r>
        <w:t xml:space="preserve"> номенклатуры» находится тестовый набор</w:t>
      </w:r>
      <w:r w:rsidR="00493177">
        <w:t xml:space="preserve"> данных для тестирования метода</w:t>
      </w:r>
      <w:r>
        <w:t xml:space="preserve"> «</w:t>
      </w:r>
      <w:proofErr w:type="spellStart"/>
      <w:r w:rsidR="00186904" w:rsidRPr="005F3258">
        <w:t>ChangeProductJs</w:t>
      </w:r>
      <w:proofErr w:type="spellEnd"/>
      <w:r>
        <w:t xml:space="preserve">». Эти данные используются </w:t>
      </w:r>
      <w:r w:rsidR="00493177">
        <w:t xml:space="preserve">обработчиком кнопки </w:t>
      </w:r>
      <w:r>
        <w:t>«</w:t>
      </w:r>
      <w:r w:rsidR="00186904">
        <w:t>Обновить</w:t>
      </w:r>
      <w:r>
        <w:t xml:space="preserve"> номенклатуру </w:t>
      </w:r>
      <w:r w:rsidRPr="00186904">
        <w:rPr>
          <w:lang w:val="en-US"/>
        </w:rPr>
        <w:t>JSON</w:t>
      </w:r>
      <w:r>
        <w:t>». По нажатию на эти кнопки, на форме происходит преобразование данных в массив</w:t>
      </w:r>
      <w:r w:rsidR="00387B84">
        <w:t xml:space="preserve"> и</w:t>
      </w:r>
      <w:r>
        <w:t xml:space="preserve"> передача</w:t>
      </w:r>
      <w:r w:rsidR="00387B84">
        <w:t xml:space="preserve"> его</w:t>
      </w:r>
      <w:r>
        <w:t xml:space="preserve"> в экспортные процедуры модуля обработки для передачи в </w:t>
      </w:r>
      <w:r w:rsidRPr="00186904">
        <w:rPr>
          <w:lang w:val="en-US"/>
        </w:rPr>
        <w:t>web</w:t>
      </w:r>
      <w:r w:rsidRPr="00071D16">
        <w:t>-сервис.</w:t>
      </w:r>
      <w:r>
        <w:t xml:space="preserve"> При желании пользователю дана возможность изме</w:t>
      </w:r>
      <w:r w:rsidR="00E21F58">
        <w:t>нить набор данных и отправить их</w:t>
      </w:r>
      <w:r>
        <w:t xml:space="preserve"> в </w:t>
      </w:r>
      <w:r w:rsidRPr="00186904">
        <w:rPr>
          <w:lang w:val="en-US"/>
        </w:rPr>
        <w:t>web</w:t>
      </w:r>
      <w:r>
        <w:t xml:space="preserve">-сервис повторно. Исходные </w:t>
      </w:r>
      <w:r w:rsidR="00E21F58">
        <w:t>данные и</w:t>
      </w:r>
      <w:r>
        <w:t xml:space="preserve"> Результат операции будут отображены слева и справа от таблицы соответственно.  </w:t>
      </w:r>
    </w:p>
    <w:p w:rsidR="0049242E" w:rsidRDefault="0049242E" w:rsidP="0049242E">
      <w:pPr>
        <w:pStyle w:val="6"/>
        <w:numPr>
          <w:ilvl w:val="2"/>
          <w:numId w:val="13"/>
        </w:numPr>
      </w:pPr>
      <w:r>
        <w:t>Удаление номенклатуры поставщиком</w:t>
      </w:r>
    </w:p>
    <w:p w:rsidR="00E21F58" w:rsidRPr="00E21F58" w:rsidRDefault="00E21F58" w:rsidP="00E21F58">
      <w:pPr>
        <w:jc w:val="both"/>
      </w:pPr>
      <w:r>
        <w:t>На закладке «Обновление номенклатуры» находится тестовый набор данных для тест</w:t>
      </w:r>
      <w:r w:rsidR="00493177">
        <w:t>ирования метода</w:t>
      </w:r>
      <w:r>
        <w:t xml:space="preserve"> «</w:t>
      </w:r>
      <w:proofErr w:type="spellStart"/>
      <w:r w:rsidRPr="005F3258">
        <w:t>RemoveProductJs</w:t>
      </w:r>
      <w:proofErr w:type="spellEnd"/>
      <w:r>
        <w:t xml:space="preserve">». Эти данные используются </w:t>
      </w:r>
      <w:r w:rsidR="00493177">
        <w:t xml:space="preserve">обработчиком кнопки </w:t>
      </w:r>
      <w:r>
        <w:t xml:space="preserve">«Удалить номенклатуру </w:t>
      </w:r>
      <w:r w:rsidRPr="00E21F58">
        <w:rPr>
          <w:lang w:val="en-US"/>
        </w:rPr>
        <w:t>JSON</w:t>
      </w:r>
      <w:r>
        <w:t xml:space="preserve">». По нажатию на эти кнопки, на форме происходит преобразование данных в массив </w:t>
      </w:r>
      <w:r w:rsidR="00387B84">
        <w:t xml:space="preserve">и </w:t>
      </w:r>
      <w:r>
        <w:t>передача</w:t>
      </w:r>
      <w:r w:rsidR="00387B84">
        <w:t xml:space="preserve"> его</w:t>
      </w:r>
      <w:r>
        <w:t xml:space="preserve"> в экспортные процедуры модуля обработки для передачи в </w:t>
      </w:r>
      <w:r w:rsidRPr="00E21F58">
        <w:rPr>
          <w:lang w:val="en-US"/>
        </w:rPr>
        <w:t>web</w:t>
      </w:r>
      <w:r w:rsidRPr="00071D16">
        <w:t>-сервис.</w:t>
      </w:r>
      <w:r>
        <w:t xml:space="preserve"> При желании пользователю дана возможность изменить набор данных и отправить их в </w:t>
      </w:r>
      <w:r w:rsidRPr="00E21F58">
        <w:rPr>
          <w:lang w:val="en-US"/>
        </w:rPr>
        <w:t>web</w:t>
      </w:r>
      <w:r>
        <w:t xml:space="preserve">-сервис повторно. Исходные данные и Результат операции будут отображены слева и справа от таблицы соответственно.  </w:t>
      </w:r>
    </w:p>
    <w:p w:rsidR="0049242E" w:rsidRDefault="0049242E" w:rsidP="0049242E">
      <w:pPr>
        <w:pStyle w:val="6"/>
        <w:numPr>
          <w:ilvl w:val="2"/>
          <w:numId w:val="13"/>
        </w:numPr>
      </w:pPr>
      <w:r>
        <w:t>Выгрузка остатков, цен</w:t>
      </w:r>
    </w:p>
    <w:p w:rsidR="00E21F58" w:rsidRPr="00E21F58" w:rsidRDefault="00E21F58" w:rsidP="00387B84">
      <w:pPr>
        <w:jc w:val="both"/>
      </w:pPr>
      <w:r>
        <w:t>На закладке «Выгрузка остатков, цен» находится тестовый набор</w:t>
      </w:r>
      <w:r w:rsidR="00493177">
        <w:t xml:space="preserve"> данных для тестирования метода </w:t>
      </w:r>
      <w:r>
        <w:t>«</w:t>
      </w:r>
      <w:proofErr w:type="spellStart"/>
      <w:r w:rsidRPr="005F3258">
        <w:t>UpdateProductJs</w:t>
      </w:r>
      <w:proofErr w:type="spellEnd"/>
      <w:r>
        <w:t xml:space="preserve">». Эти данные используются </w:t>
      </w:r>
      <w:r w:rsidR="00493177">
        <w:t xml:space="preserve">обработчиком кнопки </w:t>
      </w:r>
      <w:r>
        <w:t xml:space="preserve">«Выгрузить остатки цены </w:t>
      </w:r>
      <w:r w:rsidRPr="00E21F58">
        <w:rPr>
          <w:lang w:val="en-US"/>
        </w:rPr>
        <w:t>JSON</w:t>
      </w:r>
      <w:r>
        <w:t xml:space="preserve">». По нажатию на эти кнопки, на форме происходит преобразование данных </w:t>
      </w:r>
      <w:r w:rsidR="00387B84">
        <w:t>в массив,</w:t>
      </w:r>
      <w:r>
        <w:t xml:space="preserve"> </w:t>
      </w:r>
      <w:r w:rsidR="00387B84">
        <w:t xml:space="preserve">и </w:t>
      </w:r>
      <w:r>
        <w:t>передача</w:t>
      </w:r>
      <w:r w:rsidR="00387B84">
        <w:t xml:space="preserve"> его</w:t>
      </w:r>
      <w:r>
        <w:t xml:space="preserve"> в экспортные процедуры модуля обработки для передачи в </w:t>
      </w:r>
      <w:r w:rsidRPr="00E21F58">
        <w:rPr>
          <w:lang w:val="en-US"/>
        </w:rPr>
        <w:t>web</w:t>
      </w:r>
      <w:r w:rsidRPr="00071D16">
        <w:t>-сервис.</w:t>
      </w:r>
      <w:r>
        <w:t xml:space="preserve"> При желании </w:t>
      </w:r>
      <w:r>
        <w:lastRenderedPageBreak/>
        <w:t xml:space="preserve">пользователю дана возможность изменить набор данных и отправить их в </w:t>
      </w:r>
      <w:r w:rsidRPr="00E21F58">
        <w:rPr>
          <w:lang w:val="en-US"/>
        </w:rPr>
        <w:t>web</w:t>
      </w:r>
      <w:r>
        <w:t>-сервис повторно. Исходные данные и Результат операции будут отображены слева и справа от таблицы соответственно.</w:t>
      </w:r>
    </w:p>
    <w:p w:rsidR="00B30D72" w:rsidRDefault="0049242E" w:rsidP="00B30D72">
      <w:pPr>
        <w:pStyle w:val="6"/>
        <w:numPr>
          <w:ilvl w:val="2"/>
          <w:numId w:val="13"/>
        </w:numPr>
      </w:pPr>
      <w:r>
        <w:t>Получение товаров поставщика</w:t>
      </w:r>
    </w:p>
    <w:p w:rsidR="00B30D72" w:rsidRDefault="00B30D72" w:rsidP="00B30D72">
      <w:pPr>
        <w:jc w:val="both"/>
      </w:pPr>
      <w:r>
        <w:t>Тестовый набор</w:t>
      </w:r>
      <w:r w:rsidR="00493177">
        <w:t xml:space="preserve"> данных для тестирования метода</w:t>
      </w:r>
      <w:r>
        <w:t xml:space="preserve"> «</w:t>
      </w:r>
      <w:proofErr w:type="spellStart"/>
      <w:r w:rsidR="00F61307" w:rsidRPr="00F61307">
        <w:t>GetProviderProductJs</w:t>
      </w:r>
      <w:proofErr w:type="spellEnd"/>
      <w:r>
        <w:t>» отсутствует по опред</w:t>
      </w:r>
      <w:r w:rsidR="00493177">
        <w:t>елению. По нажатию на кнопку</w:t>
      </w:r>
      <w:r>
        <w:t xml:space="preserve"> «</w:t>
      </w:r>
      <w:r w:rsidR="0019305B" w:rsidRPr="0019305B">
        <w:t>Получит</w:t>
      </w:r>
      <w:r w:rsidR="0019305B">
        <w:t>ь номенклатуру поставщика</w:t>
      </w:r>
      <w:r>
        <w:t xml:space="preserve"> </w:t>
      </w:r>
      <w:r w:rsidRPr="00E21F58">
        <w:rPr>
          <w:lang w:val="en-US"/>
        </w:rPr>
        <w:t>JSON</w:t>
      </w:r>
      <w:r>
        <w:t xml:space="preserve">» происходит передача управления в экспортные процедуры модуля обработки для получения ответа из </w:t>
      </w:r>
      <w:r w:rsidRPr="00E21F58">
        <w:rPr>
          <w:lang w:val="en-US"/>
        </w:rPr>
        <w:t>web</w:t>
      </w:r>
      <w:r w:rsidRPr="00071D16">
        <w:t>-сервис</w:t>
      </w:r>
      <w:r>
        <w:t>а</w:t>
      </w:r>
      <w:r w:rsidRPr="00071D16">
        <w:t>.</w:t>
      </w:r>
      <w:r>
        <w:t xml:space="preserve"> Исходные данные </w:t>
      </w:r>
      <w:r w:rsidR="0019305B">
        <w:t>отображены не будут в виду их отсутствия, а</w:t>
      </w:r>
      <w:r>
        <w:t xml:space="preserve"> Рез</w:t>
      </w:r>
      <w:r w:rsidR="0019305B">
        <w:t>ультат операции будут отображен</w:t>
      </w:r>
      <w:r>
        <w:t xml:space="preserve"> </w:t>
      </w:r>
      <w:r w:rsidR="0019305B">
        <w:t>справа от таблицы</w:t>
      </w:r>
      <w:r>
        <w:t xml:space="preserve">. Так как для данной процедуры важно именно получение данных, результат, полученный от </w:t>
      </w:r>
      <w:r>
        <w:rPr>
          <w:lang w:val="en-US"/>
        </w:rPr>
        <w:t>web</w:t>
      </w:r>
      <w:r w:rsidRPr="00387B84">
        <w:t>-</w:t>
      </w:r>
      <w:r>
        <w:t>сервиса преобразуется в таблицу значений и загружается в таблицу на закладке «Получение товаров поставщика». Закладка при этом активируется автоматически.</w:t>
      </w:r>
    </w:p>
    <w:p w:rsidR="00B30D72" w:rsidRPr="00B30D72" w:rsidRDefault="00B30D72" w:rsidP="00B30D72"/>
    <w:p w:rsidR="00B30D72" w:rsidRPr="00B30D72" w:rsidRDefault="00B30D72" w:rsidP="00B30D72">
      <w:pPr>
        <w:pStyle w:val="6"/>
        <w:numPr>
          <w:ilvl w:val="2"/>
          <w:numId w:val="13"/>
        </w:numPr>
      </w:pPr>
      <w:r>
        <w:t xml:space="preserve">Получение </w:t>
      </w:r>
      <w:r w:rsidR="00F61307">
        <w:t>активной номенклатуры</w:t>
      </w:r>
    </w:p>
    <w:p w:rsidR="00B30D72" w:rsidRDefault="00B30D72" w:rsidP="00B30D72">
      <w:pPr>
        <w:jc w:val="both"/>
      </w:pPr>
      <w:r>
        <w:t>Тестовый набор</w:t>
      </w:r>
      <w:r w:rsidR="00493177">
        <w:t xml:space="preserve"> данных для тестирования метод </w:t>
      </w:r>
      <w:r>
        <w:t>«</w:t>
      </w:r>
      <w:proofErr w:type="spellStart"/>
      <w:r w:rsidR="00F61307" w:rsidRPr="00F61307">
        <w:t>GetActiveProductJs</w:t>
      </w:r>
      <w:proofErr w:type="spellEnd"/>
      <w:r>
        <w:t xml:space="preserve">» </w:t>
      </w:r>
      <w:r w:rsidR="0019305B">
        <w:t>содержит только номер запрашиваемой страницы</w:t>
      </w:r>
      <w:r>
        <w:t>.</w:t>
      </w:r>
      <w:r w:rsidR="0019305B">
        <w:t xml:space="preserve"> Получать весь набор активной номенклатуры в тестовых целях не целесообразно, как и в рабочем режиме </w:t>
      </w:r>
      <w:r w:rsidR="0019305B">
        <w:rPr>
          <w:lang w:val="en-US"/>
        </w:rPr>
        <w:t>web</w:t>
      </w:r>
      <w:r w:rsidR="0019305B">
        <w:t>-</w:t>
      </w:r>
      <w:proofErr w:type="spellStart"/>
      <w:r w:rsidR="0019305B">
        <w:t>сервися</w:t>
      </w:r>
      <w:proofErr w:type="spellEnd"/>
      <w:r w:rsidR="00493177">
        <w:t xml:space="preserve"> по нажатию на кнопку</w:t>
      </w:r>
      <w:r>
        <w:t xml:space="preserve"> «</w:t>
      </w:r>
      <w:r w:rsidR="0019305B" w:rsidRPr="0019305B">
        <w:t>Получить номенклатуру</w:t>
      </w:r>
      <w:r>
        <w:t xml:space="preserve"> </w:t>
      </w:r>
      <w:r w:rsidRPr="00E21F58">
        <w:rPr>
          <w:lang w:val="en-US"/>
        </w:rPr>
        <w:t>JSON</w:t>
      </w:r>
      <w:r>
        <w:t xml:space="preserve">» происходит передача управления в экспортные процедуры модуля обработки для получения ответа из </w:t>
      </w:r>
      <w:r w:rsidRPr="00E21F58">
        <w:rPr>
          <w:lang w:val="en-US"/>
        </w:rPr>
        <w:t>web</w:t>
      </w:r>
      <w:r w:rsidRPr="00071D16">
        <w:t>-сервис</w:t>
      </w:r>
      <w:r>
        <w:t>а</w:t>
      </w:r>
      <w:r w:rsidRPr="00071D16">
        <w:t>.</w:t>
      </w:r>
      <w:r>
        <w:t xml:space="preserve"> Исходные данные</w:t>
      </w:r>
      <w:r w:rsidR="0019305B">
        <w:t xml:space="preserve"> отображены не будут. Номер страницы всегда равен единице. </w:t>
      </w:r>
      <w:r>
        <w:t xml:space="preserve"> </w:t>
      </w:r>
      <w:r w:rsidR="0019305B">
        <w:t>Результат операции будет отображен</w:t>
      </w:r>
      <w:r>
        <w:t xml:space="preserve"> справа от </w:t>
      </w:r>
      <w:r w:rsidR="0019305B">
        <w:t xml:space="preserve">результирующей </w:t>
      </w:r>
      <w:r>
        <w:t xml:space="preserve">таблицы. Так как для данной процедуры важно именно получение данных, результат, полученный от </w:t>
      </w:r>
      <w:r>
        <w:rPr>
          <w:lang w:val="en-US"/>
        </w:rPr>
        <w:t>web</w:t>
      </w:r>
      <w:r w:rsidRPr="00387B84">
        <w:t>-</w:t>
      </w:r>
      <w:r>
        <w:t>сервиса преобразуется в таблицу значений и загружается в таблицу на закладке «Получение товаров». Закладка при этом активируется автоматически.</w:t>
      </w:r>
    </w:p>
    <w:p w:rsidR="00B30D72" w:rsidRPr="00387B84" w:rsidRDefault="00B30D72" w:rsidP="00387B84">
      <w:pPr>
        <w:jc w:val="both"/>
      </w:pPr>
    </w:p>
    <w:p w:rsidR="00BB774F" w:rsidRDefault="00BB774F" w:rsidP="00BB774F">
      <w:pPr>
        <w:pStyle w:val="1"/>
        <w:numPr>
          <w:ilvl w:val="1"/>
          <w:numId w:val="13"/>
        </w:numPr>
      </w:pPr>
      <w:bookmarkStart w:id="124" w:name="_Toc163823255"/>
      <w:r>
        <w:t>Обработка тестирования обмена с клиентами</w:t>
      </w:r>
      <w:bookmarkEnd w:id="124"/>
    </w:p>
    <w:p w:rsidR="00387B84" w:rsidRDefault="00387B84" w:rsidP="00387B84">
      <w:pPr>
        <w:jc w:val="both"/>
      </w:pPr>
      <w:r>
        <w:t xml:space="preserve">Обработка представлена в виде файла внешней обработки для 1С:Предприятие 8 при использовании обычных форм. Обработка предназначена для тестирования сервиса </w:t>
      </w:r>
      <w:proofErr w:type="spellStart"/>
      <w:r w:rsidRPr="00387B84">
        <w:rPr>
          <w:lang w:val="en-US"/>
        </w:rPr>
        <w:t>SantOnApi</w:t>
      </w:r>
      <w:proofErr w:type="spellEnd"/>
      <w:r w:rsidRPr="00BB774F">
        <w:t xml:space="preserve"> </w:t>
      </w:r>
      <w:r>
        <w:t xml:space="preserve">шины обмена данными с контрагентами в части клиентов. </w:t>
      </w:r>
    </w:p>
    <w:p w:rsidR="00387B84" w:rsidRDefault="00387B84" w:rsidP="00387B84">
      <w:r>
        <w:t xml:space="preserve">Обработка позволяет протестировать следующие методы </w:t>
      </w:r>
      <w:r w:rsidRPr="00387B84">
        <w:rPr>
          <w:lang w:val="en-US"/>
        </w:rPr>
        <w:t>web</w:t>
      </w:r>
      <w:r>
        <w:t>-сервиса:</w:t>
      </w:r>
    </w:p>
    <w:p w:rsidR="00387B84" w:rsidRDefault="00521CBE" w:rsidP="00387B84">
      <w:pPr>
        <w:pStyle w:val="a3"/>
        <w:numPr>
          <w:ilvl w:val="0"/>
          <w:numId w:val="19"/>
        </w:numPr>
      </w:pPr>
      <w:proofErr w:type="spellStart"/>
      <w:r w:rsidRPr="005F3258">
        <w:t>GetActiveProductJs</w:t>
      </w:r>
      <w:proofErr w:type="spellEnd"/>
    </w:p>
    <w:p w:rsidR="00387B84" w:rsidRDefault="00387B84" w:rsidP="00387B84">
      <w:pPr>
        <w:jc w:val="both"/>
      </w:pPr>
      <w:r>
        <w:t xml:space="preserve">Работа всех методов тестирует </w:t>
      </w:r>
      <w:r w:rsidRPr="00387B84">
        <w:rPr>
          <w:lang w:val="en-US"/>
        </w:rPr>
        <w:t>web</w:t>
      </w:r>
      <w:r>
        <w:t>-сервис без использования исходных данных по определению.</w:t>
      </w:r>
      <w:r w:rsidR="001563AB">
        <w:t xml:space="preserve"> Единственное значение «Номер страницы» задается на форме.</w:t>
      </w:r>
    </w:p>
    <w:p w:rsidR="001563AB" w:rsidRDefault="001563AB" w:rsidP="001563AB">
      <w:pPr>
        <w:jc w:val="both"/>
      </w:pPr>
      <w:r>
        <w:t>Общий вид обработки:</w:t>
      </w:r>
    </w:p>
    <w:p w:rsidR="001563AB" w:rsidRDefault="001563AB" w:rsidP="00387B84">
      <w:pPr>
        <w:jc w:val="both"/>
      </w:pPr>
      <w:r>
        <w:rPr>
          <w:noProof/>
          <w:lang w:eastAsia="ru-RU"/>
        </w:rPr>
        <w:lastRenderedPageBreak/>
        <w:drawing>
          <wp:inline distT="0" distB="0" distL="0" distR="0">
            <wp:extent cx="5940425" cy="2622501"/>
            <wp:effectExtent l="0" t="0" r="3175" b="6985"/>
            <wp:docPr id="14" name="Рисунок 14" descr="C:\Users\Evdokimov.Andrey\AppData\Local\Microsoft\Windows\INetCache\Content.Word\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vdokimov.Andrey\AppData\Local\Microsoft\Windows\INetCache\Content.Word\Screenshot_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622501"/>
                    </a:xfrm>
                    <a:prstGeom prst="rect">
                      <a:avLst/>
                    </a:prstGeom>
                    <a:noFill/>
                    <a:ln>
                      <a:noFill/>
                    </a:ln>
                  </pic:spPr>
                </pic:pic>
              </a:graphicData>
            </a:graphic>
          </wp:inline>
        </w:drawing>
      </w:r>
    </w:p>
    <w:p w:rsidR="001563AB" w:rsidRDefault="001563AB" w:rsidP="001563AB">
      <w:pPr>
        <w:jc w:val="both"/>
      </w:pPr>
      <w:r>
        <w:t xml:space="preserve">В левой области находится поле, отображающие данные, которые были отправлены тестируемому методу. По факту они сейчас отсутствуют за ненадобностью, но поле заложено на случай развития сервисов. В правой области отображаются данные, которые вернул метод </w:t>
      </w:r>
      <w:r>
        <w:rPr>
          <w:lang w:val="en-US"/>
        </w:rPr>
        <w:t>web</w:t>
      </w:r>
      <w:r>
        <w:t>-сервиса. По центру находятся настройки и результирующая таблица. В левом нижнем углу находится подменю «Выполнить», в котором собраны кнопки для тестирования методов сервиса.</w:t>
      </w:r>
    </w:p>
    <w:p w:rsidR="00AB2B7C" w:rsidRDefault="00AB2B7C" w:rsidP="001563AB">
      <w:pPr>
        <w:jc w:val="both"/>
      </w:pPr>
      <w:r>
        <w:t xml:space="preserve">В обработке возможно два варианта подключения: через встроенную в конфигурацию </w:t>
      </w:r>
      <w:r>
        <w:rPr>
          <w:lang w:val="en-US"/>
        </w:rPr>
        <w:t>WS</w:t>
      </w:r>
      <w:r w:rsidRPr="0049242E">
        <w:t>-</w:t>
      </w:r>
      <w:r>
        <w:t xml:space="preserve">Ссылку и подключение через программный код. В первом случае список доступных в конфигурации </w:t>
      </w:r>
      <w:r>
        <w:rPr>
          <w:lang w:val="en-US"/>
        </w:rPr>
        <w:t>WS</w:t>
      </w:r>
      <w:r>
        <w:t xml:space="preserve">-Ссылок заполняется при открытии формы обработки. В таком случае пользователю при тестировании методов сервиса достаточно выбрать его из списка. При работе с вариантом ввода строкой ссылки на </w:t>
      </w:r>
      <w:r>
        <w:rPr>
          <w:lang w:val="en-US"/>
        </w:rPr>
        <w:t>web</w:t>
      </w:r>
      <w:r>
        <w:t xml:space="preserve">-сервис, изменяется поле выбора </w:t>
      </w:r>
      <w:r>
        <w:rPr>
          <w:lang w:val="en-US"/>
        </w:rPr>
        <w:t>WS</w:t>
      </w:r>
      <w:r>
        <w:t xml:space="preserve">-Ссылки из списка на строковое поле ввода, куда необходимо ввести </w:t>
      </w:r>
      <w:r>
        <w:rPr>
          <w:lang w:val="en-US"/>
        </w:rPr>
        <w:t>URL</w:t>
      </w:r>
      <w:r>
        <w:t>-адрес сервиса (</w:t>
      </w:r>
      <w:hyperlink r:id="rId14" w:history="1">
        <w:r w:rsidRPr="006B5585">
          <w:rPr>
            <w:rStyle w:val="a8"/>
          </w:rPr>
          <w:t>https://iis01.santehnika-online.ru/exchange/ws/SantOnApi?wsdl</w:t>
        </w:r>
      </w:hyperlink>
      <w:r>
        <w:t xml:space="preserve">). При любом варианте доступа к сервису, пользователю необходимо дополнительно ввести имя пользователя и пароль доступа к </w:t>
      </w:r>
      <w:r>
        <w:rPr>
          <w:lang w:val="en-US"/>
        </w:rPr>
        <w:t>web</w:t>
      </w:r>
      <w:r>
        <w:t xml:space="preserve">-сервису. Дополнительно можно указать номер страницы. Назначение этого параметра разбирается в описании тестируемых процедур (см. </w:t>
      </w:r>
      <w:proofErr w:type="spellStart"/>
      <w:r>
        <w:t>пп</w:t>
      </w:r>
      <w:proofErr w:type="spellEnd"/>
      <w:r>
        <w:t>. 8.6 и 8.7).</w:t>
      </w:r>
    </w:p>
    <w:p w:rsidR="001563AB" w:rsidRDefault="001563AB" w:rsidP="001563AB">
      <w:pPr>
        <w:pStyle w:val="6"/>
        <w:numPr>
          <w:ilvl w:val="2"/>
          <w:numId w:val="13"/>
        </w:numPr>
      </w:pPr>
      <w:r>
        <w:t>Получение активной номенклатуры</w:t>
      </w:r>
    </w:p>
    <w:p w:rsidR="00387B84" w:rsidRPr="00521CBE" w:rsidRDefault="001563AB" w:rsidP="00493177">
      <w:pPr>
        <w:jc w:val="both"/>
      </w:pPr>
      <w:r>
        <w:t xml:space="preserve">По нажатию на кнопки «Получить активную номенклатуру </w:t>
      </w:r>
      <w:r w:rsidRPr="001563AB">
        <w:rPr>
          <w:lang w:val="en-US"/>
        </w:rPr>
        <w:t>JSON</w:t>
      </w:r>
      <w:r>
        <w:t xml:space="preserve">» происходит передача управления в экспортные процедуры модуля обработки для получения ответа из </w:t>
      </w:r>
      <w:r w:rsidRPr="001563AB">
        <w:rPr>
          <w:lang w:val="en-US"/>
        </w:rPr>
        <w:t>web</w:t>
      </w:r>
      <w:r w:rsidRPr="00071D16">
        <w:t>-сервис</w:t>
      </w:r>
      <w:r>
        <w:t>а</w:t>
      </w:r>
      <w:r w:rsidRPr="00071D16">
        <w:t>.</w:t>
      </w:r>
      <w:r>
        <w:t xml:space="preserve"> Результат операции будут отображен справа от таблицы результат. Так как для данной процедуры важно именно получение данных, результат, полученный от </w:t>
      </w:r>
      <w:r w:rsidRPr="001563AB">
        <w:rPr>
          <w:lang w:val="en-US"/>
        </w:rPr>
        <w:t>web</w:t>
      </w:r>
      <w:r w:rsidRPr="00387B84">
        <w:t>-</w:t>
      </w:r>
      <w:r>
        <w:t xml:space="preserve">сервиса преобразуется в таблицу значений и загружается в таблицу, которая находится чуть ниже настроек. Для полноценного тестирования процедуры необходимо менять </w:t>
      </w:r>
      <w:r w:rsidR="00AB2B7C">
        <w:t xml:space="preserve">номер страниц. В этом случае можно получить различные ответы от </w:t>
      </w:r>
      <w:r w:rsidR="00AB2B7C">
        <w:rPr>
          <w:lang w:val="en-US"/>
        </w:rPr>
        <w:t>web</w:t>
      </w:r>
      <w:r w:rsidR="00AB2B7C">
        <w:t>-сервиса.</w:t>
      </w:r>
    </w:p>
    <w:sectPr w:rsidR="00387B84" w:rsidRPr="00521CBE" w:rsidSect="009F7DF1">
      <w:headerReference w:type="default" r:id="rId15"/>
      <w:footerReference w:type="default" r:id="rId16"/>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F1" w:rsidRDefault="003A6CF1" w:rsidP="00FF20AA">
      <w:pPr>
        <w:spacing w:after="0" w:line="240" w:lineRule="auto"/>
      </w:pPr>
      <w:r>
        <w:separator/>
      </w:r>
    </w:p>
  </w:endnote>
  <w:endnote w:type="continuationSeparator" w:id="0">
    <w:p w:rsidR="003A6CF1" w:rsidRDefault="003A6CF1" w:rsidP="00FF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149179"/>
      <w:docPartObj>
        <w:docPartGallery w:val="Page Numbers (Bottom of Page)"/>
        <w:docPartUnique/>
      </w:docPartObj>
    </w:sdtPr>
    <w:sdtEndPr/>
    <w:sdtContent>
      <w:p w:rsidR="003A6CF1" w:rsidRDefault="003A6CF1">
        <w:pPr>
          <w:pStyle w:val="ab"/>
          <w:jc w:val="right"/>
        </w:pPr>
        <w:r>
          <w:fldChar w:fldCharType="begin"/>
        </w:r>
        <w:r>
          <w:instrText>PAGE   \* MERGEFORMAT</w:instrText>
        </w:r>
        <w:r>
          <w:fldChar w:fldCharType="separate"/>
        </w:r>
        <w:r w:rsidR="009E0803">
          <w:rPr>
            <w:noProof/>
          </w:rPr>
          <w:t>4</w:t>
        </w:r>
        <w:r>
          <w:fldChar w:fldCharType="end"/>
        </w:r>
      </w:p>
    </w:sdtContent>
  </w:sdt>
  <w:p w:rsidR="003A6CF1" w:rsidRDefault="003A6C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F1" w:rsidRDefault="003A6CF1" w:rsidP="00FF20AA">
      <w:pPr>
        <w:spacing w:after="0" w:line="240" w:lineRule="auto"/>
      </w:pPr>
      <w:r>
        <w:separator/>
      </w:r>
    </w:p>
  </w:footnote>
  <w:footnote w:type="continuationSeparator" w:id="0">
    <w:p w:rsidR="003A6CF1" w:rsidRDefault="003A6CF1" w:rsidP="00FF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CF1" w:rsidRPr="00543D82" w:rsidRDefault="003A6CF1" w:rsidP="00543D82">
    <w:pPr>
      <w:pStyle w:val="a9"/>
    </w:pPr>
    <w:r>
      <w:t xml:space="preserve">Описание </w:t>
    </w:r>
    <w:r>
      <w:rPr>
        <w:lang w:val="en-US"/>
      </w:rPr>
      <w:t>web</w:t>
    </w:r>
    <w:r w:rsidRPr="00543D82">
      <w:t>-</w:t>
    </w:r>
    <w:r>
      <w:t>сервиса обмена с контрагентами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33BCA"/>
    <w:multiLevelType w:val="hybridMultilevel"/>
    <w:tmpl w:val="E3B657A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82935A0"/>
    <w:multiLevelType w:val="multilevel"/>
    <w:tmpl w:val="EA3A65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7A1AC1"/>
    <w:multiLevelType w:val="hybridMultilevel"/>
    <w:tmpl w:val="58DEA1E4"/>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
    <w:nsid w:val="130262E9"/>
    <w:multiLevelType w:val="multilevel"/>
    <w:tmpl w:val="9DC4171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AF7430"/>
    <w:multiLevelType w:val="multilevel"/>
    <w:tmpl w:val="6BAC17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860641"/>
    <w:multiLevelType w:val="multilevel"/>
    <w:tmpl w:val="EA3A65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4D7DD7"/>
    <w:multiLevelType w:val="hybridMultilevel"/>
    <w:tmpl w:val="CAB04068"/>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7">
    <w:nsid w:val="253F10AA"/>
    <w:multiLevelType w:val="multilevel"/>
    <w:tmpl w:val="9DC4171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D4050F"/>
    <w:multiLevelType w:val="multilevel"/>
    <w:tmpl w:val="EA3A65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FD1AB1"/>
    <w:multiLevelType w:val="multilevel"/>
    <w:tmpl w:val="9DC4171C"/>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nsid w:val="3D5948DB"/>
    <w:multiLevelType w:val="multilevel"/>
    <w:tmpl w:val="9DC4171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C0364A"/>
    <w:multiLevelType w:val="multilevel"/>
    <w:tmpl w:val="6BAC17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0F3F09"/>
    <w:multiLevelType w:val="hybridMultilevel"/>
    <w:tmpl w:val="F20EC9B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202F18"/>
    <w:multiLevelType w:val="multilevel"/>
    <w:tmpl w:val="9DC4171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B0711F9"/>
    <w:multiLevelType w:val="multilevel"/>
    <w:tmpl w:val="6BAC17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A6C2BEC"/>
    <w:multiLevelType w:val="hybridMultilevel"/>
    <w:tmpl w:val="8A648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914475"/>
    <w:multiLevelType w:val="multilevel"/>
    <w:tmpl w:val="9DC4171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CC5DE3"/>
    <w:multiLevelType w:val="multilevel"/>
    <w:tmpl w:val="9DC4171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1E85843"/>
    <w:multiLevelType w:val="multilevel"/>
    <w:tmpl w:val="9DC4171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6DD73C9"/>
    <w:multiLevelType w:val="multilevel"/>
    <w:tmpl w:val="EA3A65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07468F7"/>
    <w:multiLevelType w:val="hybridMultilevel"/>
    <w:tmpl w:val="13DAF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3032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0"/>
  </w:num>
  <w:num w:numId="3">
    <w:abstractNumId w:val="12"/>
  </w:num>
  <w:num w:numId="4">
    <w:abstractNumId w:val="8"/>
  </w:num>
  <w:num w:numId="5">
    <w:abstractNumId w:val="1"/>
  </w:num>
  <w:num w:numId="6">
    <w:abstractNumId w:val="3"/>
  </w:num>
  <w:num w:numId="7">
    <w:abstractNumId w:val="19"/>
  </w:num>
  <w:num w:numId="8">
    <w:abstractNumId w:val="5"/>
  </w:num>
  <w:num w:numId="9">
    <w:abstractNumId w:val="4"/>
  </w:num>
  <w:num w:numId="10">
    <w:abstractNumId w:val="7"/>
  </w:num>
  <w:num w:numId="11">
    <w:abstractNumId w:val="9"/>
  </w:num>
  <w:num w:numId="12">
    <w:abstractNumId w:val="16"/>
  </w:num>
  <w:num w:numId="13">
    <w:abstractNumId w:val="13"/>
  </w:num>
  <w:num w:numId="14">
    <w:abstractNumId w:val="21"/>
  </w:num>
  <w:num w:numId="15">
    <w:abstractNumId w:val="14"/>
  </w:num>
  <w:num w:numId="16">
    <w:abstractNumId w:val="6"/>
  </w:num>
  <w:num w:numId="17">
    <w:abstractNumId w:val="15"/>
  </w:num>
  <w:num w:numId="18">
    <w:abstractNumId w:val="18"/>
  </w:num>
  <w:num w:numId="19">
    <w:abstractNumId w:val="11"/>
  </w:num>
  <w:num w:numId="20">
    <w:abstractNumId w:val="0"/>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7D"/>
    <w:rsid w:val="000265F8"/>
    <w:rsid w:val="00031EE2"/>
    <w:rsid w:val="00041688"/>
    <w:rsid w:val="00062DF5"/>
    <w:rsid w:val="000636DA"/>
    <w:rsid w:val="00071D16"/>
    <w:rsid w:val="00074D03"/>
    <w:rsid w:val="00081E4C"/>
    <w:rsid w:val="000A0D29"/>
    <w:rsid w:val="000A2665"/>
    <w:rsid w:val="000B0F51"/>
    <w:rsid w:val="000C0F86"/>
    <w:rsid w:val="000D5BB6"/>
    <w:rsid w:val="00105499"/>
    <w:rsid w:val="00152568"/>
    <w:rsid w:val="00153E9B"/>
    <w:rsid w:val="001563AB"/>
    <w:rsid w:val="00161403"/>
    <w:rsid w:val="001836C4"/>
    <w:rsid w:val="00186904"/>
    <w:rsid w:val="00190CFF"/>
    <w:rsid w:val="0019305B"/>
    <w:rsid w:val="001A16E4"/>
    <w:rsid w:val="001B3BEF"/>
    <w:rsid w:val="001B6E16"/>
    <w:rsid w:val="001E7B36"/>
    <w:rsid w:val="001F2D49"/>
    <w:rsid w:val="0020225D"/>
    <w:rsid w:val="0021026B"/>
    <w:rsid w:val="00216218"/>
    <w:rsid w:val="00237846"/>
    <w:rsid w:val="00243CB3"/>
    <w:rsid w:val="002525F5"/>
    <w:rsid w:val="002B10EB"/>
    <w:rsid w:val="002B1778"/>
    <w:rsid w:val="002B3187"/>
    <w:rsid w:val="002E0CD4"/>
    <w:rsid w:val="002E1D9A"/>
    <w:rsid w:val="003133EF"/>
    <w:rsid w:val="00315F06"/>
    <w:rsid w:val="003352A7"/>
    <w:rsid w:val="00343DEC"/>
    <w:rsid w:val="00357BBD"/>
    <w:rsid w:val="003652B6"/>
    <w:rsid w:val="00387B84"/>
    <w:rsid w:val="003A6CF1"/>
    <w:rsid w:val="003B0ACE"/>
    <w:rsid w:val="003C4F29"/>
    <w:rsid w:val="003E0498"/>
    <w:rsid w:val="003F524B"/>
    <w:rsid w:val="004200B5"/>
    <w:rsid w:val="00432190"/>
    <w:rsid w:val="00451DE8"/>
    <w:rsid w:val="00460693"/>
    <w:rsid w:val="004725BE"/>
    <w:rsid w:val="004837A3"/>
    <w:rsid w:val="0049242E"/>
    <w:rsid w:val="00493177"/>
    <w:rsid w:val="004B1132"/>
    <w:rsid w:val="004B649C"/>
    <w:rsid w:val="004C77A5"/>
    <w:rsid w:val="00504A24"/>
    <w:rsid w:val="00510942"/>
    <w:rsid w:val="00521CBE"/>
    <w:rsid w:val="00534957"/>
    <w:rsid w:val="00543D82"/>
    <w:rsid w:val="005556F3"/>
    <w:rsid w:val="0056042A"/>
    <w:rsid w:val="0058720C"/>
    <w:rsid w:val="00590168"/>
    <w:rsid w:val="0059353F"/>
    <w:rsid w:val="00594F1F"/>
    <w:rsid w:val="005B343E"/>
    <w:rsid w:val="005B4CFA"/>
    <w:rsid w:val="005C048A"/>
    <w:rsid w:val="005C257D"/>
    <w:rsid w:val="005C2A58"/>
    <w:rsid w:val="005D4457"/>
    <w:rsid w:val="005F3258"/>
    <w:rsid w:val="0060237B"/>
    <w:rsid w:val="00612347"/>
    <w:rsid w:val="0064246D"/>
    <w:rsid w:val="00655284"/>
    <w:rsid w:val="00655822"/>
    <w:rsid w:val="00670281"/>
    <w:rsid w:val="00696477"/>
    <w:rsid w:val="006C2F42"/>
    <w:rsid w:val="006D0696"/>
    <w:rsid w:val="006E0490"/>
    <w:rsid w:val="006E7FCC"/>
    <w:rsid w:val="006F06D6"/>
    <w:rsid w:val="006F7220"/>
    <w:rsid w:val="007074EF"/>
    <w:rsid w:val="0073629B"/>
    <w:rsid w:val="00753C93"/>
    <w:rsid w:val="00791445"/>
    <w:rsid w:val="00793148"/>
    <w:rsid w:val="00794240"/>
    <w:rsid w:val="007A4383"/>
    <w:rsid w:val="007A6E6E"/>
    <w:rsid w:val="007B1D79"/>
    <w:rsid w:val="007B5AD1"/>
    <w:rsid w:val="007B614C"/>
    <w:rsid w:val="007B6FD2"/>
    <w:rsid w:val="007C04CF"/>
    <w:rsid w:val="007D3EC5"/>
    <w:rsid w:val="007E5498"/>
    <w:rsid w:val="007F5CD8"/>
    <w:rsid w:val="008040BF"/>
    <w:rsid w:val="00804752"/>
    <w:rsid w:val="00811631"/>
    <w:rsid w:val="00811F7B"/>
    <w:rsid w:val="008252BA"/>
    <w:rsid w:val="0085356B"/>
    <w:rsid w:val="008742D8"/>
    <w:rsid w:val="00882D5D"/>
    <w:rsid w:val="008A4F24"/>
    <w:rsid w:val="008C5A47"/>
    <w:rsid w:val="008E58B9"/>
    <w:rsid w:val="008E7FF1"/>
    <w:rsid w:val="009054D7"/>
    <w:rsid w:val="00913823"/>
    <w:rsid w:val="0091472D"/>
    <w:rsid w:val="00921AB3"/>
    <w:rsid w:val="00927D50"/>
    <w:rsid w:val="00944F59"/>
    <w:rsid w:val="009536DF"/>
    <w:rsid w:val="0095554E"/>
    <w:rsid w:val="0096733F"/>
    <w:rsid w:val="009734EB"/>
    <w:rsid w:val="00980886"/>
    <w:rsid w:val="00991B79"/>
    <w:rsid w:val="009C2CD4"/>
    <w:rsid w:val="009E0803"/>
    <w:rsid w:val="009F5611"/>
    <w:rsid w:val="009F7DF1"/>
    <w:rsid w:val="00A365A5"/>
    <w:rsid w:val="00A43C60"/>
    <w:rsid w:val="00A53534"/>
    <w:rsid w:val="00A67CB3"/>
    <w:rsid w:val="00A736C0"/>
    <w:rsid w:val="00A8098F"/>
    <w:rsid w:val="00A90F1C"/>
    <w:rsid w:val="00AA4EDE"/>
    <w:rsid w:val="00AB2B7C"/>
    <w:rsid w:val="00AE7B6F"/>
    <w:rsid w:val="00AF6632"/>
    <w:rsid w:val="00B144BC"/>
    <w:rsid w:val="00B16733"/>
    <w:rsid w:val="00B23A8E"/>
    <w:rsid w:val="00B24803"/>
    <w:rsid w:val="00B30D72"/>
    <w:rsid w:val="00B467C3"/>
    <w:rsid w:val="00B602D7"/>
    <w:rsid w:val="00B65254"/>
    <w:rsid w:val="00B65803"/>
    <w:rsid w:val="00B67B10"/>
    <w:rsid w:val="00B67EA7"/>
    <w:rsid w:val="00B759EC"/>
    <w:rsid w:val="00B76DCA"/>
    <w:rsid w:val="00BA7822"/>
    <w:rsid w:val="00BB774F"/>
    <w:rsid w:val="00C0521A"/>
    <w:rsid w:val="00C14EF4"/>
    <w:rsid w:val="00C3377F"/>
    <w:rsid w:val="00C4160C"/>
    <w:rsid w:val="00C544E7"/>
    <w:rsid w:val="00C6027E"/>
    <w:rsid w:val="00C81BF2"/>
    <w:rsid w:val="00C87446"/>
    <w:rsid w:val="00C90845"/>
    <w:rsid w:val="00C91F72"/>
    <w:rsid w:val="00C969EA"/>
    <w:rsid w:val="00CA6047"/>
    <w:rsid w:val="00CB2426"/>
    <w:rsid w:val="00CB7AA3"/>
    <w:rsid w:val="00CD6F07"/>
    <w:rsid w:val="00D1590A"/>
    <w:rsid w:val="00D52620"/>
    <w:rsid w:val="00D6447A"/>
    <w:rsid w:val="00D66B4C"/>
    <w:rsid w:val="00D71ED3"/>
    <w:rsid w:val="00D77753"/>
    <w:rsid w:val="00DC231E"/>
    <w:rsid w:val="00DE2E89"/>
    <w:rsid w:val="00E21F58"/>
    <w:rsid w:val="00E54B95"/>
    <w:rsid w:val="00E64895"/>
    <w:rsid w:val="00E649B9"/>
    <w:rsid w:val="00E65689"/>
    <w:rsid w:val="00E66BF2"/>
    <w:rsid w:val="00E70BC8"/>
    <w:rsid w:val="00E810BE"/>
    <w:rsid w:val="00E85C31"/>
    <w:rsid w:val="00E866B3"/>
    <w:rsid w:val="00E9069B"/>
    <w:rsid w:val="00EA5A7C"/>
    <w:rsid w:val="00ED781C"/>
    <w:rsid w:val="00EE633B"/>
    <w:rsid w:val="00EF66FD"/>
    <w:rsid w:val="00F122DB"/>
    <w:rsid w:val="00F31C25"/>
    <w:rsid w:val="00F33AB7"/>
    <w:rsid w:val="00F357DB"/>
    <w:rsid w:val="00F364DC"/>
    <w:rsid w:val="00F42911"/>
    <w:rsid w:val="00F42B3D"/>
    <w:rsid w:val="00F51C58"/>
    <w:rsid w:val="00F61307"/>
    <w:rsid w:val="00F65028"/>
    <w:rsid w:val="00F94545"/>
    <w:rsid w:val="00FF20AA"/>
    <w:rsid w:val="00FF2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4F7BA67D-2BA5-4311-9F10-4BE123D7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1D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D7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91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3"/>
    <w:next w:val="a"/>
    <w:link w:val="40"/>
    <w:uiPriority w:val="9"/>
    <w:unhideWhenUsed/>
    <w:qFormat/>
    <w:rsid w:val="00D52620"/>
    <w:pPr>
      <w:outlineLvl w:val="3"/>
    </w:pPr>
    <w:rPr>
      <w:i/>
      <w:iCs/>
      <w:color w:val="2E74B5" w:themeColor="accent1" w:themeShade="BF"/>
    </w:rPr>
  </w:style>
  <w:style w:type="paragraph" w:styleId="5">
    <w:name w:val="heading 5"/>
    <w:basedOn w:val="a"/>
    <w:next w:val="a"/>
    <w:link w:val="50"/>
    <w:uiPriority w:val="9"/>
    <w:unhideWhenUsed/>
    <w:qFormat/>
    <w:rsid w:val="0049242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4924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57D"/>
    <w:pPr>
      <w:ind w:left="720"/>
      <w:contextualSpacing/>
    </w:pPr>
  </w:style>
  <w:style w:type="table" w:styleId="a4">
    <w:name w:val="Table Grid"/>
    <w:basedOn w:val="a1"/>
    <w:uiPriority w:val="39"/>
    <w:rsid w:val="005C2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Grid Table 1 Light"/>
    <w:basedOn w:val="a1"/>
    <w:uiPriority w:val="46"/>
    <w:rsid w:val="005C257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No Spacing"/>
    <w:link w:val="a6"/>
    <w:uiPriority w:val="1"/>
    <w:qFormat/>
    <w:rsid w:val="005F3258"/>
    <w:pPr>
      <w:spacing w:after="0" w:line="240" w:lineRule="auto"/>
    </w:pPr>
  </w:style>
  <w:style w:type="character" w:styleId="a7">
    <w:name w:val="Intense Reference"/>
    <w:basedOn w:val="a0"/>
    <w:uiPriority w:val="32"/>
    <w:qFormat/>
    <w:rsid w:val="00ED781C"/>
    <w:rPr>
      <w:b/>
      <w:bCs/>
      <w:smallCaps/>
      <w:color w:val="5B9BD5" w:themeColor="accent1"/>
      <w:spacing w:val="5"/>
    </w:rPr>
  </w:style>
  <w:style w:type="character" w:customStyle="1" w:styleId="20">
    <w:name w:val="Заголовок 2 Знак"/>
    <w:basedOn w:val="a0"/>
    <w:link w:val="2"/>
    <w:uiPriority w:val="9"/>
    <w:rsid w:val="00ED781C"/>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unhideWhenUsed/>
    <w:rsid w:val="00D66B4C"/>
    <w:rPr>
      <w:color w:val="0563C1" w:themeColor="hyperlink"/>
      <w:u w:val="single"/>
    </w:rPr>
  </w:style>
  <w:style w:type="character" w:customStyle="1" w:styleId="a6">
    <w:name w:val="Без интервала Знак"/>
    <w:basedOn w:val="a0"/>
    <w:link w:val="a5"/>
    <w:uiPriority w:val="1"/>
    <w:rsid w:val="009F7DF1"/>
  </w:style>
  <w:style w:type="paragraph" w:styleId="a9">
    <w:name w:val="header"/>
    <w:basedOn w:val="a"/>
    <w:link w:val="aa"/>
    <w:uiPriority w:val="99"/>
    <w:unhideWhenUsed/>
    <w:rsid w:val="00FF20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20AA"/>
  </w:style>
  <w:style w:type="paragraph" w:styleId="ab">
    <w:name w:val="footer"/>
    <w:basedOn w:val="a"/>
    <w:link w:val="ac"/>
    <w:uiPriority w:val="99"/>
    <w:unhideWhenUsed/>
    <w:rsid w:val="00FF20A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F20AA"/>
  </w:style>
  <w:style w:type="character" w:customStyle="1" w:styleId="10">
    <w:name w:val="Заголовок 1 Знак"/>
    <w:basedOn w:val="a0"/>
    <w:link w:val="1"/>
    <w:uiPriority w:val="9"/>
    <w:rsid w:val="007B1D79"/>
    <w:rPr>
      <w:rFonts w:asciiTheme="majorHAnsi" w:eastAsiaTheme="majorEastAsia" w:hAnsiTheme="majorHAnsi" w:cstheme="majorBidi"/>
      <w:color w:val="2E74B5" w:themeColor="accent1" w:themeShade="BF"/>
      <w:sz w:val="32"/>
      <w:szCs w:val="32"/>
    </w:rPr>
  </w:style>
  <w:style w:type="paragraph" w:styleId="ad">
    <w:name w:val="Title"/>
    <w:basedOn w:val="1"/>
    <w:next w:val="a"/>
    <w:link w:val="ae"/>
    <w:uiPriority w:val="10"/>
    <w:qFormat/>
    <w:rsid w:val="00A43C60"/>
    <w:pPr>
      <w:spacing w:line="240" w:lineRule="auto"/>
      <w:contextualSpacing/>
    </w:pPr>
    <w:rPr>
      <w:spacing w:val="-10"/>
      <w:kern w:val="28"/>
      <w:sz w:val="56"/>
      <w:szCs w:val="56"/>
    </w:rPr>
  </w:style>
  <w:style w:type="character" w:customStyle="1" w:styleId="ae">
    <w:name w:val="Название Знак"/>
    <w:basedOn w:val="a0"/>
    <w:link w:val="ad"/>
    <w:uiPriority w:val="10"/>
    <w:rsid w:val="00791445"/>
    <w:rPr>
      <w:rFonts w:asciiTheme="majorHAnsi" w:eastAsiaTheme="majorEastAsia" w:hAnsiTheme="majorHAnsi" w:cstheme="majorBidi"/>
      <w:color w:val="2E74B5" w:themeColor="accent1" w:themeShade="BF"/>
      <w:spacing w:val="-10"/>
      <w:kern w:val="28"/>
      <w:sz w:val="56"/>
      <w:szCs w:val="56"/>
    </w:rPr>
  </w:style>
  <w:style w:type="paragraph" w:styleId="af">
    <w:name w:val="TOC Heading"/>
    <w:basedOn w:val="1"/>
    <w:next w:val="a"/>
    <w:uiPriority w:val="39"/>
    <w:unhideWhenUsed/>
    <w:qFormat/>
    <w:rsid w:val="00791445"/>
    <w:pPr>
      <w:outlineLvl w:val="9"/>
    </w:pPr>
    <w:rPr>
      <w:lang w:eastAsia="ru-RU"/>
    </w:rPr>
  </w:style>
  <w:style w:type="paragraph" w:styleId="11">
    <w:name w:val="toc 1"/>
    <w:basedOn w:val="a"/>
    <w:next w:val="a"/>
    <w:autoRedefine/>
    <w:uiPriority w:val="39"/>
    <w:unhideWhenUsed/>
    <w:rsid w:val="00791445"/>
    <w:pPr>
      <w:spacing w:after="100"/>
    </w:pPr>
  </w:style>
  <w:style w:type="paragraph" w:styleId="21">
    <w:name w:val="toc 2"/>
    <w:basedOn w:val="a"/>
    <w:next w:val="a"/>
    <w:autoRedefine/>
    <w:uiPriority w:val="39"/>
    <w:unhideWhenUsed/>
    <w:rsid w:val="00791445"/>
    <w:pPr>
      <w:spacing w:after="100"/>
      <w:ind w:left="220"/>
    </w:pPr>
  </w:style>
  <w:style w:type="character" w:customStyle="1" w:styleId="30">
    <w:name w:val="Заголовок 3 Знак"/>
    <w:basedOn w:val="a0"/>
    <w:link w:val="3"/>
    <w:uiPriority w:val="9"/>
    <w:rsid w:val="0079144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D52620"/>
    <w:rPr>
      <w:rFonts w:asciiTheme="majorHAnsi" w:eastAsiaTheme="majorEastAsia" w:hAnsiTheme="majorHAnsi" w:cstheme="majorBidi"/>
      <w:i/>
      <w:iCs/>
      <w:color w:val="2E74B5" w:themeColor="accent1" w:themeShade="BF"/>
      <w:sz w:val="24"/>
      <w:szCs w:val="24"/>
    </w:rPr>
  </w:style>
  <w:style w:type="paragraph" w:styleId="31">
    <w:name w:val="toc 3"/>
    <w:basedOn w:val="a"/>
    <w:next w:val="a"/>
    <w:autoRedefine/>
    <w:uiPriority w:val="39"/>
    <w:unhideWhenUsed/>
    <w:rsid w:val="00D52620"/>
    <w:pPr>
      <w:spacing w:after="100"/>
      <w:ind w:left="440"/>
    </w:pPr>
  </w:style>
  <w:style w:type="character" w:customStyle="1" w:styleId="50">
    <w:name w:val="Заголовок 5 Знак"/>
    <w:basedOn w:val="a0"/>
    <w:link w:val="5"/>
    <w:uiPriority w:val="9"/>
    <w:rsid w:val="0049242E"/>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49242E"/>
    <w:rPr>
      <w:rFonts w:asciiTheme="majorHAnsi" w:eastAsiaTheme="majorEastAsia" w:hAnsiTheme="majorHAnsi" w:cstheme="majorBidi"/>
      <w:color w:val="1F4D78" w:themeColor="accent1" w:themeShade="7F"/>
    </w:rPr>
  </w:style>
  <w:style w:type="paragraph" w:styleId="41">
    <w:name w:val="toc 4"/>
    <w:basedOn w:val="a"/>
    <w:next w:val="a"/>
    <w:autoRedefine/>
    <w:uiPriority w:val="39"/>
    <w:unhideWhenUsed/>
    <w:rsid w:val="00C90845"/>
    <w:pPr>
      <w:spacing w:after="100"/>
      <w:ind w:left="660"/>
    </w:pPr>
    <w:rPr>
      <w:rFonts w:eastAsiaTheme="minorEastAsia"/>
      <w:lang w:eastAsia="ru-RU"/>
    </w:rPr>
  </w:style>
  <w:style w:type="paragraph" w:styleId="51">
    <w:name w:val="toc 5"/>
    <w:basedOn w:val="a"/>
    <w:next w:val="a"/>
    <w:autoRedefine/>
    <w:uiPriority w:val="39"/>
    <w:unhideWhenUsed/>
    <w:rsid w:val="00C90845"/>
    <w:pPr>
      <w:spacing w:after="100"/>
      <w:ind w:left="880"/>
    </w:pPr>
    <w:rPr>
      <w:rFonts w:eastAsiaTheme="minorEastAsia"/>
      <w:lang w:eastAsia="ru-RU"/>
    </w:rPr>
  </w:style>
  <w:style w:type="paragraph" w:styleId="61">
    <w:name w:val="toc 6"/>
    <w:basedOn w:val="a"/>
    <w:next w:val="a"/>
    <w:autoRedefine/>
    <w:uiPriority w:val="39"/>
    <w:unhideWhenUsed/>
    <w:rsid w:val="00C90845"/>
    <w:pPr>
      <w:spacing w:after="100"/>
      <w:ind w:left="1100"/>
    </w:pPr>
    <w:rPr>
      <w:rFonts w:eastAsiaTheme="minorEastAsia"/>
      <w:lang w:eastAsia="ru-RU"/>
    </w:rPr>
  </w:style>
  <w:style w:type="paragraph" w:styleId="7">
    <w:name w:val="toc 7"/>
    <w:basedOn w:val="a"/>
    <w:next w:val="a"/>
    <w:autoRedefine/>
    <w:uiPriority w:val="39"/>
    <w:unhideWhenUsed/>
    <w:rsid w:val="00C90845"/>
    <w:pPr>
      <w:spacing w:after="100"/>
      <w:ind w:left="1320"/>
    </w:pPr>
    <w:rPr>
      <w:rFonts w:eastAsiaTheme="minorEastAsia"/>
      <w:lang w:eastAsia="ru-RU"/>
    </w:rPr>
  </w:style>
  <w:style w:type="paragraph" w:styleId="8">
    <w:name w:val="toc 8"/>
    <w:basedOn w:val="a"/>
    <w:next w:val="a"/>
    <w:autoRedefine/>
    <w:uiPriority w:val="39"/>
    <w:unhideWhenUsed/>
    <w:rsid w:val="00C90845"/>
    <w:pPr>
      <w:spacing w:after="100"/>
      <w:ind w:left="1540"/>
    </w:pPr>
    <w:rPr>
      <w:rFonts w:eastAsiaTheme="minorEastAsia"/>
      <w:lang w:eastAsia="ru-RU"/>
    </w:rPr>
  </w:style>
  <w:style w:type="paragraph" w:styleId="9">
    <w:name w:val="toc 9"/>
    <w:basedOn w:val="a"/>
    <w:next w:val="a"/>
    <w:autoRedefine/>
    <w:uiPriority w:val="39"/>
    <w:unhideWhenUsed/>
    <w:rsid w:val="00C90845"/>
    <w:pPr>
      <w:spacing w:after="100"/>
      <w:ind w:left="176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is01.santehnika-online.ru/exchange/ws/SantOnApi?wsd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is01.santehnika-online.ru/exchange/ws/SantOnApi?wsd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is01.santehnika-online.ru/exchange/ws/SantOnApi?ws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25EB6C-9F3C-408F-9735-B6FE12F0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30</Pages>
  <Words>9074</Words>
  <Characters>51722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Описание web-сервиса обмена с контрагентами</vt:lpstr>
    </vt:vector>
  </TitlesOfParts>
  <Company>N/A</Company>
  <LinksUpToDate>false</LinksUpToDate>
  <CharactersWithSpaces>60675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web-сервиса обмена с контрагентами</dc:title>
  <dc:subject>Руководство для разработчиков</dc:subject>
  <dc:creator>сантехника онлайн</dc:creator>
  <cp:keywords/>
  <dc:description/>
  <cp:lastModifiedBy>Евдокимов Андрей Анатольевич</cp:lastModifiedBy>
  <cp:revision>7</cp:revision>
  <dcterms:created xsi:type="dcterms:W3CDTF">2023-08-09T16:51:00Z</dcterms:created>
  <dcterms:modified xsi:type="dcterms:W3CDTF">2024-04-12T11:07:00Z</dcterms:modified>
</cp:coreProperties>
</file>