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217" w:rsidRDefault="00A5478B" w:rsidP="00E56217">
      <w:pPr>
        <w:jc w:val="center"/>
        <w:rPr>
          <w:rFonts w:ascii="Times New Roman" w:hAnsi="Times New Roman" w:cs="Times New Roman"/>
          <w:sz w:val="32"/>
        </w:rPr>
      </w:pPr>
      <w:r w:rsidRPr="00E56217">
        <w:rPr>
          <w:rFonts w:ascii="Times New Roman" w:hAnsi="Times New Roman" w:cs="Times New Roman"/>
          <w:sz w:val="32"/>
        </w:rPr>
        <w:t>Техническое задание на разработку отчета</w:t>
      </w:r>
    </w:p>
    <w:p w:rsidR="00CE528F" w:rsidRPr="00E56217" w:rsidRDefault="00A5478B" w:rsidP="00E56217">
      <w:pPr>
        <w:jc w:val="center"/>
        <w:rPr>
          <w:rFonts w:ascii="Times New Roman" w:hAnsi="Times New Roman" w:cs="Times New Roman"/>
          <w:sz w:val="32"/>
        </w:rPr>
      </w:pPr>
      <w:r w:rsidRPr="00E56217">
        <w:rPr>
          <w:rFonts w:ascii="Times New Roman" w:hAnsi="Times New Roman" w:cs="Times New Roman"/>
          <w:sz w:val="32"/>
        </w:rPr>
        <w:t>«</w:t>
      </w:r>
      <w:r w:rsidR="002272B6">
        <w:rPr>
          <w:rFonts w:ascii="Times New Roman" w:hAnsi="Times New Roman" w:cs="Times New Roman"/>
          <w:sz w:val="32"/>
        </w:rPr>
        <w:t>З</w:t>
      </w:r>
      <w:r w:rsidRPr="00E56217">
        <w:rPr>
          <w:rFonts w:ascii="Times New Roman" w:hAnsi="Times New Roman" w:cs="Times New Roman"/>
          <w:sz w:val="32"/>
        </w:rPr>
        <w:t>арплата»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Общее описание: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Отчет формируется за период и призван показать количество и сумму продаж торговых представителей клиентам. Отчет должен соответствовать представленному шаблону</w:t>
      </w:r>
      <w:r w:rsidR="00953837">
        <w:rPr>
          <w:rFonts w:ascii="Times New Roman" w:hAnsi="Times New Roman" w:cs="Times New Roman"/>
          <w:sz w:val="24"/>
        </w:rPr>
        <w:t xml:space="preserve"> (файл </w:t>
      </w:r>
      <w:r w:rsidR="009F7EDD">
        <w:rPr>
          <w:rFonts w:ascii="Times New Roman" w:hAnsi="Times New Roman" w:cs="Times New Roman"/>
          <w:sz w:val="24"/>
        </w:rPr>
        <w:t>Зарплата</w:t>
      </w:r>
      <w:r w:rsidR="00953837" w:rsidRPr="00953837">
        <w:rPr>
          <w:rFonts w:ascii="Times New Roman" w:hAnsi="Times New Roman" w:cs="Times New Roman"/>
          <w:sz w:val="24"/>
        </w:rPr>
        <w:t>.xls</w:t>
      </w:r>
      <w:r w:rsidR="00953837">
        <w:rPr>
          <w:rFonts w:ascii="Times New Roman" w:hAnsi="Times New Roman" w:cs="Times New Roman"/>
          <w:sz w:val="24"/>
        </w:rPr>
        <w:t xml:space="preserve">) </w:t>
      </w:r>
      <w:r w:rsidRPr="00E56217">
        <w:rPr>
          <w:rFonts w:ascii="Times New Roman" w:hAnsi="Times New Roman" w:cs="Times New Roman"/>
          <w:sz w:val="24"/>
        </w:rPr>
        <w:t>.</w:t>
      </w:r>
    </w:p>
    <w:p w:rsidR="00A5478B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Анализируются документы реализации, которые попадают в указанный период. В отчете должны присутствовать промежуточные итоги по клиентам и торговым агентам. Количество проданного товара указывается в ящиках, сумма продажи выводится из документов реализации.</w:t>
      </w:r>
    </w:p>
    <w:p w:rsidR="00953837" w:rsidRPr="00953837" w:rsidRDefault="00953837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Отчет должен быть представлен в формате </w:t>
      </w:r>
      <w:r>
        <w:rPr>
          <w:rFonts w:ascii="Times New Roman" w:hAnsi="Times New Roman" w:cs="Times New Roman"/>
          <w:sz w:val="24"/>
          <w:lang w:val="en-US"/>
        </w:rPr>
        <w:t>MS</w:t>
      </w:r>
      <w:r w:rsidRPr="0095383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Exele</w:t>
      </w:r>
      <w:proofErr w:type="spellEnd"/>
      <w:r w:rsidRPr="00953837"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lang w:val="en-US"/>
        </w:rPr>
        <w:t>xls</w:t>
      </w:r>
      <w:proofErr w:type="spellEnd"/>
      <w:r w:rsidRPr="00953837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A5478B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Расшифровка по столбцам:</w:t>
      </w:r>
    </w:p>
    <w:p w:rsidR="002272B6" w:rsidRPr="00E56217" w:rsidRDefault="002272B6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Код - уникальный идентификатор объекта. Необходимо обеспечить уникальность и неизменность кодов, т.к. отчеты будут загружаться в программу обработки данных;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№ в группе – порядковый номер группы (подгруппы) и элементов внутри группы (подгруппы)</w:t>
      </w:r>
      <w:r w:rsidR="002272B6">
        <w:rPr>
          <w:rFonts w:ascii="Times New Roman" w:hAnsi="Times New Roman" w:cs="Times New Roman"/>
          <w:sz w:val="24"/>
        </w:rPr>
        <w:t>;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spellStart"/>
      <w:r w:rsidRPr="00E56217">
        <w:rPr>
          <w:rFonts w:ascii="Times New Roman" w:hAnsi="Times New Roman" w:cs="Times New Roman"/>
          <w:sz w:val="24"/>
        </w:rPr>
        <w:t>Штрихкод</w:t>
      </w:r>
      <w:proofErr w:type="spellEnd"/>
      <w:r w:rsidRPr="00E56217">
        <w:rPr>
          <w:rFonts w:ascii="Times New Roman" w:hAnsi="Times New Roman" w:cs="Times New Roman"/>
          <w:sz w:val="24"/>
        </w:rPr>
        <w:t xml:space="preserve"> – выводится </w:t>
      </w:r>
      <w:proofErr w:type="spellStart"/>
      <w:r w:rsidRPr="00E56217">
        <w:rPr>
          <w:rFonts w:ascii="Times New Roman" w:hAnsi="Times New Roman" w:cs="Times New Roman"/>
          <w:sz w:val="24"/>
        </w:rPr>
        <w:t>штрихкод</w:t>
      </w:r>
      <w:proofErr w:type="spellEnd"/>
      <w:r w:rsidRPr="00E56217">
        <w:rPr>
          <w:rFonts w:ascii="Times New Roman" w:hAnsi="Times New Roman" w:cs="Times New Roman"/>
          <w:sz w:val="24"/>
        </w:rPr>
        <w:t xml:space="preserve"> номенклатуры, идентифицирующий ее в соответствующем справочнике. Номера </w:t>
      </w:r>
      <w:proofErr w:type="spellStart"/>
      <w:r w:rsidRPr="00E56217">
        <w:rPr>
          <w:rFonts w:ascii="Times New Roman" w:hAnsi="Times New Roman" w:cs="Times New Roman"/>
          <w:sz w:val="24"/>
        </w:rPr>
        <w:t>штрихкодов</w:t>
      </w:r>
      <w:proofErr w:type="spellEnd"/>
      <w:r w:rsidRPr="00E56217">
        <w:rPr>
          <w:rFonts w:ascii="Times New Roman" w:hAnsi="Times New Roman" w:cs="Times New Roman"/>
          <w:sz w:val="24"/>
        </w:rPr>
        <w:t xml:space="preserve"> можно взять у руководителя </w:t>
      </w:r>
      <w:proofErr w:type="spellStart"/>
      <w:r w:rsidRPr="00E56217">
        <w:rPr>
          <w:rFonts w:ascii="Times New Roman" w:hAnsi="Times New Roman" w:cs="Times New Roman"/>
          <w:sz w:val="24"/>
        </w:rPr>
        <w:t>комерческог</w:t>
      </w:r>
      <w:r w:rsidR="002272B6">
        <w:rPr>
          <w:rFonts w:ascii="Times New Roman" w:hAnsi="Times New Roman" w:cs="Times New Roman"/>
          <w:sz w:val="24"/>
        </w:rPr>
        <w:t>о</w:t>
      </w:r>
      <w:proofErr w:type="spellEnd"/>
      <w:r w:rsidR="002272B6">
        <w:rPr>
          <w:rFonts w:ascii="Times New Roman" w:hAnsi="Times New Roman" w:cs="Times New Roman"/>
          <w:sz w:val="24"/>
        </w:rPr>
        <w:t xml:space="preserve"> отдела компании </w:t>
      </w:r>
      <w:bookmarkStart w:id="0" w:name="_GoBack"/>
      <w:bookmarkEnd w:id="0"/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Столбец «</w:t>
      </w:r>
      <w:r w:rsidR="001E29CB">
        <w:rPr>
          <w:rFonts w:ascii="Times New Roman" w:hAnsi="Times New Roman" w:cs="Times New Roman"/>
          <w:sz w:val="24"/>
        </w:rPr>
        <w:t>Агенты</w:t>
      </w:r>
      <w:r w:rsidRPr="00E56217">
        <w:rPr>
          <w:rFonts w:ascii="Times New Roman" w:hAnsi="Times New Roman" w:cs="Times New Roman"/>
          <w:sz w:val="24"/>
        </w:rPr>
        <w:t>/</w:t>
      </w:r>
      <w:r w:rsidR="009C6B0B">
        <w:rPr>
          <w:rFonts w:ascii="Times New Roman" w:hAnsi="Times New Roman" w:cs="Times New Roman"/>
          <w:sz w:val="24"/>
        </w:rPr>
        <w:t>Товары</w:t>
      </w:r>
      <w:r w:rsidRPr="00E56217">
        <w:rPr>
          <w:rFonts w:ascii="Times New Roman" w:hAnsi="Times New Roman" w:cs="Times New Roman"/>
          <w:sz w:val="24"/>
        </w:rPr>
        <w:t>/</w:t>
      </w:r>
      <w:r w:rsidR="001E29CB">
        <w:rPr>
          <w:rFonts w:ascii="Times New Roman" w:hAnsi="Times New Roman" w:cs="Times New Roman"/>
          <w:sz w:val="24"/>
        </w:rPr>
        <w:t>Клиенты</w:t>
      </w:r>
      <w:r w:rsidRPr="00E56217">
        <w:rPr>
          <w:rFonts w:ascii="Times New Roman" w:hAnsi="Times New Roman" w:cs="Times New Roman"/>
          <w:sz w:val="24"/>
        </w:rPr>
        <w:t>» - иерархия, отображающая</w:t>
      </w:r>
      <w:r w:rsidR="001E29CB">
        <w:rPr>
          <w:rFonts w:ascii="Times New Roman" w:hAnsi="Times New Roman" w:cs="Times New Roman"/>
          <w:sz w:val="24"/>
        </w:rPr>
        <w:t xml:space="preserve"> скольким клиентам торговый представитель (агент) продал каждое наименование товаров и на какую сумму</w:t>
      </w:r>
      <w:r w:rsidR="002272B6">
        <w:rPr>
          <w:rFonts w:ascii="Times New Roman" w:hAnsi="Times New Roman" w:cs="Times New Roman"/>
          <w:sz w:val="24"/>
        </w:rPr>
        <w:t>;</w:t>
      </w:r>
    </w:p>
    <w:p w:rsidR="00A5478B" w:rsidRPr="00E56217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Количество – количество проданного товара, за един</w:t>
      </w:r>
      <w:r w:rsidR="002272B6">
        <w:rPr>
          <w:rFonts w:ascii="Times New Roman" w:hAnsi="Times New Roman" w:cs="Times New Roman"/>
          <w:sz w:val="24"/>
        </w:rPr>
        <w:t>ицу измерения принимаются ящики;</w:t>
      </w:r>
    </w:p>
    <w:p w:rsidR="00A5478B" w:rsidRDefault="00A5478B" w:rsidP="00E56217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56217">
        <w:rPr>
          <w:rFonts w:ascii="Times New Roman" w:hAnsi="Times New Roman" w:cs="Times New Roman"/>
          <w:sz w:val="24"/>
        </w:rPr>
        <w:t>Сумма – сумма продажи товара.</w:t>
      </w:r>
    </w:p>
    <w:p w:rsidR="00E56217" w:rsidRDefault="00E56217" w:rsidP="00E56217">
      <w:pPr>
        <w:ind w:firstLine="708"/>
        <w:jc w:val="both"/>
        <w:rPr>
          <w:noProof/>
          <w:lang w:eastAsia="ru-RU"/>
        </w:rPr>
      </w:pPr>
    </w:p>
    <w:p w:rsidR="00E56217" w:rsidRPr="00E56217" w:rsidRDefault="00E56217" w:rsidP="00E56217">
      <w:pPr>
        <w:ind w:firstLine="708"/>
        <w:jc w:val="both"/>
        <w:rPr>
          <w:rFonts w:ascii="Times New Roman" w:hAnsi="Times New Roman" w:cs="Times New Roman"/>
          <w:sz w:val="24"/>
        </w:rPr>
      </w:pPr>
    </w:p>
    <w:p w:rsidR="00A5478B" w:rsidRPr="00E56217" w:rsidRDefault="00A5478B" w:rsidP="00E56217">
      <w:pPr>
        <w:jc w:val="both"/>
        <w:rPr>
          <w:rFonts w:ascii="Times New Roman" w:hAnsi="Times New Roman" w:cs="Times New Roman"/>
          <w:sz w:val="24"/>
        </w:rPr>
      </w:pPr>
    </w:p>
    <w:sectPr w:rsidR="00A5478B" w:rsidRPr="00E56217" w:rsidSect="00F9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78B"/>
    <w:rsid w:val="00133F09"/>
    <w:rsid w:val="001E29CB"/>
    <w:rsid w:val="002272B6"/>
    <w:rsid w:val="002C6146"/>
    <w:rsid w:val="00953837"/>
    <w:rsid w:val="009C6B0B"/>
    <w:rsid w:val="009F7EDD"/>
    <w:rsid w:val="00A5478B"/>
    <w:rsid w:val="00B53EC9"/>
    <w:rsid w:val="00CE528F"/>
    <w:rsid w:val="00D73159"/>
    <w:rsid w:val="00DD2677"/>
    <w:rsid w:val="00E56217"/>
    <w:rsid w:val="00E5730B"/>
    <w:rsid w:val="00F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Гузь</dc:creator>
  <cp:keywords/>
  <dc:description/>
  <cp:lastModifiedBy>Поморцев Сергей</cp:lastModifiedBy>
  <cp:revision>9</cp:revision>
  <dcterms:created xsi:type="dcterms:W3CDTF">2013-07-31T03:27:00Z</dcterms:created>
  <dcterms:modified xsi:type="dcterms:W3CDTF">2013-08-29T02:14:00Z</dcterms:modified>
</cp:coreProperties>
</file>