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9F" w:rsidRPr="00DA739F" w:rsidRDefault="00DA739F" w:rsidP="00147E04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Конфигурация: </w:t>
      </w:r>
      <w:r w:rsidRPr="00DA739F">
        <w:rPr>
          <w:rFonts w:ascii="Arial" w:hAnsi="Arial" w:cs="Arial"/>
          <w:sz w:val="24"/>
          <w:szCs w:val="24"/>
        </w:rPr>
        <w:t xml:space="preserve">Альфа Авто 5.1 </w:t>
      </w:r>
      <w:proofErr w:type="spellStart"/>
      <w:r w:rsidRPr="00DA739F">
        <w:rPr>
          <w:rFonts w:ascii="Arial" w:hAnsi="Arial" w:cs="Arial"/>
          <w:sz w:val="24"/>
          <w:szCs w:val="24"/>
        </w:rPr>
        <w:t>Проф</w:t>
      </w:r>
      <w:proofErr w:type="spellEnd"/>
    </w:p>
    <w:p w:rsidR="00AC4333" w:rsidRPr="00AC4333" w:rsidRDefault="00AC4333" w:rsidP="00147E04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AC4333">
        <w:rPr>
          <w:rFonts w:ascii="Arial" w:hAnsi="Arial" w:cs="Arial"/>
          <w:b/>
          <w:sz w:val="24"/>
          <w:szCs w:val="24"/>
        </w:rPr>
        <w:t>Задача</w:t>
      </w:r>
      <w:r w:rsidRPr="00AC4333">
        <w:rPr>
          <w:rFonts w:ascii="Arial" w:hAnsi="Arial" w:cs="Arial"/>
          <w:sz w:val="24"/>
          <w:szCs w:val="24"/>
        </w:rPr>
        <w:t>: Учет комплектующих на единицах техники (на автомобилях)</w:t>
      </w:r>
      <w:r w:rsidR="00CE3617">
        <w:rPr>
          <w:rFonts w:ascii="Arial" w:hAnsi="Arial" w:cs="Arial"/>
          <w:sz w:val="24"/>
          <w:szCs w:val="24"/>
        </w:rPr>
        <w:t xml:space="preserve"> </w:t>
      </w:r>
      <w:r w:rsidR="00CE3617" w:rsidRPr="00CE3617">
        <w:rPr>
          <w:rFonts w:ascii="Arial" w:hAnsi="Arial" w:cs="Arial"/>
          <w:sz w:val="24"/>
          <w:szCs w:val="24"/>
        </w:rPr>
        <w:t>с минимальными изменениями типовой конфигурации.</w:t>
      </w:r>
      <w:bookmarkStart w:id="0" w:name="_GoBack"/>
      <w:bookmarkEnd w:id="0"/>
    </w:p>
    <w:p w:rsidR="00AC4333" w:rsidRPr="00AC4333" w:rsidRDefault="00AC4333" w:rsidP="00147E04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AC4333">
        <w:rPr>
          <w:rFonts w:ascii="Arial" w:hAnsi="Arial" w:cs="Arial"/>
          <w:b/>
          <w:sz w:val="24"/>
          <w:szCs w:val="24"/>
        </w:rPr>
        <w:t>Суть</w:t>
      </w:r>
      <w:r w:rsidRPr="00AC4333">
        <w:rPr>
          <w:rFonts w:ascii="Arial" w:hAnsi="Arial" w:cs="Arial"/>
          <w:sz w:val="24"/>
          <w:szCs w:val="24"/>
        </w:rPr>
        <w:t xml:space="preserve">: </w:t>
      </w:r>
      <w:r w:rsidRPr="00AC4333">
        <w:rPr>
          <w:rFonts w:ascii="Arial" w:eastAsia="Times New Roman" w:hAnsi="Arial" w:cs="Arial"/>
          <w:color w:val="2C2D2E"/>
          <w:sz w:val="24"/>
          <w:szCs w:val="24"/>
          <w:lang w:eastAsia="ru-RU"/>
        </w:rPr>
        <w:t xml:space="preserve">Есть несколько единиц </w:t>
      </w:r>
      <w:r w:rsidR="006F3DA4">
        <w:rPr>
          <w:rFonts w:ascii="Arial" w:eastAsia="Times New Roman" w:hAnsi="Arial" w:cs="Arial"/>
          <w:color w:val="2C2D2E"/>
          <w:sz w:val="24"/>
          <w:szCs w:val="24"/>
          <w:lang w:eastAsia="ru-RU"/>
        </w:rPr>
        <w:t>машин</w:t>
      </w:r>
      <w:r w:rsidRPr="00AC4333">
        <w:rPr>
          <w:rFonts w:ascii="Arial" w:eastAsia="Times New Roman" w:hAnsi="Arial" w:cs="Arial"/>
          <w:color w:val="2C2D2E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2C2D2E"/>
          <w:sz w:val="24"/>
          <w:szCs w:val="24"/>
          <w:lang w:eastAsia="ru-RU"/>
        </w:rPr>
        <w:t>(</w:t>
      </w:r>
      <w:r w:rsidRPr="00AC4333">
        <w:rPr>
          <w:rFonts w:ascii="Arial" w:eastAsia="Times New Roman" w:hAnsi="Arial" w:cs="Arial"/>
          <w:color w:val="2C2D2E"/>
          <w:sz w:val="24"/>
          <w:szCs w:val="24"/>
          <w:lang w:eastAsia="ru-RU"/>
        </w:rPr>
        <w:t>и спецтехники</w:t>
      </w:r>
      <w:r>
        <w:rPr>
          <w:rFonts w:ascii="Arial" w:eastAsia="Times New Roman" w:hAnsi="Arial" w:cs="Arial"/>
          <w:color w:val="2C2D2E"/>
          <w:sz w:val="24"/>
          <w:szCs w:val="24"/>
          <w:lang w:eastAsia="ru-RU"/>
        </w:rPr>
        <w:t>)</w:t>
      </w:r>
      <w:r w:rsidRPr="00AC4333">
        <w:rPr>
          <w:rFonts w:ascii="Arial" w:eastAsia="Times New Roman" w:hAnsi="Arial" w:cs="Arial"/>
          <w:color w:val="2C2D2E"/>
          <w:sz w:val="24"/>
          <w:szCs w:val="24"/>
          <w:lang w:eastAsia="ru-RU"/>
        </w:rPr>
        <w:t>, за каждой единицей закреплён ответственный.</w:t>
      </w:r>
    </w:p>
    <w:p w:rsidR="00AC4333" w:rsidRPr="00AC4333" w:rsidRDefault="00AC4333" w:rsidP="00147E04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AC4333">
        <w:rPr>
          <w:rFonts w:ascii="Arial" w:eastAsia="Times New Roman" w:hAnsi="Arial" w:cs="Arial"/>
          <w:color w:val="2C2D2E"/>
          <w:sz w:val="24"/>
          <w:szCs w:val="24"/>
          <w:lang w:eastAsia="ru-RU"/>
        </w:rPr>
        <w:t xml:space="preserve">На каждую </w:t>
      </w:r>
      <w:r w:rsidR="006F3DA4">
        <w:rPr>
          <w:rFonts w:ascii="Arial" w:eastAsia="Times New Roman" w:hAnsi="Arial" w:cs="Arial"/>
          <w:color w:val="2C2D2E"/>
          <w:sz w:val="24"/>
          <w:szCs w:val="24"/>
          <w:lang w:eastAsia="ru-RU"/>
        </w:rPr>
        <w:t>машину</w:t>
      </w:r>
      <w:r w:rsidRPr="00AC4333">
        <w:rPr>
          <w:rFonts w:ascii="Arial" w:eastAsia="Times New Roman" w:hAnsi="Arial" w:cs="Arial"/>
          <w:color w:val="2C2D2E"/>
          <w:sz w:val="24"/>
          <w:szCs w:val="24"/>
          <w:lang w:eastAsia="ru-RU"/>
        </w:rPr>
        <w:t xml:space="preserve"> идут какие-то материалы </w:t>
      </w:r>
      <w:r w:rsidR="00840B5D">
        <w:rPr>
          <w:rFonts w:ascii="Arial" w:eastAsia="Times New Roman" w:hAnsi="Arial" w:cs="Arial"/>
          <w:color w:val="2C2D2E"/>
          <w:sz w:val="24"/>
          <w:szCs w:val="24"/>
          <w:lang w:eastAsia="ru-RU"/>
        </w:rPr>
        <w:t>(</w:t>
      </w:r>
      <w:r w:rsidRPr="00AC4333">
        <w:rPr>
          <w:rFonts w:ascii="Arial" w:eastAsia="Times New Roman" w:hAnsi="Arial" w:cs="Arial"/>
          <w:color w:val="2C2D2E"/>
          <w:sz w:val="24"/>
          <w:szCs w:val="24"/>
          <w:lang w:eastAsia="ru-RU"/>
        </w:rPr>
        <w:t xml:space="preserve">и </w:t>
      </w:r>
      <w:r w:rsidR="003E4DE2">
        <w:rPr>
          <w:rFonts w:ascii="Arial" w:eastAsia="Times New Roman" w:hAnsi="Arial" w:cs="Arial"/>
          <w:color w:val="2C2D2E"/>
          <w:sz w:val="24"/>
          <w:szCs w:val="24"/>
          <w:lang w:eastAsia="ru-RU"/>
        </w:rPr>
        <w:t>оборудование</w:t>
      </w:r>
      <w:r w:rsidR="00840B5D">
        <w:rPr>
          <w:rFonts w:ascii="Arial" w:eastAsia="Times New Roman" w:hAnsi="Arial" w:cs="Arial"/>
          <w:color w:val="2C2D2E"/>
          <w:sz w:val="24"/>
          <w:szCs w:val="24"/>
          <w:lang w:eastAsia="ru-RU"/>
        </w:rPr>
        <w:t>?)</w:t>
      </w:r>
      <w:r w:rsidRPr="00AC4333">
        <w:rPr>
          <w:rFonts w:ascii="Arial" w:eastAsia="Times New Roman" w:hAnsi="Arial" w:cs="Arial"/>
          <w:color w:val="2C2D2E"/>
          <w:sz w:val="24"/>
          <w:szCs w:val="24"/>
          <w:lang w:eastAsia="ru-RU"/>
        </w:rPr>
        <w:t>,</w:t>
      </w:r>
      <w:r w:rsidR="003E4DE2">
        <w:rPr>
          <w:rFonts w:ascii="Arial" w:eastAsia="Times New Roman" w:hAnsi="Arial" w:cs="Arial"/>
          <w:color w:val="2C2D2E"/>
          <w:sz w:val="24"/>
          <w:szCs w:val="24"/>
          <w:lang w:eastAsia="ru-RU"/>
        </w:rPr>
        <w:t xml:space="preserve"> </w:t>
      </w:r>
      <w:proofErr w:type="gramStart"/>
      <w:r w:rsidR="003E4DE2">
        <w:rPr>
          <w:rFonts w:ascii="Arial" w:eastAsia="Times New Roman" w:hAnsi="Arial" w:cs="Arial"/>
          <w:color w:val="2C2D2E"/>
          <w:sz w:val="24"/>
          <w:szCs w:val="24"/>
          <w:lang w:eastAsia="ru-RU"/>
        </w:rPr>
        <w:t>например</w:t>
      </w:r>
      <w:proofErr w:type="gramEnd"/>
      <w:r w:rsidR="003E4DE2">
        <w:rPr>
          <w:rFonts w:ascii="Arial" w:eastAsia="Times New Roman" w:hAnsi="Arial" w:cs="Arial"/>
          <w:color w:val="2C2D2E"/>
          <w:sz w:val="24"/>
          <w:szCs w:val="24"/>
          <w:lang w:eastAsia="ru-RU"/>
        </w:rPr>
        <w:t>:</w:t>
      </w:r>
      <w:r w:rsidRPr="00AC4333">
        <w:rPr>
          <w:rFonts w:ascii="Arial" w:eastAsia="Times New Roman" w:hAnsi="Arial" w:cs="Arial"/>
          <w:color w:val="2C2D2E"/>
          <w:sz w:val="24"/>
          <w:szCs w:val="24"/>
          <w:lang w:eastAsia="ru-RU"/>
        </w:rPr>
        <w:t xml:space="preserve"> огнетушитель, аптечка, стропа и т.д.</w:t>
      </w:r>
    </w:p>
    <w:p w:rsidR="003E4DE2" w:rsidRDefault="00EF0467" w:rsidP="00147E04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EF0467">
        <w:rPr>
          <w:rFonts w:ascii="Arial" w:eastAsia="Times New Roman" w:hAnsi="Arial" w:cs="Arial"/>
          <w:b/>
          <w:color w:val="2C2D2E"/>
          <w:sz w:val="24"/>
          <w:szCs w:val="24"/>
          <w:lang w:eastAsia="ru-RU"/>
        </w:rPr>
        <w:t>Нужен учёт материалов на каждо</w:t>
      </w:r>
      <w:r w:rsidR="007624E5">
        <w:rPr>
          <w:rFonts w:ascii="Arial" w:eastAsia="Times New Roman" w:hAnsi="Arial" w:cs="Arial"/>
          <w:b/>
          <w:color w:val="2C2D2E"/>
          <w:sz w:val="24"/>
          <w:szCs w:val="24"/>
          <w:lang w:eastAsia="ru-RU"/>
        </w:rPr>
        <w:t>й</w:t>
      </w:r>
      <w:r w:rsidRPr="00EF0467">
        <w:rPr>
          <w:rFonts w:ascii="Arial" w:eastAsia="Times New Roman" w:hAnsi="Arial" w:cs="Arial"/>
          <w:b/>
          <w:color w:val="2C2D2E"/>
          <w:sz w:val="24"/>
          <w:szCs w:val="24"/>
          <w:lang w:eastAsia="ru-RU"/>
        </w:rPr>
        <w:t xml:space="preserve"> </w:t>
      </w:r>
      <w:r w:rsidR="007624E5">
        <w:rPr>
          <w:rFonts w:ascii="Arial" w:eastAsia="Times New Roman" w:hAnsi="Arial" w:cs="Arial"/>
          <w:b/>
          <w:color w:val="2C2D2E"/>
          <w:sz w:val="24"/>
          <w:szCs w:val="24"/>
          <w:lang w:eastAsia="ru-RU"/>
        </w:rPr>
        <w:t>машине</w:t>
      </w:r>
      <w:r>
        <w:rPr>
          <w:rFonts w:ascii="Arial" w:eastAsia="Times New Roman" w:hAnsi="Arial" w:cs="Arial"/>
          <w:color w:val="2C2D2E"/>
          <w:sz w:val="24"/>
          <w:szCs w:val="24"/>
          <w:lang w:eastAsia="ru-RU"/>
        </w:rPr>
        <w:t xml:space="preserve">: что </w:t>
      </w:r>
      <w:r w:rsidR="006F3DA4">
        <w:rPr>
          <w:rFonts w:ascii="Arial" w:eastAsia="Times New Roman" w:hAnsi="Arial" w:cs="Arial"/>
          <w:color w:val="2C2D2E"/>
          <w:sz w:val="24"/>
          <w:szCs w:val="24"/>
          <w:lang w:eastAsia="ru-RU"/>
        </w:rPr>
        <w:t xml:space="preserve">и </w:t>
      </w:r>
      <w:r>
        <w:rPr>
          <w:rFonts w:ascii="Arial" w:eastAsia="Times New Roman" w:hAnsi="Arial" w:cs="Arial"/>
          <w:color w:val="2C2D2E"/>
          <w:sz w:val="24"/>
          <w:szCs w:val="24"/>
          <w:lang w:eastAsia="ru-RU"/>
        </w:rPr>
        <w:t>на како</w:t>
      </w:r>
      <w:r w:rsidR="007624E5">
        <w:rPr>
          <w:rFonts w:ascii="Arial" w:eastAsia="Times New Roman" w:hAnsi="Arial" w:cs="Arial"/>
          <w:color w:val="2C2D2E"/>
          <w:sz w:val="24"/>
          <w:szCs w:val="24"/>
          <w:lang w:eastAsia="ru-RU"/>
        </w:rPr>
        <w:t>й</w:t>
      </w:r>
      <w:r>
        <w:rPr>
          <w:rFonts w:ascii="Arial" w:eastAsia="Times New Roman" w:hAnsi="Arial" w:cs="Arial"/>
          <w:color w:val="2C2D2E"/>
          <w:sz w:val="24"/>
          <w:szCs w:val="24"/>
          <w:lang w:eastAsia="ru-RU"/>
        </w:rPr>
        <w:t xml:space="preserve"> </w:t>
      </w:r>
      <w:r w:rsidR="007624E5">
        <w:rPr>
          <w:rFonts w:ascii="Arial" w:eastAsia="Times New Roman" w:hAnsi="Arial" w:cs="Arial"/>
          <w:color w:val="2C2D2E"/>
          <w:sz w:val="24"/>
          <w:szCs w:val="24"/>
          <w:lang w:eastAsia="ru-RU"/>
        </w:rPr>
        <w:t>машине</w:t>
      </w:r>
      <w:r>
        <w:rPr>
          <w:rFonts w:ascii="Arial" w:eastAsia="Times New Roman" w:hAnsi="Arial" w:cs="Arial"/>
          <w:color w:val="2C2D2E"/>
          <w:sz w:val="24"/>
          <w:szCs w:val="24"/>
          <w:lang w:eastAsia="ru-RU"/>
        </w:rPr>
        <w:t xml:space="preserve"> находится.</w:t>
      </w:r>
    </w:p>
    <w:p w:rsidR="00EF0467" w:rsidRDefault="00EF0467" w:rsidP="00147E04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</w:p>
    <w:p w:rsidR="003E4DE2" w:rsidRDefault="00EF0467" w:rsidP="009303F4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C2D2E"/>
          <w:sz w:val="24"/>
          <w:szCs w:val="24"/>
          <w:lang w:eastAsia="ru-RU"/>
        </w:rPr>
        <w:t>Вариант детального ТЗ</w:t>
      </w:r>
      <w:r w:rsidR="006F3DA4">
        <w:rPr>
          <w:rFonts w:ascii="Arial" w:eastAsia="Times New Roman" w:hAnsi="Arial" w:cs="Arial"/>
          <w:color w:val="2C2D2E"/>
          <w:sz w:val="24"/>
          <w:szCs w:val="24"/>
          <w:lang w:eastAsia="ru-RU"/>
        </w:rPr>
        <w:t xml:space="preserve"> (каждый пункт лучше оценить отдельно, возможно не всё потребуется)</w:t>
      </w:r>
      <w:r w:rsidR="009303F4">
        <w:rPr>
          <w:rFonts w:ascii="Arial" w:eastAsia="Times New Roman" w:hAnsi="Arial" w:cs="Arial"/>
          <w:color w:val="2C2D2E"/>
          <w:sz w:val="24"/>
          <w:szCs w:val="24"/>
          <w:lang w:eastAsia="ru-RU"/>
        </w:rPr>
        <w:t>:</w:t>
      </w:r>
    </w:p>
    <w:p w:rsidR="00147E04" w:rsidRDefault="00147E04" w:rsidP="00147E04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</w:p>
    <w:p w:rsidR="00147E04" w:rsidRDefault="00147E04" w:rsidP="00147E04">
      <w:pPr>
        <w:shd w:val="clear" w:color="auto" w:fill="FFFFFF"/>
        <w:spacing w:after="0" w:line="360" w:lineRule="auto"/>
        <w:rPr>
          <w:rFonts w:ascii="Arial" w:eastAsia="Times New Roman" w:hAnsi="Arial" w:cs="Arial"/>
          <w:b/>
          <w:color w:val="2C2D2E"/>
          <w:sz w:val="24"/>
          <w:szCs w:val="24"/>
          <w:lang w:eastAsia="ru-RU"/>
        </w:rPr>
      </w:pPr>
      <w:r w:rsidRPr="00147E04">
        <w:rPr>
          <w:rFonts w:ascii="Arial" w:eastAsia="Times New Roman" w:hAnsi="Arial" w:cs="Arial"/>
          <w:b/>
          <w:color w:val="2C2D2E"/>
          <w:sz w:val="24"/>
          <w:szCs w:val="24"/>
          <w:lang w:eastAsia="ru-RU"/>
        </w:rPr>
        <w:t>Документы:</w:t>
      </w:r>
    </w:p>
    <w:p w:rsidR="00AC4333" w:rsidRDefault="00914CED" w:rsidP="00147E04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C2D2E"/>
          <w:sz w:val="24"/>
          <w:szCs w:val="24"/>
          <w:lang w:eastAsia="ru-RU"/>
        </w:rPr>
        <w:t xml:space="preserve">Д1. </w:t>
      </w:r>
      <w:r w:rsidR="003E4DE2" w:rsidRPr="003E4DE2">
        <w:rPr>
          <w:rFonts w:ascii="Arial" w:eastAsia="Times New Roman" w:hAnsi="Arial" w:cs="Arial"/>
          <w:color w:val="2C2D2E"/>
          <w:sz w:val="24"/>
          <w:szCs w:val="24"/>
          <w:lang w:eastAsia="ru-RU"/>
        </w:rPr>
        <w:t xml:space="preserve">Документ для </w:t>
      </w:r>
      <w:r w:rsidR="003E4DE2" w:rsidRPr="003E4DE2">
        <w:rPr>
          <w:rFonts w:ascii="Arial" w:eastAsia="Times New Roman" w:hAnsi="Arial" w:cs="Arial"/>
          <w:b/>
          <w:color w:val="2C2D2E"/>
          <w:sz w:val="24"/>
          <w:szCs w:val="24"/>
          <w:lang w:eastAsia="ru-RU"/>
        </w:rPr>
        <w:t>перемещения</w:t>
      </w:r>
      <w:r w:rsidR="003E4DE2" w:rsidRPr="003E4DE2">
        <w:rPr>
          <w:rFonts w:ascii="Arial" w:eastAsia="Times New Roman" w:hAnsi="Arial" w:cs="Arial"/>
          <w:color w:val="2C2D2E"/>
          <w:sz w:val="24"/>
          <w:szCs w:val="24"/>
          <w:lang w:eastAsia="ru-RU"/>
        </w:rPr>
        <w:t xml:space="preserve"> материалов и оборудования </w:t>
      </w:r>
      <w:r w:rsidR="003E4DE2" w:rsidRPr="003E4DE2">
        <w:rPr>
          <w:rFonts w:ascii="Arial" w:eastAsia="Times New Roman" w:hAnsi="Arial" w:cs="Arial"/>
          <w:b/>
          <w:color w:val="2C2D2E"/>
          <w:sz w:val="24"/>
          <w:szCs w:val="24"/>
          <w:lang w:eastAsia="ru-RU"/>
        </w:rPr>
        <w:t>со склада</w:t>
      </w:r>
      <w:r w:rsidR="003E4DE2" w:rsidRPr="003E4DE2">
        <w:rPr>
          <w:rFonts w:ascii="Arial" w:eastAsia="Times New Roman" w:hAnsi="Arial" w:cs="Arial"/>
          <w:color w:val="2C2D2E"/>
          <w:sz w:val="24"/>
          <w:szCs w:val="24"/>
          <w:lang w:eastAsia="ru-RU"/>
        </w:rPr>
        <w:t xml:space="preserve"> (и от поставщика) </w:t>
      </w:r>
      <w:r w:rsidR="003E4DE2" w:rsidRPr="003E4DE2">
        <w:rPr>
          <w:rFonts w:ascii="Arial" w:eastAsia="Times New Roman" w:hAnsi="Arial" w:cs="Arial"/>
          <w:b/>
          <w:color w:val="2C2D2E"/>
          <w:sz w:val="24"/>
          <w:szCs w:val="24"/>
          <w:lang w:eastAsia="ru-RU"/>
        </w:rPr>
        <w:t>на автомобиль</w:t>
      </w:r>
      <w:r w:rsidR="003E4DE2" w:rsidRPr="003E4DE2">
        <w:rPr>
          <w:rFonts w:ascii="Arial" w:eastAsia="Times New Roman" w:hAnsi="Arial" w:cs="Arial"/>
          <w:color w:val="2C2D2E"/>
          <w:sz w:val="24"/>
          <w:szCs w:val="24"/>
          <w:lang w:eastAsia="ru-RU"/>
        </w:rPr>
        <w:t>.</w:t>
      </w:r>
    </w:p>
    <w:p w:rsidR="003E4DE2" w:rsidRPr="00840B5D" w:rsidRDefault="00914CED" w:rsidP="00147E04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C2D2E"/>
          <w:sz w:val="24"/>
          <w:szCs w:val="24"/>
          <w:lang w:eastAsia="ru-RU"/>
        </w:rPr>
        <w:t xml:space="preserve">Д2. </w:t>
      </w:r>
      <w:r w:rsidR="003E4DE2">
        <w:rPr>
          <w:rFonts w:ascii="Arial" w:eastAsia="Times New Roman" w:hAnsi="Arial" w:cs="Arial"/>
          <w:color w:val="2C2D2E"/>
          <w:sz w:val="24"/>
          <w:szCs w:val="24"/>
          <w:lang w:eastAsia="ru-RU"/>
        </w:rPr>
        <w:t xml:space="preserve">Документ </w:t>
      </w:r>
      <w:r w:rsidR="003E4DE2" w:rsidRPr="0059153E">
        <w:rPr>
          <w:rFonts w:ascii="Arial" w:eastAsia="Times New Roman" w:hAnsi="Arial" w:cs="Arial"/>
          <w:b/>
          <w:color w:val="2C2D2E"/>
          <w:sz w:val="24"/>
          <w:szCs w:val="24"/>
          <w:lang w:eastAsia="ru-RU"/>
        </w:rPr>
        <w:t>перемещения</w:t>
      </w:r>
      <w:r w:rsidR="003E4DE2">
        <w:rPr>
          <w:rFonts w:ascii="Arial" w:eastAsia="Times New Roman" w:hAnsi="Arial" w:cs="Arial"/>
          <w:color w:val="2C2D2E"/>
          <w:sz w:val="24"/>
          <w:szCs w:val="24"/>
          <w:lang w:eastAsia="ru-RU"/>
        </w:rPr>
        <w:t xml:space="preserve"> </w:t>
      </w:r>
      <w:r w:rsidR="0059153E" w:rsidRPr="003E4DE2">
        <w:rPr>
          <w:rFonts w:ascii="Arial" w:eastAsia="Times New Roman" w:hAnsi="Arial" w:cs="Arial"/>
          <w:color w:val="2C2D2E"/>
          <w:sz w:val="24"/>
          <w:szCs w:val="24"/>
          <w:lang w:eastAsia="ru-RU"/>
        </w:rPr>
        <w:t>материалов и оборудования</w:t>
      </w:r>
      <w:r w:rsidR="0059153E">
        <w:rPr>
          <w:rFonts w:ascii="Arial" w:eastAsia="Times New Roman" w:hAnsi="Arial" w:cs="Arial"/>
          <w:color w:val="2C2D2E"/>
          <w:sz w:val="24"/>
          <w:szCs w:val="24"/>
          <w:lang w:eastAsia="ru-RU"/>
        </w:rPr>
        <w:t xml:space="preserve"> </w:t>
      </w:r>
      <w:r w:rsidR="0059153E" w:rsidRPr="0059153E">
        <w:rPr>
          <w:rFonts w:ascii="Arial" w:eastAsia="Times New Roman" w:hAnsi="Arial" w:cs="Arial"/>
          <w:b/>
          <w:color w:val="2C2D2E"/>
          <w:sz w:val="24"/>
          <w:szCs w:val="24"/>
          <w:lang w:eastAsia="ru-RU"/>
        </w:rPr>
        <w:t>между автомобилями</w:t>
      </w:r>
    </w:p>
    <w:p w:rsidR="00840B5D" w:rsidRPr="00840B5D" w:rsidRDefault="00914CED" w:rsidP="00147E04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C2D2E"/>
          <w:sz w:val="24"/>
          <w:szCs w:val="24"/>
          <w:lang w:eastAsia="ru-RU"/>
        </w:rPr>
        <w:t xml:space="preserve">Д3. </w:t>
      </w:r>
      <w:r w:rsidR="00840B5D" w:rsidRPr="00840B5D">
        <w:rPr>
          <w:rFonts w:ascii="Arial" w:eastAsia="Times New Roman" w:hAnsi="Arial" w:cs="Arial"/>
          <w:color w:val="2C2D2E"/>
          <w:sz w:val="24"/>
          <w:szCs w:val="24"/>
          <w:lang w:eastAsia="ru-RU"/>
        </w:rPr>
        <w:t xml:space="preserve">Документ для </w:t>
      </w:r>
      <w:r w:rsidR="00840B5D" w:rsidRPr="00840B5D">
        <w:rPr>
          <w:rFonts w:ascii="Arial" w:eastAsia="Times New Roman" w:hAnsi="Arial" w:cs="Arial"/>
          <w:b/>
          <w:color w:val="2C2D2E"/>
          <w:sz w:val="24"/>
          <w:szCs w:val="24"/>
          <w:lang w:eastAsia="ru-RU"/>
        </w:rPr>
        <w:t>списания</w:t>
      </w:r>
      <w:r w:rsidR="00840B5D" w:rsidRPr="00840B5D">
        <w:rPr>
          <w:rFonts w:ascii="Arial" w:eastAsia="Times New Roman" w:hAnsi="Arial" w:cs="Arial"/>
          <w:color w:val="2C2D2E"/>
          <w:sz w:val="24"/>
          <w:szCs w:val="24"/>
          <w:lang w:eastAsia="ru-RU"/>
        </w:rPr>
        <w:t xml:space="preserve"> </w:t>
      </w:r>
      <w:r w:rsidR="00840B5D" w:rsidRPr="003E4DE2">
        <w:rPr>
          <w:rFonts w:ascii="Arial" w:eastAsia="Times New Roman" w:hAnsi="Arial" w:cs="Arial"/>
          <w:color w:val="2C2D2E"/>
          <w:sz w:val="24"/>
          <w:szCs w:val="24"/>
          <w:lang w:eastAsia="ru-RU"/>
        </w:rPr>
        <w:t xml:space="preserve">материалов </w:t>
      </w:r>
      <w:r w:rsidR="00E4499D">
        <w:rPr>
          <w:rFonts w:ascii="Arial" w:eastAsia="Times New Roman" w:hAnsi="Arial" w:cs="Arial"/>
          <w:color w:val="2C2D2E"/>
          <w:sz w:val="24"/>
          <w:szCs w:val="24"/>
          <w:lang w:eastAsia="ru-RU"/>
        </w:rPr>
        <w:t xml:space="preserve">и </w:t>
      </w:r>
      <w:r w:rsidR="00840B5D" w:rsidRPr="00840B5D">
        <w:rPr>
          <w:rFonts w:ascii="Arial" w:eastAsia="Times New Roman" w:hAnsi="Arial" w:cs="Arial"/>
          <w:color w:val="2C2D2E"/>
          <w:sz w:val="24"/>
          <w:szCs w:val="24"/>
          <w:lang w:eastAsia="ru-RU"/>
        </w:rPr>
        <w:t>оборудования с автомобиля</w:t>
      </w:r>
      <w:r w:rsidR="00DD4588">
        <w:rPr>
          <w:rFonts w:ascii="Arial" w:eastAsia="Times New Roman" w:hAnsi="Arial" w:cs="Arial"/>
          <w:color w:val="2C2D2E"/>
          <w:sz w:val="24"/>
          <w:szCs w:val="24"/>
          <w:lang w:eastAsia="ru-RU"/>
        </w:rPr>
        <w:t>.</w:t>
      </w:r>
    </w:p>
    <w:p w:rsidR="0059153E" w:rsidRDefault="00914CED" w:rsidP="00147E04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C2D2E"/>
          <w:sz w:val="24"/>
          <w:szCs w:val="24"/>
          <w:lang w:eastAsia="ru-RU"/>
        </w:rPr>
        <w:t xml:space="preserve">Д4. </w:t>
      </w:r>
      <w:r w:rsidR="0059153E" w:rsidRPr="0059153E">
        <w:rPr>
          <w:rFonts w:ascii="Arial" w:eastAsia="Times New Roman" w:hAnsi="Arial" w:cs="Arial"/>
          <w:color w:val="2C2D2E"/>
          <w:sz w:val="24"/>
          <w:szCs w:val="24"/>
          <w:lang w:eastAsia="ru-RU"/>
        </w:rPr>
        <w:t xml:space="preserve">За каждым автомобилем должен быть закреплен </w:t>
      </w:r>
      <w:r w:rsidR="0059153E" w:rsidRPr="0059153E">
        <w:rPr>
          <w:rFonts w:ascii="Arial" w:eastAsia="Times New Roman" w:hAnsi="Arial" w:cs="Arial"/>
          <w:b/>
          <w:color w:val="2C2D2E"/>
          <w:sz w:val="24"/>
          <w:szCs w:val="24"/>
          <w:lang w:eastAsia="ru-RU"/>
        </w:rPr>
        <w:t>ответственный</w:t>
      </w:r>
      <w:r w:rsidR="0059153E" w:rsidRPr="0059153E">
        <w:rPr>
          <w:rFonts w:ascii="Arial" w:eastAsia="Times New Roman" w:hAnsi="Arial" w:cs="Arial"/>
          <w:color w:val="2C2D2E"/>
          <w:sz w:val="24"/>
          <w:szCs w:val="24"/>
          <w:lang w:eastAsia="ru-RU"/>
        </w:rPr>
        <w:t xml:space="preserve"> (водитель). Должна храниться </w:t>
      </w:r>
      <w:r w:rsidR="0059153E" w:rsidRPr="0059153E">
        <w:rPr>
          <w:rFonts w:ascii="Arial" w:eastAsia="Times New Roman" w:hAnsi="Arial" w:cs="Arial"/>
          <w:b/>
          <w:color w:val="2C2D2E"/>
          <w:sz w:val="24"/>
          <w:szCs w:val="24"/>
          <w:lang w:eastAsia="ru-RU"/>
        </w:rPr>
        <w:t>история</w:t>
      </w:r>
      <w:r w:rsidR="0059153E" w:rsidRPr="0059153E">
        <w:rPr>
          <w:rFonts w:ascii="Arial" w:eastAsia="Times New Roman" w:hAnsi="Arial" w:cs="Arial"/>
          <w:color w:val="2C2D2E"/>
          <w:sz w:val="24"/>
          <w:szCs w:val="24"/>
          <w:lang w:eastAsia="ru-RU"/>
        </w:rPr>
        <w:t xml:space="preserve"> (даты смены) ответственных.</w:t>
      </w:r>
      <w:r w:rsidR="00DD4588">
        <w:rPr>
          <w:rFonts w:ascii="Arial" w:eastAsia="Times New Roman" w:hAnsi="Arial" w:cs="Arial"/>
          <w:color w:val="2C2D2E"/>
          <w:sz w:val="24"/>
          <w:szCs w:val="24"/>
          <w:lang w:eastAsia="ru-RU"/>
        </w:rPr>
        <w:t xml:space="preserve"> Печать</w:t>
      </w:r>
      <w:r>
        <w:rPr>
          <w:rFonts w:ascii="Arial" w:eastAsia="Times New Roman" w:hAnsi="Arial" w:cs="Arial"/>
          <w:color w:val="2C2D2E"/>
          <w:sz w:val="24"/>
          <w:szCs w:val="24"/>
          <w:lang w:eastAsia="ru-RU"/>
        </w:rPr>
        <w:t xml:space="preserve"> (вывод на экран)</w:t>
      </w:r>
      <w:r w:rsidR="00DD4588">
        <w:rPr>
          <w:rFonts w:ascii="Arial" w:eastAsia="Times New Roman" w:hAnsi="Arial" w:cs="Arial"/>
          <w:color w:val="2C2D2E"/>
          <w:sz w:val="24"/>
          <w:szCs w:val="24"/>
          <w:lang w:eastAsia="ru-RU"/>
        </w:rPr>
        <w:t xml:space="preserve"> истории?</w:t>
      </w:r>
      <w:r w:rsidR="008C297D">
        <w:rPr>
          <w:rFonts w:ascii="Arial" w:eastAsia="Times New Roman" w:hAnsi="Arial" w:cs="Arial"/>
          <w:color w:val="2C2D2E"/>
          <w:sz w:val="24"/>
          <w:szCs w:val="24"/>
          <w:lang w:eastAsia="ru-RU"/>
        </w:rPr>
        <w:t xml:space="preserve"> ()</w:t>
      </w:r>
    </w:p>
    <w:p w:rsidR="00DD4588" w:rsidRDefault="00DD4588" w:rsidP="00DD4588">
      <w:pPr>
        <w:pStyle w:val="a3"/>
        <w:shd w:val="clear" w:color="auto" w:fill="FFFFFF"/>
        <w:spacing w:after="0" w:line="360" w:lineRule="auto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</w:p>
    <w:p w:rsidR="00147E04" w:rsidRPr="00147E04" w:rsidRDefault="00147E04" w:rsidP="00147E04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DD4588">
        <w:rPr>
          <w:rFonts w:ascii="Arial" w:eastAsia="Times New Roman" w:hAnsi="Arial" w:cs="Arial"/>
          <w:b/>
          <w:color w:val="2C2D2E"/>
          <w:sz w:val="24"/>
          <w:szCs w:val="24"/>
          <w:lang w:eastAsia="ru-RU"/>
        </w:rPr>
        <w:t>Отчёты</w:t>
      </w:r>
      <w:r>
        <w:rPr>
          <w:rFonts w:ascii="Arial" w:eastAsia="Times New Roman" w:hAnsi="Arial" w:cs="Arial"/>
          <w:color w:val="2C2D2E"/>
          <w:sz w:val="24"/>
          <w:szCs w:val="24"/>
          <w:lang w:eastAsia="ru-RU"/>
        </w:rPr>
        <w:t>:</w:t>
      </w:r>
    </w:p>
    <w:p w:rsidR="0059153E" w:rsidRDefault="00DA518F" w:rsidP="00147E04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C2D2E"/>
          <w:sz w:val="24"/>
          <w:szCs w:val="24"/>
          <w:lang w:eastAsia="ru-RU"/>
        </w:rPr>
        <w:t xml:space="preserve">Отчет </w:t>
      </w:r>
      <w:r w:rsidR="00840B5D">
        <w:rPr>
          <w:rFonts w:ascii="Arial" w:eastAsia="Times New Roman" w:hAnsi="Arial" w:cs="Arial"/>
          <w:color w:val="2C2D2E"/>
          <w:sz w:val="24"/>
          <w:szCs w:val="24"/>
          <w:lang w:eastAsia="ru-RU"/>
        </w:rPr>
        <w:t xml:space="preserve">по </w:t>
      </w:r>
      <w:r w:rsidR="00840B5D" w:rsidRPr="00DD4588">
        <w:rPr>
          <w:rFonts w:ascii="Arial" w:eastAsia="Times New Roman" w:hAnsi="Arial" w:cs="Arial"/>
          <w:b/>
          <w:color w:val="2C2D2E"/>
          <w:sz w:val="24"/>
          <w:szCs w:val="24"/>
          <w:lang w:eastAsia="ru-RU"/>
        </w:rPr>
        <w:t>содержимому</w:t>
      </w:r>
      <w:r w:rsidR="00840B5D">
        <w:rPr>
          <w:rFonts w:ascii="Arial" w:eastAsia="Times New Roman" w:hAnsi="Arial" w:cs="Arial"/>
          <w:color w:val="2C2D2E"/>
          <w:sz w:val="24"/>
          <w:szCs w:val="24"/>
          <w:lang w:eastAsia="ru-RU"/>
        </w:rPr>
        <w:t xml:space="preserve"> автомобиля на текущую (любую) дату</w:t>
      </w:r>
      <w:r w:rsidR="00147E04">
        <w:rPr>
          <w:rFonts w:ascii="Arial" w:eastAsia="Times New Roman" w:hAnsi="Arial" w:cs="Arial"/>
          <w:color w:val="2C2D2E"/>
          <w:sz w:val="24"/>
          <w:szCs w:val="24"/>
          <w:lang w:eastAsia="ru-RU"/>
        </w:rPr>
        <w:t>.</w:t>
      </w:r>
    </w:p>
    <w:p w:rsidR="00840B5D" w:rsidRDefault="00840B5D" w:rsidP="00147E04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C2D2E"/>
          <w:sz w:val="24"/>
          <w:szCs w:val="24"/>
          <w:lang w:eastAsia="ru-RU"/>
        </w:rPr>
        <w:t xml:space="preserve">Отчет по </w:t>
      </w:r>
      <w:r w:rsidR="00147E04" w:rsidRPr="00DD4588">
        <w:rPr>
          <w:rFonts w:ascii="Arial" w:eastAsia="Times New Roman" w:hAnsi="Arial" w:cs="Arial"/>
          <w:b/>
          <w:color w:val="2C2D2E"/>
          <w:sz w:val="24"/>
          <w:szCs w:val="24"/>
          <w:lang w:eastAsia="ru-RU"/>
        </w:rPr>
        <w:t>истории</w:t>
      </w:r>
      <w:r w:rsidR="00147E04">
        <w:rPr>
          <w:rFonts w:ascii="Arial" w:eastAsia="Times New Roman" w:hAnsi="Arial" w:cs="Arial"/>
          <w:color w:val="2C2D2E"/>
          <w:sz w:val="24"/>
          <w:szCs w:val="24"/>
          <w:lang w:eastAsia="ru-RU"/>
        </w:rPr>
        <w:t xml:space="preserve"> перемещений (</w:t>
      </w:r>
      <w:r w:rsidR="00DD4588">
        <w:rPr>
          <w:rFonts w:ascii="Arial" w:eastAsia="Times New Roman" w:hAnsi="Arial" w:cs="Arial"/>
          <w:color w:val="2C2D2E"/>
          <w:sz w:val="24"/>
          <w:szCs w:val="24"/>
          <w:lang w:eastAsia="ru-RU"/>
        </w:rPr>
        <w:t xml:space="preserve">дата, </w:t>
      </w:r>
      <w:r w:rsidR="00147E04">
        <w:rPr>
          <w:rFonts w:ascii="Arial" w:eastAsia="Times New Roman" w:hAnsi="Arial" w:cs="Arial"/>
          <w:color w:val="2C2D2E"/>
          <w:sz w:val="24"/>
          <w:szCs w:val="24"/>
          <w:lang w:eastAsia="ru-RU"/>
        </w:rPr>
        <w:t>приход и расход) материалов и оборудования н</w:t>
      </w:r>
      <w:r w:rsidR="00DD4588">
        <w:rPr>
          <w:rFonts w:ascii="Arial" w:eastAsia="Times New Roman" w:hAnsi="Arial" w:cs="Arial"/>
          <w:color w:val="2C2D2E"/>
          <w:sz w:val="24"/>
          <w:szCs w:val="24"/>
          <w:lang w:eastAsia="ru-RU"/>
        </w:rPr>
        <w:t>а автомобиле.</w:t>
      </w:r>
    </w:p>
    <w:p w:rsidR="00DD4588" w:rsidRPr="003E4DE2" w:rsidRDefault="00813212" w:rsidP="00147E04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C2D2E"/>
          <w:sz w:val="24"/>
          <w:szCs w:val="24"/>
          <w:lang w:eastAsia="ru-RU"/>
        </w:rPr>
        <w:t xml:space="preserve">Общий отчет по содержимому </w:t>
      </w:r>
      <w:r w:rsidRPr="00914CED">
        <w:rPr>
          <w:rFonts w:ascii="Arial" w:eastAsia="Times New Roman" w:hAnsi="Arial" w:cs="Arial"/>
          <w:b/>
          <w:color w:val="2C2D2E"/>
          <w:sz w:val="24"/>
          <w:szCs w:val="24"/>
          <w:lang w:eastAsia="ru-RU"/>
        </w:rPr>
        <w:t xml:space="preserve">всех автомобилей </w:t>
      </w:r>
      <w:r>
        <w:rPr>
          <w:rFonts w:ascii="Arial" w:eastAsia="Times New Roman" w:hAnsi="Arial" w:cs="Arial"/>
          <w:color w:val="2C2D2E"/>
          <w:sz w:val="24"/>
          <w:szCs w:val="24"/>
          <w:lang w:eastAsia="ru-RU"/>
        </w:rPr>
        <w:t>на текущую (любую) дату.</w:t>
      </w:r>
    </w:p>
    <w:p w:rsidR="003E4DE2" w:rsidRPr="00AC4333" w:rsidRDefault="003E4DE2" w:rsidP="00147E04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</w:p>
    <w:p w:rsidR="00AC4333" w:rsidRPr="00AC4333" w:rsidRDefault="00AC4333">
      <w:pPr>
        <w:rPr>
          <w:rFonts w:ascii="Arial" w:hAnsi="Arial" w:cs="Arial"/>
          <w:sz w:val="24"/>
          <w:szCs w:val="24"/>
        </w:rPr>
      </w:pPr>
    </w:p>
    <w:sectPr w:rsidR="00AC4333" w:rsidRPr="00AC4333" w:rsidSect="004D0427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753202"/>
    <w:multiLevelType w:val="hybridMultilevel"/>
    <w:tmpl w:val="DC50A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303"/>
    <w:rsid w:val="00147E04"/>
    <w:rsid w:val="0031058B"/>
    <w:rsid w:val="003E4DE2"/>
    <w:rsid w:val="00460A90"/>
    <w:rsid w:val="004D0427"/>
    <w:rsid w:val="0059153E"/>
    <w:rsid w:val="006F3DA4"/>
    <w:rsid w:val="007542D9"/>
    <w:rsid w:val="007624E5"/>
    <w:rsid w:val="00783FE2"/>
    <w:rsid w:val="00813212"/>
    <w:rsid w:val="00840B5D"/>
    <w:rsid w:val="008C297D"/>
    <w:rsid w:val="00914CED"/>
    <w:rsid w:val="009303F4"/>
    <w:rsid w:val="00A51835"/>
    <w:rsid w:val="00AC4333"/>
    <w:rsid w:val="00BC1FB0"/>
    <w:rsid w:val="00BD186F"/>
    <w:rsid w:val="00CE3617"/>
    <w:rsid w:val="00DA518F"/>
    <w:rsid w:val="00DA739F"/>
    <w:rsid w:val="00DD4588"/>
    <w:rsid w:val="00E4499D"/>
    <w:rsid w:val="00EF0467"/>
    <w:rsid w:val="00FB7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BBF7D"/>
  <w15:chartTrackingRefBased/>
  <w15:docId w15:val="{7EF67FE2-07CA-479A-BBFF-A48578131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4D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87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4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0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3642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2024-01-04T03:22:00Z</dcterms:created>
  <dcterms:modified xsi:type="dcterms:W3CDTF">2024-01-08T09:52:00Z</dcterms:modified>
</cp:coreProperties>
</file>