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B8" w:rsidRPr="00426FB8" w:rsidRDefault="00426FB8" w:rsidP="00426FB8">
      <w:pPr>
        <w:numPr>
          <w:ilvl w:val="0"/>
          <w:numId w:val="1"/>
        </w:numPr>
        <w:spacing w:after="120" w:line="240" w:lineRule="auto"/>
        <w:ind w:left="0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426FB8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В документе Поступление товаров и услуг не учтено, что движение по счету Товары должно выполняться только для номенклатуры с видом Товар.</w:t>
      </w:r>
    </w:p>
    <w:p w:rsidR="00426FB8" w:rsidRPr="00426FB8" w:rsidRDefault="00426FB8" w:rsidP="00426FB8">
      <w:pPr>
        <w:numPr>
          <w:ilvl w:val="0"/>
          <w:numId w:val="1"/>
        </w:numPr>
        <w:spacing w:after="120" w:line="240" w:lineRule="auto"/>
        <w:ind w:left="0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426FB8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В документе Реализация товаров и услуг не реализована обработка проведения в соответствии с заданием.</w:t>
      </w:r>
    </w:p>
    <w:p w:rsidR="00426FB8" w:rsidRPr="00426FB8" w:rsidRDefault="00426FB8" w:rsidP="00426FB8">
      <w:pPr>
        <w:numPr>
          <w:ilvl w:val="0"/>
          <w:numId w:val="1"/>
        </w:numPr>
        <w:spacing w:after="120" w:line="240" w:lineRule="auto"/>
        <w:ind w:left="0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426FB8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В документах Списание и Поступление денежных средств должна проводка либо с одним счетом </w:t>
      </w:r>
      <w:proofErr w:type="spellStart"/>
      <w:r w:rsidRPr="00426FB8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ДенежныеСредства</w:t>
      </w:r>
      <w:proofErr w:type="spellEnd"/>
      <w:r w:rsidRPr="00426FB8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(</w:t>
      </w:r>
      <w:proofErr w:type="spellStart"/>
      <w:r w:rsidRPr="00426FB8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Дт</w:t>
      </w:r>
      <w:proofErr w:type="spellEnd"/>
      <w:r w:rsidRPr="00426FB8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или </w:t>
      </w:r>
      <w:proofErr w:type="spellStart"/>
      <w:r w:rsidRPr="00426FB8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Кт</w:t>
      </w:r>
      <w:proofErr w:type="spellEnd"/>
      <w:r w:rsidRPr="00426FB8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в зависимости от документа) и корреспондирующим счетом либо расчеты с сотрудниками, либо расчеты с поставщиками, либо расчеты с покупателями - в зависимости от типа документа и типа Плательщика / Получателя. Необходимо привести аналитику формируемых проводок в соответствие заданию.</w:t>
      </w:r>
    </w:p>
    <w:p w:rsidR="00426FB8" w:rsidRPr="00426FB8" w:rsidRDefault="00426FB8" w:rsidP="00426FB8">
      <w:pPr>
        <w:numPr>
          <w:ilvl w:val="0"/>
          <w:numId w:val="1"/>
        </w:numPr>
        <w:spacing w:after="120" w:line="240" w:lineRule="auto"/>
        <w:ind w:left="0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426FB8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В документе Начисление по окладу не реализован алгоритм расчета оклада и формирования движений по бухгалтерскому регистру.</w:t>
      </w:r>
    </w:p>
    <w:p w:rsidR="003A40F5" w:rsidRDefault="00426FB8" w:rsidP="00426FB8">
      <w:pPr>
        <w:numPr>
          <w:ilvl w:val="0"/>
          <w:numId w:val="1"/>
        </w:numPr>
        <w:spacing w:after="120" w:line="240" w:lineRule="auto"/>
        <w:ind w:left="0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426FB8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В документе Начисление премии процентом не реализован алгоритм формирования движений по бухгалтерскому регистру.</w:t>
      </w:r>
    </w:p>
    <w:p w:rsidR="00426FB8" w:rsidRDefault="00426FB8" w:rsidP="00426FB8">
      <w:pPr>
        <w:spacing w:after="120" w:line="240" w:lineRule="auto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4A4A4A"/>
          <w:sz w:val="27"/>
          <w:szCs w:val="27"/>
          <w:lang w:eastAsia="ru-RU"/>
        </w:rPr>
        <w:t>(1)</w:t>
      </w:r>
    </w:p>
    <w:p w:rsidR="00426FB8" w:rsidRPr="00426FB8" w:rsidRDefault="00426FB8" w:rsidP="00426F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Доработать обработчик проведения документа </w:t>
      </w:r>
      <w:proofErr w:type="spellStart"/>
      <w:r w:rsidRPr="00426FB8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ПоступлениеТоваровИУслуг</w:t>
      </w:r>
      <w:proofErr w:type="spellEnd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:</w:t>
      </w:r>
    </w:p>
    <w:p w:rsidR="00426FB8" w:rsidRPr="00426FB8" w:rsidRDefault="00426FB8" w:rsidP="00426F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 xml:space="preserve">для строк с номенклатурой вида Товар формировать движение </w:t>
      </w:r>
      <w:proofErr w:type="spellStart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Дт</w:t>
      </w:r>
      <w:proofErr w:type="spellEnd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 </w:t>
      </w:r>
      <w:r w:rsidRPr="00426FB8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Товары</w:t>
      </w: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 xml:space="preserve"> с заполнением субконто Номенклатура — </w:t>
      </w:r>
      <w:proofErr w:type="spellStart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Кт</w:t>
      </w:r>
      <w:proofErr w:type="spellEnd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 </w:t>
      </w:r>
      <w:proofErr w:type="spellStart"/>
      <w:r w:rsidRPr="00426FB8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РасчетыСПоставщиками</w:t>
      </w:r>
      <w:proofErr w:type="spellEnd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 с заполнением субконто Контрагенты на сумму строки;</w:t>
      </w:r>
    </w:p>
    <w:p w:rsidR="00426FB8" w:rsidRDefault="00426FB8" w:rsidP="00426FB8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 xml:space="preserve">для строк с номенклатурой вида Услуга формировать движение </w:t>
      </w:r>
      <w:proofErr w:type="spellStart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Дт</w:t>
      </w:r>
      <w:proofErr w:type="spellEnd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 </w:t>
      </w:r>
      <w:r w:rsidRPr="00426FB8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Расходы</w:t>
      </w: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 xml:space="preserve"> — </w:t>
      </w:r>
      <w:proofErr w:type="spellStart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Кт</w:t>
      </w:r>
      <w:proofErr w:type="spellEnd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 </w:t>
      </w:r>
      <w:proofErr w:type="spellStart"/>
      <w:r w:rsidRPr="00426FB8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РасчетыСПоставщиками</w:t>
      </w:r>
      <w:proofErr w:type="spellEnd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 с заполнением субконто Контрагенты на сумму строки.</w:t>
      </w:r>
    </w:p>
    <w:p w:rsidR="00426FB8" w:rsidRPr="00426FB8" w:rsidRDefault="00426FB8" w:rsidP="00426FB8">
      <w:p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(2) и (3)</w:t>
      </w:r>
    </w:p>
    <w:p w:rsidR="00426FB8" w:rsidRPr="00426FB8" w:rsidRDefault="00426FB8" w:rsidP="00426F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Доработать обработчик проведения документа </w:t>
      </w:r>
      <w:proofErr w:type="spellStart"/>
      <w:r w:rsidRPr="00426FB8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РеализацияТоваровИУслуг</w:t>
      </w:r>
      <w:proofErr w:type="spellEnd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:</w:t>
      </w:r>
    </w:p>
    <w:p w:rsidR="00426FB8" w:rsidRPr="00426FB8" w:rsidRDefault="00426FB8" w:rsidP="00426F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 xml:space="preserve">формировать движение </w:t>
      </w:r>
      <w:proofErr w:type="spellStart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Дт</w:t>
      </w:r>
      <w:proofErr w:type="spellEnd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 </w:t>
      </w:r>
      <w:proofErr w:type="spellStart"/>
      <w:r w:rsidRPr="00426FB8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РасчетыСПокупателями</w:t>
      </w:r>
      <w:proofErr w:type="spellEnd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 xml:space="preserve"> с заполнением субконто Контрагенты — </w:t>
      </w:r>
      <w:proofErr w:type="spellStart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Кт</w:t>
      </w:r>
      <w:proofErr w:type="spellEnd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 </w:t>
      </w:r>
      <w:r w:rsidRPr="00426FB8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Выручка</w:t>
      </w: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 на общую сумму продажи (по всем строкам);</w:t>
      </w:r>
    </w:p>
    <w:p w:rsidR="00426FB8" w:rsidRDefault="00426FB8" w:rsidP="00426FB8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 xml:space="preserve">для строк с номенклатурой вида Товар формировать движение </w:t>
      </w:r>
      <w:proofErr w:type="spellStart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Дт</w:t>
      </w:r>
      <w:proofErr w:type="spellEnd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 </w:t>
      </w:r>
      <w:r w:rsidRPr="00426FB8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Расходы</w:t>
      </w: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 xml:space="preserve"> — </w:t>
      </w:r>
      <w:proofErr w:type="spellStart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Кт</w:t>
      </w:r>
      <w:proofErr w:type="spellEnd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 </w:t>
      </w:r>
      <w:r w:rsidRPr="00426FB8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Товары</w:t>
      </w: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 с заполнением субконто Номенклатура на сумму себестоимости списанного товара. Себестоимость должна рассчитываться по данным регистра бухгалтерии, а не по данным регистра накопления </w:t>
      </w:r>
      <w:r w:rsidRPr="00426FB8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Товары</w:t>
      </w: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. Данные регистра бухгалтерии нужно получать запросом к виртуальной таблице </w:t>
      </w:r>
      <w:proofErr w:type="spellStart"/>
      <w:r w:rsidRPr="00426FB8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РегистрБухгалтерии</w:t>
      </w:r>
      <w:proofErr w:type="gramStart"/>
      <w:r w:rsidRPr="00426FB8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.У</w:t>
      </w:r>
      <w:proofErr w:type="gramEnd"/>
      <w:r w:rsidRPr="00426FB8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правленческий.Остатки</w:t>
      </w:r>
      <w:proofErr w:type="spellEnd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 xml:space="preserve"> на </w:t>
      </w:r>
      <w:proofErr w:type="spellStart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МоментВремени</w:t>
      </w:r>
      <w:proofErr w:type="spellEnd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() проводимого документа. При списании необходимо проверять, что количества товара достаточно для списания.</w:t>
      </w:r>
    </w:p>
    <w:p w:rsidR="00426FB8" w:rsidRPr="00426FB8" w:rsidRDefault="00426FB8" w:rsidP="00426FB8">
      <w:p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lastRenderedPageBreak/>
        <w:t>(4)</w:t>
      </w:r>
    </w:p>
    <w:p w:rsidR="00426FB8" w:rsidRPr="00426FB8" w:rsidRDefault="00426FB8" w:rsidP="00426F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Добавить документ </w:t>
      </w:r>
      <w:proofErr w:type="spellStart"/>
      <w:r w:rsidRPr="00426FB8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НачислениеОплатыПоОкладу</w:t>
      </w:r>
      <w:proofErr w:type="spellEnd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 для начисления оплаты по окладу с учётом фактически отработанного времени:</w:t>
      </w:r>
    </w:p>
    <w:p w:rsidR="00426FB8" w:rsidRPr="00426FB8" w:rsidRDefault="00426FB8" w:rsidP="00426F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с обязательным реквизитом </w:t>
      </w:r>
      <w:proofErr w:type="spellStart"/>
      <w:r w:rsidRPr="00426FB8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ЗаМесяц</w:t>
      </w:r>
      <w:proofErr w:type="spellEnd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 типа Дата с форматом «</w:t>
      </w:r>
      <w:proofErr w:type="spellStart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MM.yyyy</w:t>
      </w:r>
      <w:proofErr w:type="spellEnd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», чтобы пользователь видел только месяц;</w:t>
      </w:r>
    </w:p>
    <w:p w:rsidR="00426FB8" w:rsidRPr="00426FB8" w:rsidRDefault="00426FB8" w:rsidP="00426FB8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с табличной частью </w:t>
      </w:r>
      <w:r w:rsidRPr="00426FB8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Сотрудники</w:t>
      </w: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 с единственным реквизитом </w:t>
      </w:r>
      <w:r w:rsidRPr="00426FB8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Сотрудник</w:t>
      </w: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 (</w:t>
      </w:r>
      <w:proofErr w:type="spellStart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СправочникСсылка</w:t>
      </w:r>
      <w:proofErr w:type="gramStart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.С</w:t>
      </w:r>
      <w:proofErr w:type="gramEnd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отрудники</w:t>
      </w:r>
      <w:proofErr w:type="spellEnd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);</w:t>
      </w:r>
    </w:p>
    <w:p w:rsidR="00426FB8" w:rsidRPr="00426FB8" w:rsidRDefault="00426FB8" w:rsidP="00426FB8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создать для него понятную форму документа;</w:t>
      </w:r>
    </w:p>
    <w:p w:rsidR="00426FB8" w:rsidRPr="00426FB8" w:rsidRDefault="00426FB8" w:rsidP="00426FB8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на закладке «Движения» сделать его регистратором для регистра расчета </w:t>
      </w:r>
      <w:r w:rsidRPr="00426FB8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Зарплата</w:t>
      </w: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 и для регистра бухгалтерии </w:t>
      </w:r>
      <w:r w:rsidRPr="00426FB8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Управленческий</w:t>
      </w:r>
    </w:p>
    <w:p w:rsidR="00426FB8" w:rsidRPr="00426FB8" w:rsidRDefault="00426FB8" w:rsidP="00426FB8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в обработке проведения:</w:t>
      </w:r>
    </w:p>
    <w:p w:rsidR="00426FB8" w:rsidRPr="00426FB8" w:rsidRDefault="00426FB8" w:rsidP="00426FB8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записать движения, пока без сумм, по регистру расчёта </w:t>
      </w:r>
      <w:r w:rsidRPr="00426FB8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Зарплата</w:t>
      </w: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. При этом:</w:t>
      </w:r>
    </w:p>
    <w:p w:rsidR="00426FB8" w:rsidRPr="00426FB8" w:rsidRDefault="00426FB8" w:rsidP="00426FB8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в качестве периода регистрации указать дату документа, а в качестве периода действия — начало и конец месяца даты </w:t>
      </w:r>
      <w:proofErr w:type="spellStart"/>
      <w:r w:rsidRPr="00426FB8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ЗаМесяц</w:t>
      </w:r>
      <w:proofErr w:type="spellEnd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;</w:t>
      </w:r>
    </w:p>
    <w:p w:rsidR="00426FB8" w:rsidRPr="00426FB8" w:rsidRDefault="00426FB8" w:rsidP="00426FB8">
      <w:pPr>
        <w:numPr>
          <w:ilvl w:val="2"/>
          <w:numId w:val="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 xml:space="preserve">в качестве вида расчёта указать предопределенный </w:t>
      </w:r>
      <w:proofErr w:type="spellStart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ПланыВидовРасчета</w:t>
      </w:r>
      <w:proofErr w:type="gramStart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.Н</w:t>
      </w:r>
      <w:proofErr w:type="gramEnd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ачисления.ОплатаПоОкладу</w:t>
      </w:r>
      <w:proofErr w:type="spellEnd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;</w:t>
      </w:r>
    </w:p>
    <w:p w:rsidR="00426FB8" w:rsidRPr="00426FB8" w:rsidRDefault="00426FB8" w:rsidP="00426FB8">
      <w:pPr>
        <w:numPr>
          <w:ilvl w:val="1"/>
          <w:numId w:val="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после записи движений документа, выполнить запрос к ним, в запросе:</w:t>
      </w:r>
    </w:p>
    <w:p w:rsidR="00426FB8" w:rsidRPr="00426FB8" w:rsidRDefault="00426FB8" w:rsidP="00426FB8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получить оклад для каждого сотрудника,</w:t>
      </w:r>
    </w:p>
    <w:p w:rsidR="00426FB8" w:rsidRPr="00426FB8" w:rsidRDefault="00426FB8" w:rsidP="00426FB8">
      <w:pPr>
        <w:numPr>
          <w:ilvl w:val="2"/>
          <w:numId w:val="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получить факт и норму из соответствующей виртуальной таблицы регистра расчёта,</w:t>
      </w:r>
    </w:p>
    <w:p w:rsidR="00426FB8" w:rsidRPr="00426FB8" w:rsidRDefault="00426FB8" w:rsidP="00426FB8">
      <w:pPr>
        <w:numPr>
          <w:ilvl w:val="2"/>
          <w:numId w:val="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 xml:space="preserve">получить номер строки движений для последующего обращения к </w:t>
      </w:r>
      <w:proofErr w:type="gramStart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нужному</w:t>
      </w:r>
      <w:proofErr w:type="gramEnd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;</w:t>
      </w:r>
    </w:p>
    <w:p w:rsidR="00426FB8" w:rsidRPr="00426FB8" w:rsidRDefault="00426FB8" w:rsidP="00426FB8">
      <w:pPr>
        <w:numPr>
          <w:ilvl w:val="1"/>
          <w:numId w:val="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обойти результат запроса, на каждой итерации цикла выполнив расчёт суммы путем умножения оклада на частное деления факта на норму:</w:t>
      </w:r>
    </w:p>
    <w:p w:rsidR="00426FB8" w:rsidRPr="00426FB8" w:rsidRDefault="00426FB8" w:rsidP="00426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</w:pPr>
      <w:r w:rsidRPr="00426FB8"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  <w:tab/>
        <w:t xml:space="preserve">Пока </w:t>
      </w:r>
      <w:proofErr w:type="spellStart"/>
      <w:r w:rsidRPr="00426FB8"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  <w:t>Выборка</w:t>
      </w:r>
      <w:proofErr w:type="gramStart"/>
      <w:r w:rsidRPr="00426FB8"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  <w:t>.С</w:t>
      </w:r>
      <w:proofErr w:type="gramEnd"/>
      <w:r w:rsidRPr="00426FB8"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  <w:t>ледующий</w:t>
      </w:r>
      <w:proofErr w:type="spellEnd"/>
      <w:r w:rsidRPr="00426FB8"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  <w:t>() Цикл</w:t>
      </w:r>
    </w:p>
    <w:p w:rsidR="00426FB8" w:rsidRPr="00426FB8" w:rsidRDefault="00426FB8" w:rsidP="00426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</w:pPr>
      <w:r w:rsidRPr="00426FB8"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  <w:tab/>
      </w:r>
      <w:r w:rsidRPr="00426FB8"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  <w:tab/>
        <w:t xml:space="preserve">Движение = </w:t>
      </w:r>
      <w:proofErr w:type="spellStart"/>
      <w:r w:rsidRPr="00426FB8"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  <w:t>Движения</w:t>
      </w:r>
      <w:proofErr w:type="gramStart"/>
      <w:r w:rsidRPr="00426FB8"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  <w:t>.З</w:t>
      </w:r>
      <w:proofErr w:type="gramEnd"/>
      <w:r w:rsidRPr="00426FB8"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  <w:t>арплата</w:t>
      </w:r>
      <w:proofErr w:type="spellEnd"/>
      <w:r w:rsidRPr="00426FB8"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  <w:t>[</w:t>
      </w:r>
      <w:proofErr w:type="spellStart"/>
      <w:r w:rsidRPr="00426FB8"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  <w:t>Выборка.НомерСтроки</w:t>
      </w:r>
      <w:proofErr w:type="spellEnd"/>
      <w:r w:rsidRPr="00426FB8"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  <w:t xml:space="preserve"> - 1];</w:t>
      </w:r>
    </w:p>
    <w:p w:rsidR="00426FB8" w:rsidRPr="00426FB8" w:rsidRDefault="00426FB8" w:rsidP="00426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</w:pPr>
      <w:r w:rsidRPr="00426FB8"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  <w:tab/>
      </w:r>
      <w:r w:rsidRPr="00426FB8"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  <w:tab/>
      </w:r>
      <w:proofErr w:type="spellStart"/>
      <w:r w:rsidRPr="00426FB8"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  <w:t>Движение</w:t>
      </w:r>
      <w:proofErr w:type="gramStart"/>
      <w:r w:rsidRPr="00426FB8"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  <w:t>.С</w:t>
      </w:r>
      <w:proofErr w:type="gramEnd"/>
      <w:r w:rsidRPr="00426FB8"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  <w:t>умма</w:t>
      </w:r>
      <w:proofErr w:type="spellEnd"/>
      <w:r w:rsidRPr="00426FB8"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  <w:t xml:space="preserve"> = </w:t>
      </w:r>
      <w:proofErr w:type="spellStart"/>
      <w:r w:rsidRPr="00426FB8"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  <w:t>Выборка.Оклад</w:t>
      </w:r>
      <w:proofErr w:type="spellEnd"/>
      <w:r w:rsidRPr="00426FB8"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  <w:t xml:space="preserve"> * </w:t>
      </w:r>
      <w:proofErr w:type="spellStart"/>
      <w:r w:rsidRPr="00426FB8"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  <w:t>Выборка.Факт</w:t>
      </w:r>
      <w:proofErr w:type="spellEnd"/>
      <w:r w:rsidRPr="00426FB8"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  <w:t xml:space="preserve"> / </w:t>
      </w:r>
      <w:proofErr w:type="spellStart"/>
      <w:r w:rsidRPr="00426FB8"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  <w:t>Выборка.План</w:t>
      </w:r>
      <w:proofErr w:type="spellEnd"/>
      <w:r w:rsidRPr="00426FB8"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  <w:t>;</w:t>
      </w:r>
    </w:p>
    <w:p w:rsidR="00426FB8" w:rsidRPr="00426FB8" w:rsidRDefault="00426FB8" w:rsidP="00426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</w:pPr>
      <w:r w:rsidRPr="00426FB8"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  <w:tab/>
      </w:r>
      <w:proofErr w:type="spellStart"/>
      <w:r w:rsidRPr="00426FB8"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  <w:t>КонецЦикла</w:t>
      </w:r>
      <w:proofErr w:type="spellEnd"/>
      <w:r w:rsidRPr="00426FB8"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  <w:t>;</w:t>
      </w:r>
    </w:p>
    <w:p w:rsidR="00426FB8" w:rsidRPr="00426FB8" w:rsidRDefault="00426FB8" w:rsidP="00426FB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определив сумму, сформировать парное движение на такую же сумму по регистру бухгалтерии </w:t>
      </w:r>
      <w:r w:rsidRPr="00426FB8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Управленческий</w:t>
      </w: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 xml:space="preserve"> в </w:t>
      </w:r>
      <w:proofErr w:type="spellStart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Дт</w:t>
      </w:r>
      <w:proofErr w:type="spellEnd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 xml:space="preserve"> счета </w:t>
      </w:r>
      <w:r w:rsidRPr="00426FB8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Расходы</w:t>
      </w: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 xml:space="preserve"> и в </w:t>
      </w:r>
      <w:proofErr w:type="spellStart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Кт</w:t>
      </w:r>
      <w:proofErr w:type="spellEnd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 xml:space="preserve"> счета </w:t>
      </w:r>
      <w:proofErr w:type="spellStart"/>
      <w:r w:rsidRPr="00426FB8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РасчетыССотрудникми</w:t>
      </w:r>
      <w:proofErr w:type="spellEnd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, заполнив субконто </w:t>
      </w:r>
      <w:r w:rsidRPr="00426FB8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Сотрудник</w:t>
      </w: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.</w:t>
      </w:r>
    </w:p>
    <w:p w:rsidR="00426FB8" w:rsidRPr="00426FB8" w:rsidRDefault="00426FB8" w:rsidP="00426FB8">
      <w:pPr>
        <w:numPr>
          <w:ilvl w:val="0"/>
          <w:numId w:val="8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создав документ, заполните календарь и убедитесь в том, что документ:</w:t>
      </w:r>
    </w:p>
    <w:p w:rsidR="00426FB8" w:rsidRPr="00426FB8" w:rsidRDefault="00426FB8" w:rsidP="00426FB8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в отсутствие вытесняющих начислений начисляет за месяц полную сумму оклада,</w:t>
      </w:r>
    </w:p>
    <w:p w:rsidR="00426FB8" w:rsidRDefault="00426FB8" w:rsidP="00426FB8">
      <w:pPr>
        <w:numPr>
          <w:ilvl w:val="1"/>
          <w:numId w:val="8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после ввода оклада или больничного документом </w:t>
      </w:r>
      <w:proofErr w:type="spellStart"/>
      <w:r w:rsidRPr="00426FB8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НачислениеСписком</w:t>
      </w:r>
      <w:proofErr w:type="spellEnd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 уменьшает начисления по окладу пропорционально дням невыхода.</w:t>
      </w:r>
    </w:p>
    <w:p w:rsidR="00426FB8" w:rsidRPr="00426FB8" w:rsidRDefault="00426FB8" w:rsidP="00426FB8">
      <w:pPr>
        <w:numPr>
          <w:ilvl w:val="1"/>
          <w:numId w:val="8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lastRenderedPageBreak/>
        <w:t>(5)</w:t>
      </w:r>
      <w:bookmarkStart w:id="0" w:name="_GoBack"/>
      <w:bookmarkEnd w:id="0"/>
    </w:p>
    <w:p w:rsidR="00426FB8" w:rsidRPr="00426FB8" w:rsidRDefault="00426FB8" w:rsidP="00426F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Добавить документ </w:t>
      </w:r>
      <w:proofErr w:type="spellStart"/>
      <w:r w:rsidRPr="00426FB8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НачислениеПремииПроцентом</w:t>
      </w:r>
      <w:proofErr w:type="spellEnd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 для начисления премии процентом от оклада:</w:t>
      </w:r>
    </w:p>
    <w:p w:rsidR="00426FB8" w:rsidRPr="00426FB8" w:rsidRDefault="00426FB8" w:rsidP="00426F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с обязательным числовым реквизитом </w:t>
      </w:r>
      <w:r w:rsidRPr="00426FB8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Процент</w:t>
      </w: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;</w:t>
      </w:r>
    </w:p>
    <w:p w:rsidR="00426FB8" w:rsidRPr="00426FB8" w:rsidRDefault="00426FB8" w:rsidP="00426FB8">
      <w:pPr>
        <w:numPr>
          <w:ilvl w:val="0"/>
          <w:numId w:val="10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с обязательным реквизитом </w:t>
      </w:r>
      <w:proofErr w:type="spellStart"/>
      <w:r w:rsidRPr="00426FB8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ЗаМесяц</w:t>
      </w:r>
      <w:proofErr w:type="spellEnd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 типа Дата с форматом «</w:t>
      </w:r>
      <w:proofErr w:type="spellStart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MM.yyyy</w:t>
      </w:r>
      <w:proofErr w:type="spellEnd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», чтобы пользователь видел только месяц;</w:t>
      </w:r>
    </w:p>
    <w:p w:rsidR="00426FB8" w:rsidRPr="00426FB8" w:rsidRDefault="00426FB8" w:rsidP="00426FB8">
      <w:pPr>
        <w:numPr>
          <w:ilvl w:val="0"/>
          <w:numId w:val="10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с табличной частью </w:t>
      </w:r>
      <w:r w:rsidRPr="00426FB8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Сотрудники</w:t>
      </w: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 с единственным реквизитом </w:t>
      </w:r>
      <w:r w:rsidRPr="00426FB8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Сотрудник</w:t>
      </w: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 (</w:t>
      </w:r>
      <w:proofErr w:type="spellStart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СправочникСсылка</w:t>
      </w:r>
      <w:proofErr w:type="gramStart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.С</w:t>
      </w:r>
      <w:proofErr w:type="gramEnd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отрудники</w:t>
      </w:r>
      <w:proofErr w:type="spellEnd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);</w:t>
      </w:r>
    </w:p>
    <w:p w:rsidR="00426FB8" w:rsidRPr="00426FB8" w:rsidRDefault="00426FB8" w:rsidP="00426FB8">
      <w:pPr>
        <w:numPr>
          <w:ilvl w:val="0"/>
          <w:numId w:val="10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создать для него понятную форму документа;</w:t>
      </w:r>
    </w:p>
    <w:p w:rsidR="00426FB8" w:rsidRPr="00426FB8" w:rsidRDefault="00426FB8" w:rsidP="00426FB8">
      <w:pPr>
        <w:numPr>
          <w:ilvl w:val="0"/>
          <w:numId w:val="10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на закладке «Движения» сделать его регистратором для регистра расчёта </w:t>
      </w:r>
      <w:r w:rsidRPr="00426FB8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Зарплата</w:t>
      </w: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 и для регистра бухгалтерии </w:t>
      </w:r>
      <w:r w:rsidRPr="00426FB8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Управленческий</w:t>
      </w: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;</w:t>
      </w:r>
    </w:p>
    <w:p w:rsidR="00426FB8" w:rsidRPr="00426FB8" w:rsidRDefault="00426FB8" w:rsidP="00426FB8">
      <w:pPr>
        <w:numPr>
          <w:ilvl w:val="0"/>
          <w:numId w:val="10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в обработке проведения:</w:t>
      </w:r>
    </w:p>
    <w:p w:rsidR="00426FB8" w:rsidRPr="00426FB8" w:rsidRDefault="00426FB8" w:rsidP="00426FB8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записать движения, пока без сумм, по регистру расчета </w:t>
      </w:r>
      <w:r w:rsidRPr="00426FB8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Зарплата</w:t>
      </w: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. При этом:</w:t>
      </w:r>
    </w:p>
    <w:p w:rsidR="00426FB8" w:rsidRPr="00426FB8" w:rsidRDefault="00426FB8" w:rsidP="00426FB8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в качестве периода регистрации указать дату документа, а в качестве периода действия и базового периода действия — начало и конец месяца даты </w:t>
      </w:r>
      <w:proofErr w:type="spellStart"/>
      <w:r w:rsidRPr="00426FB8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ЗаМесяц</w:t>
      </w:r>
      <w:proofErr w:type="spellEnd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;</w:t>
      </w:r>
    </w:p>
    <w:p w:rsidR="00426FB8" w:rsidRPr="00426FB8" w:rsidRDefault="00426FB8" w:rsidP="00426FB8">
      <w:pPr>
        <w:numPr>
          <w:ilvl w:val="2"/>
          <w:numId w:val="10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 xml:space="preserve">в качестве вида расчета указать предопределенный </w:t>
      </w:r>
      <w:proofErr w:type="spellStart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ПланыВидовРасчета</w:t>
      </w:r>
      <w:proofErr w:type="gramStart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.Н</w:t>
      </w:r>
      <w:proofErr w:type="gramEnd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ачисления.ПремияПроцентом</w:t>
      </w:r>
      <w:proofErr w:type="spellEnd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;</w:t>
      </w:r>
    </w:p>
    <w:p w:rsidR="00426FB8" w:rsidRPr="00426FB8" w:rsidRDefault="00426FB8" w:rsidP="00426FB8">
      <w:pPr>
        <w:numPr>
          <w:ilvl w:val="1"/>
          <w:numId w:val="10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записав движения, получить базу запросом к соответствующей виртуальной таблице;</w:t>
      </w:r>
    </w:p>
    <w:p w:rsidR="00426FB8" w:rsidRPr="00426FB8" w:rsidRDefault="00426FB8" w:rsidP="00426FB8">
      <w:pPr>
        <w:numPr>
          <w:ilvl w:val="1"/>
          <w:numId w:val="10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обойти результат запроса, на каждой итерации цикла выполнив расчёт премии, умножив базу на процент премии и поделив на 100.</w:t>
      </w:r>
    </w:p>
    <w:p w:rsidR="00426FB8" w:rsidRPr="00426FB8" w:rsidRDefault="00426FB8" w:rsidP="00426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</w:pPr>
      <w:r w:rsidRPr="00426FB8"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  <w:tab/>
        <w:t xml:space="preserve">Пока </w:t>
      </w:r>
      <w:proofErr w:type="spellStart"/>
      <w:r w:rsidRPr="00426FB8"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  <w:t>Выборка</w:t>
      </w:r>
      <w:proofErr w:type="gramStart"/>
      <w:r w:rsidRPr="00426FB8"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  <w:t>.С</w:t>
      </w:r>
      <w:proofErr w:type="gramEnd"/>
      <w:r w:rsidRPr="00426FB8"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  <w:t>ледующий</w:t>
      </w:r>
      <w:proofErr w:type="spellEnd"/>
      <w:r w:rsidRPr="00426FB8"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  <w:t>() Цикл</w:t>
      </w:r>
    </w:p>
    <w:p w:rsidR="00426FB8" w:rsidRPr="00426FB8" w:rsidRDefault="00426FB8" w:rsidP="00426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</w:pPr>
      <w:r w:rsidRPr="00426FB8"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  <w:tab/>
      </w:r>
      <w:r w:rsidRPr="00426FB8"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  <w:tab/>
        <w:t xml:space="preserve">Движение = </w:t>
      </w:r>
      <w:proofErr w:type="spellStart"/>
      <w:r w:rsidRPr="00426FB8"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  <w:t>Движения</w:t>
      </w:r>
      <w:proofErr w:type="gramStart"/>
      <w:r w:rsidRPr="00426FB8"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  <w:t>.З</w:t>
      </w:r>
      <w:proofErr w:type="gramEnd"/>
      <w:r w:rsidRPr="00426FB8"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  <w:t>арплата</w:t>
      </w:r>
      <w:proofErr w:type="spellEnd"/>
      <w:r w:rsidRPr="00426FB8"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  <w:t>[</w:t>
      </w:r>
      <w:proofErr w:type="spellStart"/>
      <w:r w:rsidRPr="00426FB8"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  <w:t>Выборка.НомерСтроки</w:t>
      </w:r>
      <w:proofErr w:type="spellEnd"/>
      <w:r w:rsidRPr="00426FB8"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  <w:t xml:space="preserve"> - 1];</w:t>
      </w:r>
    </w:p>
    <w:p w:rsidR="00426FB8" w:rsidRPr="00426FB8" w:rsidRDefault="00426FB8" w:rsidP="00426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</w:pPr>
      <w:r w:rsidRPr="00426FB8"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  <w:tab/>
      </w:r>
      <w:r w:rsidRPr="00426FB8"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  <w:tab/>
      </w:r>
      <w:proofErr w:type="spellStart"/>
      <w:r w:rsidRPr="00426FB8"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  <w:t>Движение</w:t>
      </w:r>
      <w:proofErr w:type="gramStart"/>
      <w:r w:rsidRPr="00426FB8"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  <w:t>.С</w:t>
      </w:r>
      <w:proofErr w:type="gramEnd"/>
      <w:r w:rsidRPr="00426FB8"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  <w:t>умма</w:t>
      </w:r>
      <w:proofErr w:type="spellEnd"/>
      <w:r w:rsidRPr="00426FB8"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  <w:t xml:space="preserve"> = </w:t>
      </w:r>
      <w:proofErr w:type="spellStart"/>
      <w:r w:rsidRPr="00426FB8"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  <w:t>Выборка.СуммаБаза</w:t>
      </w:r>
      <w:proofErr w:type="spellEnd"/>
      <w:r w:rsidRPr="00426FB8"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  <w:t xml:space="preserve"> * Процент / 100;</w:t>
      </w:r>
    </w:p>
    <w:p w:rsidR="00426FB8" w:rsidRPr="00426FB8" w:rsidRDefault="00426FB8" w:rsidP="00426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</w:pPr>
      <w:r w:rsidRPr="00426FB8"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  <w:tab/>
      </w:r>
      <w:proofErr w:type="spellStart"/>
      <w:r w:rsidRPr="00426FB8"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  <w:t>КонецЦикла</w:t>
      </w:r>
      <w:proofErr w:type="spellEnd"/>
      <w:r w:rsidRPr="00426FB8">
        <w:rPr>
          <w:rFonts w:ascii="Consolas" w:eastAsia="Times New Roman" w:hAnsi="Consolas" w:cs="Consolas"/>
          <w:color w:val="1F2328"/>
          <w:sz w:val="20"/>
          <w:szCs w:val="20"/>
          <w:lang w:eastAsia="ru-RU"/>
        </w:rPr>
        <w:t>;</w:t>
      </w:r>
    </w:p>
    <w:p w:rsidR="00426FB8" w:rsidRPr="00426FB8" w:rsidRDefault="00426FB8" w:rsidP="00426FB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определив сумму, сформировать парное движение на такую же сумму по регистру бухгалтерии </w:t>
      </w:r>
      <w:proofErr w:type="gramStart"/>
      <w:r w:rsidRPr="00426FB8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Управленческий</w:t>
      </w:r>
      <w:proofErr w:type="gramEnd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 xml:space="preserve"> в </w:t>
      </w:r>
      <w:proofErr w:type="spellStart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Дт</w:t>
      </w:r>
      <w:proofErr w:type="spellEnd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 xml:space="preserve"> счета </w:t>
      </w:r>
      <w:r w:rsidRPr="00426FB8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Расходы</w:t>
      </w: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 xml:space="preserve"> и в </w:t>
      </w:r>
      <w:proofErr w:type="spellStart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Кт</w:t>
      </w:r>
      <w:proofErr w:type="spellEnd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 xml:space="preserve"> счета </w:t>
      </w:r>
      <w:proofErr w:type="spellStart"/>
      <w:r w:rsidRPr="00426FB8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РасчетыССотрудниками</w:t>
      </w:r>
      <w:proofErr w:type="spellEnd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, заполнив субконто </w:t>
      </w:r>
      <w:r w:rsidRPr="00426FB8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Сотрудник</w:t>
      </w: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;</w:t>
      </w:r>
    </w:p>
    <w:p w:rsidR="00426FB8" w:rsidRPr="00426FB8" w:rsidRDefault="00426FB8" w:rsidP="00426FB8">
      <w:pPr>
        <w:numPr>
          <w:ilvl w:val="0"/>
          <w:numId w:val="1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создав документ, проверьте себя, начислив премию процентом от оклада и выплатив все начисления документом </w:t>
      </w:r>
      <w:proofErr w:type="spellStart"/>
      <w:r w:rsidRPr="00426FB8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СписаниеДенежныхСредств</w:t>
      </w:r>
      <w:proofErr w:type="spellEnd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 xml:space="preserve">. В </w:t>
      </w:r>
      <w:proofErr w:type="spellStart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оборотно</w:t>
      </w:r>
      <w:proofErr w:type="spellEnd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-сальдовой ведомости кредитовые обороты счета </w:t>
      </w:r>
      <w:proofErr w:type="spellStart"/>
      <w:r w:rsidRPr="00426FB8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РасчетыССотрудниками</w:t>
      </w:r>
      <w:proofErr w:type="spellEnd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 xml:space="preserve"> должны полностью закрыться </w:t>
      </w:r>
      <w:proofErr w:type="gramStart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дебетовыми</w:t>
      </w:r>
      <w:proofErr w:type="gramEnd"/>
      <w:r w:rsidRPr="00426FB8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, и остаток стать нулевым.</w:t>
      </w:r>
    </w:p>
    <w:p w:rsidR="00426FB8" w:rsidRPr="00426FB8" w:rsidRDefault="00426FB8" w:rsidP="00426FB8">
      <w:pPr>
        <w:spacing w:after="120" w:line="240" w:lineRule="auto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</w:p>
    <w:sectPr w:rsidR="00426FB8" w:rsidRPr="0042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474" w:rsidRDefault="00826474" w:rsidP="00426FB8">
      <w:pPr>
        <w:spacing w:after="0" w:line="240" w:lineRule="auto"/>
      </w:pPr>
      <w:r>
        <w:separator/>
      </w:r>
    </w:p>
  </w:endnote>
  <w:endnote w:type="continuationSeparator" w:id="0">
    <w:p w:rsidR="00826474" w:rsidRDefault="00826474" w:rsidP="0042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474" w:rsidRDefault="00826474" w:rsidP="00426FB8">
      <w:pPr>
        <w:spacing w:after="0" w:line="240" w:lineRule="auto"/>
      </w:pPr>
      <w:r>
        <w:separator/>
      </w:r>
    </w:p>
  </w:footnote>
  <w:footnote w:type="continuationSeparator" w:id="0">
    <w:p w:rsidR="00826474" w:rsidRDefault="00826474" w:rsidP="0042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770D"/>
    <w:multiLevelType w:val="multilevel"/>
    <w:tmpl w:val="1764CF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B7D3D"/>
    <w:multiLevelType w:val="multilevel"/>
    <w:tmpl w:val="AB06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033B5"/>
    <w:multiLevelType w:val="multilevel"/>
    <w:tmpl w:val="E066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D4362"/>
    <w:multiLevelType w:val="multilevel"/>
    <w:tmpl w:val="7F26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276DA"/>
    <w:multiLevelType w:val="multilevel"/>
    <w:tmpl w:val="A9E2C9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83260E"/>
    <w:multiLevelType w:val="multilevel"/>
    <w:tmpl w:val="33FE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82094"/>
    <w:multiLevelType w:val="multilevel"/>
    <w:tmpl w:val="03E6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932F32"/>
    <w:multiLevelType w:val="multilevel"/>
    <w:tmpl w:val="9DDA33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6D5E6D"/>
    <w:multiLevelType w:val="multilevel"/>
    <w:tmpl w:val="936E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4A026A"/>
    <w:multiLevelType w:val="multilevel"/>
    <w:tmpl w:val="7444D0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986657"/>
    <w:multiLevelType w:val="multilevel"/>
    <w:tmpl w:val="CBFE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80"/>
    <w:rsid w:val="003A40F5"/>
    <w:rsid w:val="00426FB8"/>
    <w:rsid w:val="006D3580"/>
    <w:rsid w:val="0082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6FB8"/>
    <w:rPr>
      <w:b/>
      <w:bCs/>
    </w:rPr>
  </w:style>
  <w:style w:type="paragraph" w:styleId="a4">
    <w:name w:val="header"/>
    <w:basedOn w:val="a"/>
    <w:link w:val="a5"/>
    <w:uiPriority w:val="99"/>
    <w:unhideWhenUsed/>
    <w:rsid w:val="0042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6FB8"/>
  </w:style>
  <w:style w:type="paragraph" w:styleId="a6">
    <w:name w:val="footer"/>
    <w:basedOn w:val="a"/>
    <w:link w:val="a7"/>
    <w:uiPriority w:val="99"/>
    <w:unhideWhenUsed/>
    <w:rsid w:val="0042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6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6FB8"/>
    <w:rPr>
      <w:b/>
      <w:bCs/>
    </w:rPr>
  </w:style>
  <w:style w:type="paragraph" w:styleId="a4">
    <w:name w:val="header"/>
    <w:basedOn w:val="a"/>
    <w:link w:val="a5"/>
    <w:uiPriority w:val="99"/>
    <w:unhideWhenUsed/>
    <w:rsid w:val="0042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6FB8"/>
  </w:style>
  <w:style w:type="paragraph" w:styleId="a6">
    <w:name w:val="footer"/>
    <w:basedOn w:val="a"/>
    <w:link w:val="a7"/>
    <w:uiPriority w:val="99"/>
    <w:unhideWhenUsed/>
    <w:rsid w:val="0042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6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30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3</cp:revision>
  <dcterms:created xsi:type="dcterms:W3CDTF">2023-10-23T21:20:00Z</dcterms:created>
  <dcterms:modified xsi:type="dcterms:W3CDTF">2023-10-23T21:26:00Z</dcterms:modified>
</cp:coreProperties>
</file>