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33A" w:rsidRDefault="006F533A" w:rsidP="001B0C09">
      <w:r>
        <w:t xml:space="preserve">Внешняя обработка. </w:t>
      </w:r>
    </w:p>
    <w:p w:rsidR="006F533A" w:rsidRDefault="006F533A" w:rsidP="001B0C09">
      <w:r>
        <w:t xml:space="preserve">При выборе контрагента, выводим списком документы Поступление/списание денежных средств в </w:t>
      </w:r>
      <w:r>
        <w:rPr>
          <w:lang w:val="en-US"/>
        </w:rPr>
        <w:t>Html</w:t>
      </w:r>
      <w:r w:rsidRPr="006F533A">
        <w:t xml:space="preserve"> </w:t>
      </w:r>
      <w:r>
        <w:t>поле.</w:t>
      </w:r>
    </w:p>
    <w:p w:rsidR="006F533A" w:rsidRDefault="006F533A" w:rsidP="001B0C09">
      <w:r>
        <w:t>Сортируем по дате/по убыванию.</w:t>
      </w:r>
    </w:p>
    <w:p w:rsidR="006F533A" w:rsidRDefault="006F533A" w:rsidP="001B0C09">
      <w:proofErr w:type="spellStart"/>
      <w:r>
        <w:t>Приктограмма</w:t>
      </w:r>
      <w:proofErr w:type="spellEnd"/>
      <w:r>
        <w:t xml:space="preserve"> +/-</w:t>
      </w:r>
      <w:r w:rsidR="00A7381B">
        <w:t xml:space="preserve"> (поступление/списание)</w:t>
      </w:r>
    </w:p>
    <w:p w:rsidR="006F533A" w:rsidRDefault="006F533A" w:rsidP="001B0C09">
      <w:r>
        <w:t>Выводим дату документа, организацию документа, комментарий или назначение платежа и навигационную ссылку на документ. Открытие документа как по гиперссылке.</w:t>
      </w:r>
    </w:p>
    <w:p w:rsidR="00A7381B" w:rsidRDefault="00A7381B" w:rsidP="001B0C09">
      <w:r>
        <w:t>Конфигурация произвольная. Управляемые формы (</w:t>
      </w:r>
      <w:proofErr w:type="gramStart"/>
      <w:r>
        <w:t>например</w:t>
      </w:r>
      <w:proofErr w:type="gramEnd"/>
      <w:r>
        <w:t xml:space="preserve"> </w:t>
      </w:r>
      <w:proofErr w:type="spellStart"/>
      <w:r>
        <w:t>демо</w:t>
      </w:r>
      <w:proofErr w:type="spellEnd"/>
      <w:r>
        <w:t xml:space="preserve"> БП 3.0)</w:t>
      </w:r>
    </w:p>
    <w:p w:rsidR="001B0C09" w:rsidRDefault="00FF10F2" w:rsidP="001B0C09">
      <w:r>
        <w:rPr>
          <w:noProof/>
          <w:lang w:eastAsia="ru-RU"/>
        </w:rPr>
        <w:pict>
          <v:roundrect id="_x0000_s1032" style="position:absolute;margin-left:-55.8pt;margin-top:7.15pt;width:429pt;height:111.5pt;z-index:251660288" arcsize="10923f"/>
        </w:pict>
      </w:r>
    </w:p>
    <w:p w:rsidR="001B0C09" w:rsidRDefault="00FF10F2" w:rsidP="001B0C09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8.55pt;margin-top:1.2pt;width:90pt;height:22.25pt;z-index:251661312" fillcolor="white [3212]">
            <v:textbox style="mso-next-textbox:#_x0000_s1033">
              <w:txbxContent>
                <w:p w:rsidR="001B0C09" w:rsidRPr="001B0C09" w:rsidRDefault="001B0C09" w:rsidP="001B0C09">
                  <w:r>
                    <w:t>30.05.2023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6" type="#_x0000_t202" style="position:absolute;margin-left:97.2pt;margin-top:1.2pt;width:257.25pt;height:22.25pt;z-index:251664384">
            <v:textbox style="mso-next-textbox:#_x0000_s1036">
              <w:txbxContent>
                <w:p w:rsidR="001B0C09" w:rsidRPr="00FF10F2" w:rsidRDefault="001B0C09" w:rsidP="001B0C09">
                  <w:pPr>
                    <w:rPr>
                      <w:lang w:val="en-US"/>
                    </w:rPr>
                  </w:pPr>
                  <w:r>
                    <w:t xml:space="preserve">ООО Ромашка </w:t>
                  </w:r>
                  <w:r>
                    <w:rPr>
                      <w:lang w:val="en-US"/>
                    </w:rPr>
                    <w:t>[</w:t>
                  </w:r>
                  <w:proofErr w:type="spellStart"/>
                  <w:r>
                    <w:t>ДокументОбъект</w:t>
                  </w:r>
                  <w:proofErr w:type="gramStart"/>
                  <w:r>
                    <w:t>.О</w:t>
                  </w:r>
                  <w:proofErr w:type="gramEnd"/>
                  <w:r>
                    <w:t>рганизация</w:t>
                  </w:r>
                  <w:proofErr w:type="spellEnd"/>
                  <w:r>
                    <w:rPr>
                      <w:lang w:val="en-US"/>
                    </w:rPr>
                    <w:t>]</w:t>
                  </w:r>
                </w:p>
              </w:txbxContent>
            </v:textbox>
          </v:shape>
        </w:pict>
      </w:r>
    </w:p>
    <w:p w:rsidR="001B0C09" w:rsidRDefault="00FF10F2" w:rsidP="001B0C09">
      <w:r>
        <w:rPr>
          <w:noProof/>
          <w:lang w:eastAsia="ru-RU"/>
        </w:rPr>
        <w:pict>
          <v:shapetype id="_x0000_t11" coordsize="21600,21600" o:spt="11" adj="5400" path="m@0,l@0@0,0@0,0@2@0@2@0,21600@1,21600@1@2,21600@2,21600@0@1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5400,5400,16200,16200;10800,10800,10800,10800"/>
            <v:handles>
              <v:h position="#0,topLeft" switch="" xrange="0,10800"/>
            </v:handles>
          </v:shapetype>
          <v:shape id="_x0000_s1052" type="#_x0000_t11" style="position:absolute;margin-left:-48.3pt;margin-top:4.8pt;width:21.75pt;height:21.25pt;z-index:251665408" fillcolor="#4f81bd [3204]" strokecolor="#f2f2f2 [3041]" strokeweight="3pt">
            <v:shadow on="t" type="perspective" color="#243f60 [1604]" opacity=".5" offset="1pt" offset2="-1pt"/>
          </v:shape>
        </w:pict>
      </w:r>
      <w:r>
        <w:rPr>
          <w:noProof/>
          <w:lang w:eastAsia="ru-RU"/>
        </w:rPr>
        <w:pict>
          <v:shape id="_x0000_s1035" type="#_x0000_t202" style="position:absolute;margin-left:-8.55pt;margin-top:4.8pt;width:367.5pt;height:21.25pt;z-index:251663360">
            <v:textbox style="mso-next-textbox:#_x0000_s1035">
              <w:txbxContent>
                <w:p w:rsidR="001B0C09" w:rsidRDefault="001B0C09" w:rsidP="001B0C09">
                  <w:r>
                    <w:t xml:space="preserve">Комментарий документа  </w:t>
                  </w:r>
                  <w:proofErr w:type="spellStart"/>
                  <w:r>
                    <w:t>ДокументОбъект</w:t>
                  </w:r>
                  <w:proofErr w:type="gramStart"/>
                  <w:r>
                    <w:t>.К</w:t>
                  </w:r>
                  <w:proofErr w:type="gramEnd"/>
                  <w:r>
                    <w:t>омментарий</w:t>
                  </w:r>
                  <w:proofErr w:type="spellEnd"/>
                </w:p>
              </w:txbxContent>
            </v:textbox>
          </v:shape>
        </w:pict>
      </w:r>
      <w:r w:rsidR="001B0C09">
        <w:rPr>
          <w:noProof/>
          <w:lang w:eastAsia="ru-RU"/>
        </w:rPr>
        <w:pict>
          <v:shape id="_x0000_s1034" type="#_x0000_t202" style="position:absolute;margin-left:-8.55pt;margin-top:31.05pt;width:367.5pt;height:20.25pt;z-index:251662336">
            <v:textbox style="mso-next-textbox:#_x0000_s1034">
              <w:txbxContent>
                <w:p w:rsidR="001B0C09" w:rsidRPr="001B0C09" w:rsidRDefault="00FF10F2" w:rsidP="001B0C09">
                  <w:pPr>
                    <w:rPr>
                      <w:color w:val="365F91" w:themeColor="accent1" w:themeShade="BF"/>
                      <w:u w:val="single"/>
                    </w:rPr>
                  </w:pPr>
                  <w:r>
                    <w:rPr>
                      <w:color w:val="365F91" w:themeColor="accent1" w:themeShade="BF"/>
                      <w:u w:val="single"/>
                    </w:rPr>
                    <w:t>Поступление на расчетный счет</w:t>
                  </w:r>
                  <w:r w:rsidR="001B0C09" w:rsidRPr="001B0C09">
                    <w:rPr>
                      <w:color w:val="365F91" w:themeColor="accent1" w:themeShade="BF"/>
                      <w:u w:val="single"/>
                    </w:rPr>
                    <w:t xml:space="preserve"> №1 от </w:t>
                  </w:r>
                  <w:r w:rsidR="001B0C09">
                    <w:rPr>
                      <w:color w:val="365F91" w:themeColor="accent1" w:themeShade="BF"/>
                      <w:u w:val="single"/>
                    </w:rPr>
                    <w:t>30</w:t>
                  </w:r>
                  <w:r w:rsidR="001B0C09" w:rsidRPr="001B0C09">
                    <w:rPr>
                      <w:color w:val="365F91" w:themeColor="accent1" w:themeShade="BF"/>
                      <w:u w:val="single"/>
                    </w:rPr>
                    <w:t>.</w:t>
                  </w:r>
                  <w:r w:rsidR="001B0C09">
                    <w:rPr>
                      <w:color w:val="365F91" w:themeColor="accent1" w:themeShade="BF"/>
                      <w:u w:val="single"/>
                    </w:rPr>
                    <w:t>05.2023</w:t>
                  </w:r>
                </w:p>
              </w:txbxContent>
            </v:textbox>
          </v:shape>
        </w:pict>
      </w:r>
    </w:p>
    <w:p w:rsidR="006F533A" w:rsidRDefault="006F533A" w:rsidP="001B0C09"/>
    <w:p w:rsidR="00B84A78" w:rsidRPr="001B0C09" w:rsidRDefault="00FF10F2" w:rsidP="001B0C09">
      <w:r>
        <w:rPr>
          <w:noProof/>
          <w:lang w:eastAsia="ru-RU"/>
        </w:rPr>
        <w:pict>
          <v:rect id="_x0000_s1071" style="position:absolute;margin-left:-48.3pt;margin-top:224.6pt;width:30.75pt;height:12.25pt;z-index:251684864" fillcolor="#4f81bd [3204]" strokecolor="#f2f2f2 [3041]" strokeweight="3pt">
            <v:shadow on="t" type="perspective" color="#243f60 [1604]" opacity=".5" offset="1pt" offset2="-1pt"/>
          </v:rect>
        </w:pict>
      </w:r>
      <w:r>
        <w:rPr>
          <w:noProof/>
          <w:lang w:eastAsia="ru-RU"/>
        </w:rPr>
        <w:pict>
          <v:shape id="_x0000_s1068" type="#_x0000_t202" style="position:absolute;margin-left:-10.05pt;margin-top:348.1pt;width:367.5pt;height:21.25pt;z-index:251681792">
            <v:textbox style="mso-next-textbox:#_x0000_s1068">
              <w:txbxContent>
                <w:p w:rsidR="00FF10F2" w:rsidRDefault="00FF10F2" w:rsidP="00FF10F2">
                  <w:r>
                    <w:t xml:space="preserve">Комментарий документа  </w:t>
                  </w:r>
                  <w:proofErr w:type="spellStart"/>
                  <w:r>
                    <w:t>ДокументОбъект</w:t>
                  </w:r>
                  <w:proofErr w:type="gramStart"/>
                  <w:r>
                    <w:t>.К</w:t>
                  </w:r>
                  <w:proofErr w:type="gramEnd"/>
                  <w:r>
                    <w:t>омментарий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7" type="#_x0000_t202" style="position:absolute;margin-left:-10.05pt;margin-top:374.35pt;width:367.5pt;height:20.25pt;z-index:251680768">
            <v:textbox style="mso-next-textbox:#_x0000_s1067">
              <w:txbxContent>
                <w:p w:rsidR="00FF10F2" w:rsidRPr="001B0C09" w:rsidRDefault="00FF10F2" w:rsidP="00FF10F2">
                  <w:pPr>
                    <w:rPr>
                      <w:color w:val="365F91" w:themeColor="accent1" w:themeShade="BF"/>
                      <w:u w:val="single"/>
                    </w:rPr>
                  </w:pPr>
                  <w:r>
                    <w:rPr>
                      <w:color w:val="365F91" w:themeColor="accent1" w:themeShade="BF"/>
                      <w:u w:val="single"/>
                    </w:rPr>
                    <w:t>Поступление на расчетный счет</w:t>
                  </w:r>
                  <w:r w:rsidRPr="001B0C09">
                    <w:rPr>
                      <w:color w:val="365F91" w:themeColor="accent1" w:themeShade="BF"/>
                      <w:u w:val="single"/>
                    </w:rPr>
                    <w:t xml:space="preserve"> №</w:t>
                  </w:r>
                  <w:r>
                    <w:rPr>
                      <w:color w:val="365F91" w:themeColor="accent1" w:themeShade="BF"/>
                      <w:u w:val="single"/>
                    </w:rPr>
                    <w:t xml:space="preserve">3 </w:t>
                  </w:r>
                  <w:r w:rsidRPr="001B0C09">
                    <w:rPr>
                      <w:color w:val="365F91" w:themeColor="accent1" w:themeShade="BF"/>
                      <w:u w:val="single"/>
                    </w:rPr>
                    <w:t xml:space="preserve"> от </w:t>
                  </w:r>
                  <w:r>
                    <w:rPr>
                      <w:color w:val="365F91" w:themeColor="accent1" w:themeShade="BF"/>
                      <w:u w:val="single"/>
                    </w:rPr>
                    <w:t>05</w:t>
                  </w:r>
                  <w:r w:rsidRPr="001B0C09">
                    <w:rPr>
                      <w:color w:val="365F91" w:themeColor="accent1" w:themeShade="BF"/>
                      <w:u w:val="single"/>
                    </w:rPr>
                    <w:t>.</w:t>
                  </w:r>
                  <w:r>
                    <w:rPr>
                      <w:color w:val="365F91" w:themeColor="accent1" w:themeShade="BF"/>
                      <w:u w:val="single"/>
                    </w:rPr>
                    <w:t>05.2023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6" type="#_x0000_t202" style="position:absolute;margin-left:-10.05pt;margin-top:319.1pt;width:90pt;height:22.25pt;z-index:251679744" fillcolor="white [3212]">
            <v:textbox style="mso-next-textbox:#_x0000_s1066">
              <w:txbxContent>
                <w:p w:rsidR="00FF10F2" w:rsidRPr="001B0C09" w:rsidRDefault="00FF10F2" w:rsidP="00FF10F2">
                  <w:r>
                    <w:t>05.05.2023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oundrect id="_x0000_s1065" style="position:absolute;margin-left:-57.3pt;margin-top:299.6pt;width:429pt;height:111.5pt;z-index:251678720" arcsize="10923f"/>
        </w:pict>
      </w:r>
      <w:r>
        <w:rPr>
          <w:noProof/>
          <w:lang w:eastAsia="ru-RU"/>
        </w:rPr>
        <w:pict>
          <v:shape id="_x0000_s1070" type="#_x0000_t11" style="position:absolute;margin-left:-49.8pt;margin-top:348.1pt;width:21.75pt;height:21.25pt;z-index:251683840" fillcolor="#4f81bd [3204]" strokecolor="#f2f2f2 [3041]" strokeweight="3pt">
            <v:shadow on="t" type="perspective" color="#243f60 [1604]" opacity=".5" offset="1pt" offset2="-1pt"/>
          </v:shape>
        </w:pict>
      </w:r>
      <w:r>
        <w:rPr>
          <w:noProof/>
          <w:lang w:eastAsia="ru-RU"/>
        </w:rPr>
        <w:pict>
          <v:shape id="_x0000_s1069" type="#_x0000_t202" style="position:absolute;margin-left:95.7pt;margin-top:319.1pt;width:257.25pt;height:22.25pt;z-index:251682816">
            <v:textbox style="mso-next-textbox:#_x0000_s1069">
              <w:txbxContent>
                <w:p w:rsidR="00FF10F2" w:rsidRPr="00FF10F2" w:rsidRDefault="00FF10F2" w:rsidP="00FF10F2">
                  <w:pPr>
                    <w:rPr>
                      <w:lang w:val="en-US"/>
                    </w:rPr>
                  </w:pPr>
                  <w:r>
                    <w:t xml:space="preserve">ООО Ромашка </w:t>
                  </w:r>
                  <w:r>
                    <w:rPr>
                      <w:lang w:val="en-US"/>
                    </w:rPr>
                    <w:t>[</w:t>
                  </w:r>
                  <w:proofErr w:type="spellStart"/>
                  <w:r>
                    <w:t>ДокументОбъект</w:t>
                  </w:r>
                  <w:proofErr w:type="gramStart"/>
                  <w:r>
                    <w:t>.О</w:t>
                  </w:r>
                  <w:proofErr w:type="gramEnd"/>
                  <w:r>
                    <w:t>рганизация</w:t>
                  </w:r>
                  <w:proofErr w:type="spellEnd"/>
                  <w:r>
                    <w:rPr>
                      <w:lang w:val="en-US"/>
                    </w:rPr>
                    <w:t>]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oundrect id="_x0000_s1059" style="position:absolute;margin-left:-55.05pt;margin-top:176.1pt;width:429pt;height:111.5pt;z-index:251672576" arcsize="10923f"/>
        </w:pict>
      </w:r>
      <w:r>
        <w:rPr>
          <w:noProof/>
          <w:lang w:eastAsia="ru-RU"/>
        </w:rPr>
        <w:pict>
          <v:shape id="_x0000_s1063" type="#_x0000_t202" style="position:absolute;margin-left:97.95pt;margin-top:195.6pt;width:257.25pt;height:22.25pt;z-index:251676672">
            <v:textbox style="mso-next-textbox:#_x0000_s1063">
              <w:txbxContent>
                <w:p w:rsidR="00FF10F2" w:rsidRPr="00FF10F2" w:rsidRDefault="00FF10F2" w:rsidP="00FF10F2">
                  <w:pPr>
                    <w:rPr>
                      <w:lang w:val="en-US"/>
                    </w:rPr>
                  </w:pPr>
                  <w:r>
                    <w:t xml:space="preserve">ООО Ромашка </w:t>
                  </w:r>
                  <w:r>
                    <w:rPr>
                      <w:lang w:val="en-US"/>
                    </w:rPr>
                    <w:t>[</w:t>
                  </w:r>
                  <w:proofErr w:type="spellStart"/>
                  <w:r>
                    <w:t>ДокументОбъект</w:t>
                  </w:r>
                  <w:proofErr w:type="gramStart"/>
                  <w:r>
                    <w:t>.О</w:t>
                  </w:r>
                  <w:proofErr w:type="gramEnd"/>
                  <w:r>
                    <w:t>рганизация</w:t>
                  </w:r>
                  <w:proofErr w:type="spellEnd"/>
                  <w:r>
                    <w:rPr>
                      <w:lang w:val="en-US"/>
                    </w:rPr>
                    <w:t>]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2" type="#_x0000_t202" style="position:absolute;margin-left:-7.8pt;margin-top:224.6pt;width:367.5pt;height:21.25pt;z-index:251675648">
            <v:textbox style="mso-next-textbox:#_x0000_s1062">
              <w:txbxContent>
                <w:p w:rsidR="00FF10F2" w:rsidRDefault="00FF10F2" w:rsidP="00FF10F2">
                  <w:r>
                    <w:t xml:space="preserve">Комментарий документа  </w:t>
                  </w:r>
                  <w:proofErr w:type="spellStart"/>
                  <w:r>
                    <w:t>ДокументОбъект</w:t>
                  </w:r>
                  <w:proofErr w:type="gramStart"/>
                  <w:r>
                    <w:t>.К</w:t>
                  </w:r>
                  <w:proofErr w:type="gramEnd"/>
                  <w:r>
                    <w:t>омментарий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1" type="#_x0000_t202" style="position:absolute;margin-left:-7.8pt;margin-top:250.85pt;width:367.5pt;height:20.25pt;z-index:251674624">
            <v:textbox style="mso-next-textbox:#_x0000_s1061">
              <w:txbxContent>
                <w:p w:rsidR="00FF10F2" w:rsidRPr="001B0C09" w:rsidRDefault="00FF10F2" w:rsidP="00FF10F2">
                  <w:pPr>
                    <w:rPr>
                      <w:color w:val="365F91" w:themeColor="accent1" w:themeShade="BF"/>
                      <w:u w:val="single"/>
                    </w:rPr>
                  </w:pPr>
                  <w:r>
                    <w:rPr>
                      <w:color w:val="365F91" w:themeColor="accent1" w:themeShade="BF"/>
                      <w:u w:val="single"/>
                    </w:rPr>
                    <w:t>Списание с расчетного счета</w:t>
                  </w:r>
                  <w:r w:rsidRPr="001B0C09">
                    <w:rPr>
                      <w:color w:val="365F91" w:themeColor="accent1" w:themeShade="BF"/>
                      <w:u w:val="single"/>
                    </w:rPr>
                    <w:t xml:space="preserve"> №1 от </w:t>
                  </w:r>
                  <w:r>
                    <w:rPr>
                      <w:color w:val="365F91" w:themeColor="accent1" w:themeShade="BF"/>
                      <w:u w:val="single"/>
                    </w:rPr>
                    <w:t>10</w:t>
                  </w:r>
                  <w:r w:rsidRPr="001B0C09">
                    <w:rPr>
                      <w:color w:val="365F91" w:themeColor="accent1" w:themeShade="BF"/>
                      <w:u w:val="single"/>
                    </w:rPr>
                    <w:t>.</w:t>
                  </w:r>
                  <w:r>
                    <w:rPr>
                      <w:color w:val="365F91" w:themeColor="accent1" w:themeShade="BF"/>
                      <w:u w:val="single"/>
                    </w:rPr>
                    <w:t>05.2023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0" type="#_x0000_t202" style="position:absolute;margin-left:-7.8pt;margin-top:195.6pt;width:90pt;height:22.25pt;z-index:251673600" fillcolor="white [3212]">
            <v:textbox style="mso-next-textbox:#_x0000_s1060">
              <w:txbxContent>
                <w:p w:rsidR="00FF10F2" w:rsidRPr="001B0C09" w:rsidRDefault="00FF10F2" w:rsidP="00FF10F2">
                  <w:r>
                    <w:t>10.05.2023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5" type="#_x0000_t202" style="position:absolute;margin-left:-8.55pt;margin-top:130.1pt;width:367.5pt;height:20.25pt;z-index:251668480">
            <v:textbox style="mso-next-textbox:#_x0000_s1055">
              <w:txbxContent>
                <w:p w:rsidR="00FF10F2" w:rsidRPr="001B0C09" w:rsidRDefault="00FF10F2" w:rsidP="00FF10F2">
                  <w:pPr>
                    <w:rPr>
                      <w:color w:val="365F91" w:themeColor="accent1" w:themeShade="BF"/>
                      <w:u w:val="single"/>
                    </w:rPr>
                  </w:pPr>
                  <w:r>
                    <w:rPr>
                      <w:color w:val="365F91" w:themeColor="accent1" w:themeShade="BF"/>
                      <w:u w:val="single"/>
                    </w:rPr>
                    <w:t>Поступление на расчетный счет</w:t>
                  </w:r>
                  <w:r w:rsidRPr="001B0C09">
                    <w:rPr>
                      <w:color w:val="365F91" w:themeColor="accent1" w:themeShade="BF"/>
                      <w:u w:val="single"/>
                    </w:rPr>
                    <w:t xml:space="preserve"> №</w:t>
                  </w:r>
                  <w:r>
                    <w:rPr>
                      <w:color w:val="365F91" w:themeColor="accent1" w:themeShade="BF"/>
                      <w:u w:val="single"/>
                    </w:rPr>
                    <w:t>2</w:t>
                  </w:r>
                  <w:r w:rsidRPr="001B0C09">
                    <w:rPr>
                      <w:color w:val="365F91" w:themeColor="accent1" w:themeShade="BF"/>
                      <w:u w:val="single"/>
                    </w:rPr>
                    <w:t xml:space="preserve"> от </w:t>
                  </w:r>
                  <w:r>
                    <w:rPr>
                      <w:color w:val="365F91" w:themeColor="accent1" w:themeShade="BF"/>
                      <w:u w:val="single"/>
                    </w:rPr>
                    <w:t>15</w:t>
                  </w:r>
                  <w:r w:rsidRPr="001B0C09">
                    <w:rPr>
                      <w:color w:val="365F91" w:themeColor="accent1" w:themeShade="BF"/>
                      <w:u w:val="single"/>
                    </w:rPr>
                    <w:t>.</w:t>
                  </w:r>
                  <w:r>
                    <w:rPr>
                      <w:color w:val="365F91" w:themeColor="accent1" w:themeShade="BF"/>
                      <w:u w:val="single"/>
                    </w:rPr>
                    <w:t>05.2023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4" type="#_x0000_t202" style="position:absolute;margin-left:-8.55pt;margin-top:74.85pt;width:90pt;height:22.25pt;z-index:251667456" fillcolor="white [3212]">
            <v:textbox style="mso-next-textbox:#_x0000_s1054">
              <w:txbxContent>
                <w:p w:rsidR="00FF10F2" w:rsidRPr="001B0C09" w:rsidRDefault="00FF10F2" w:rsidP="00FF10F2">
                  <w:r>
                    <w:t>15.05.2023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oundrect id="_x0000_s1053" style="position:absolute;margin-left:-55.8pt;margin-top:55.35pt;width:429pt;height:111.5pt;z-index:251666432" arcsize="10923f"/>
        </w:pict>
      </w:r>
      <w:r>
        <w:rPr>
          <w:noProof/>
          <w:lang w:eastAsia="ru-RU"/>
        </w:rPr>
        <w:pict>
          <v:shape id="_x0000_s1058" type="#_x0000_t11" style="position:absolute;margin-left:-48.3pt;margin-top:103.85pt;width:21.75pt;height:21.25pt;z-index:251671552" fillcolor="#4f81bd [3204]" strokecolor="#f2f2f2 [3041]" strokeweight="3pt">
            <v:shadow on="t" type="perspective" color="#243f60 [1604]" opacity=".5" offset="1pt" offset2="-1pt"/>
          </v:shape>
        </w:pict>
      </w:r>
      <w:r>
        <w:rPr>
          <w:noProof/>
          <w:lang w:eastAsia="ru-RU"/>
        </w:rPr>
        <w:pict>
          <v:shape id="_x0000_s1057" type="#_x0000_t202" style="position:absolute;margin-left:97.2pt;margin-top:74.85pt;width:257.25pt;height:22.25pt;z-index:251670528">
            <v:textbox style="mso-next-textbox:#_x0000_s1057">
              <w:txbxContent>
                <w:p w:rsidR="00FF10F2" w:rsidRPr="00FF10F2" w:rsidRDefault="00FF10F2" w:rsidP="00FF10F2">
                  <w:pPr>
                    <w:rPr>
                      <w:lang w:val="en-US"/>
                    </w:rPr>
                  </w:pPr>
                  <w:r>
                    <w:t xml:space="preserve">ООО Ромашка </w:t>
                  </w:r>
                  <w:r>
                    <w:rPr>
                      <w:lang w:val="en-US"/>
                    </w:rPr>
                    <w:t>[</w:t>
                  </w:r>
                  <w:proofErr w:type="spellStart"/>
                  <w:r>
                    <w:t>ДокументОбъект</w:t>
                  </w:r>
                  <w:proofErr w:type="gramStart"/>
                  <w:r>
                    <w:t>.О</w:t>
                  </w:r>
                  <w:proofErr w:type="gramEnd"/>
                  <w:r>
                    <w:t>рганизация</w:t>
                  </w:r>
                  <w:proofErr w:type="spellEnd"/>
                  <w:r>
                    <w:rPr>
                      <w:lang w:val="en-US"/>
                    </w:rPr>
                    <w:t>]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6" type="#_x0000_t202" style="position:absolute;margin-left:-8.55pt;margin-top:103.85pt;width:367.5pt;height:21.25pt;z-index:251669504">
            <v:textbox style="mso-next-textbox:#_x0000_s1056">
              <w:txbxContent>
                <w:p w:rsidR="00FF10F2" w:rsidRDefault="00FF10F2" w:rsidP="00FF10F2">
                  <w:r>
                    <w:t xml:space="preserve">Комментарий документа  </w:t>
                  </w:r>
                  <w:proofErr w:type="spellStart"/>
                  <w:r>
                    <w:t>ДокументОбъект</w:t>
                  </w:r>
                  <w:proofErr w:type="gramStart"/>
                  <w:r>
                    <w:t>.К</w:t>
                  </w:r>
                  <w:proofErr w:type="gramEnd"/>
                  <w:r>
                    <w:t>омментарий</w:t>
                  </w:r>
                  <w:proofErr w:type="spellEnd"/>
                </w:p>
              </w:txbxContent>
            </v:textbox>
          </v:shape>
        </w:pict>
      </w:r>
    </w:p>
    <w:sectPr w:rsidR="00B84A78" w:rsidRPr="001B0C09" w:rsidSect="00735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C09"/>
    <w:rsid w:val="001B0C09"/>
    <w:rsid w:val="00485D99"/>
    <w:rsid w:val="0066634C"/>
    <w:rsid w:val="006F533A"/>
    <w:rsid w:val="00735782"/>
    <w:rsid w:val="00950D11"/>
    <w:rsid w:val="00954443"/>
    <w:rsid w:val="009B5F47"/>
    <w:rsid w:val="00A7381B"/>
    <w:rsid w:val="00E107A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C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2023-05-30T19:46:00Z</dcterms:created>
  <dcterms:modified xsi:type="dcterms:W3CDTF">2023-05-30T19:46:00Z</dcterms:modified>
</cp:coreProperties>
</file>