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05" w:rsidRPr="00774EE6" w:rsidRDefault="00770B05" w:rsidP="00677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EE6">
        <w:rPr>
          <w:rFonts w:ascii="Times New Roman" w:hAnsi="Times New Roman" w:cs="Times New Roman"/>
          <w:sz w:val="28"/>
          <w:szCs w:val="28"/>
        </w:rPr>
        <w:t>Есть обработка «</w:t>
      </w:r>
      <w:proofErr w:type="spellStart"/>
      <w:r w:rsidRPr="00774EE6">
        <w:rPr>
          <w:rFonts w:ascii="Times New Roman" w:hAnsi="Times New Roman" w:cs="Times New Roman"/>
          <w:b/>
          <w:sz w:val="28"/>
          <w:szCs w:val="28"/>
        </w:rPr>
        <w:t>ExportImport</w:t>
      </w:r>
      <w:proofErr w:type="spellEnd"/>
      <w:r w:rsidRPr="00774EE6">
        <w:rPr>
          <w:rFonts w:ascii="Times New Roman" w:hAnsi="Times New Roman" w:cs="Times New Roman"/>
          <w:b/>
          <w:sz w:val="28"/>
          <w:szCs w:val="28"/>
        </w:rPr>
        <w:t>_.</w:t>
      </w:r>
      <w:proofErr w:type="spellStart"/>
      <w:r w:rsidRPr="00774EE6">
        <w:rPr>
          <w:rFonts w:ascii="Times New Roman" w:hAnsi="Times New Roman" w:cs="Times New Roman"/>
          <w:b/>
          <w:sz w:val="28"/>
          <w:szCs w:val="28"/>
        </w:rPr>
        <w:t>epf</w:t>
      </w:r>
      <w:proofErr w:type="spellEnd"/>
      <w:r w:rsidRPr="00774EE6">
        <w:rPr>
          <w:rFonts w:ascii="Times New Roman" w:hAnsi="Times New Roman" w:cs="Times New Roman"/>
          <w:sz w:val="28"/>
          <w:szCs w:val="28"/>
        </w:rPr>
        <w:t>» она загружает данные строго по пути и из файла «</w:t>
      </w:r>
      <w:r w:rsidRPr="00774EE6">
        <w:rPr>
          <w:rFonts w:ascii="Times New Roman" w:hAnsi="Times New Roman" w:cs="Times New Roman"/>
          <w:b/>
          <w:sz w:val="28"/>
          <w:szCs w:val="28"/>
        </w:rPr>
        <w:t>C:\выгрузка_из_биллинга.xml</w:t>
      </w:r>
      <w:r w:rsidRPr="00774EE6">
        <w:rPr>
          <w:rFonts w:ascii="Times New Roman" w:hAnsi="Times New Roman" w:cs="Times New Roman"/>
          <w:sz w:val="28"/>
          <w:szCs w:val="28"/>
        </w:rPr>
        <w:t xml:space="preserve">» и формирует документ </w:t>
      </w:r>
      <w:proofErr w:type="gramStart"/>
      <w:r w:rsidRPr="00774EE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74EE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774EE6">
        <w:rPr>
          <w:rFonts w:ascii="Times New Roman" w:hAnsi="Times New Roman" w:cs="Times New Roman"/>
          <w:b/>
          <w:sz w:val="28"/>
          <w:szCs w:val="28"/>
        </w:rPr>
        <w:t>Реализация</w:t>
      </w:r>
      <w:proofErr w:type="gramEnd"/>
      <w:r w:rsidRPr="00774EE6">
        <w:rPr>
          <w:rFonts w:ascii="Times New Roman" w:hAnsi="Times New Roman" w:cs="Times New Roman"/>
          <w:b/>
          <w:sz w:val="28"/>
          <w:szCs w:val="28"/>
        </w:rPr>
        <w:t xml:space="preserve"> (акты, накладные, УПД)</w:t>
      </w:r>
      <w:r w:rsidRPr="00774EE6">
        <w:rPr>
          <w:rFonts w:ascii="Times New Roman" w:hAnsi="Times New Roman" w:cs="Times New Roman"/>
          <w:sz w:val="28"/>
          <w:szCs w:val="28"/>
        </w:rPr>
        <w:t>» и «</w:t>
      </w:r>
      <w:r w:rsidRPr="00774EE6">
        <w:rPr>
          <w:rFonts w:ascii="Times New Roman" w:hAnsi="Times New Roman" w:cs="Times New Roman"/>
          <w:b/>
          <w:sz w:val="28"/>
          <w:szCs w:val="28"/>
        </w:rPr>
        <w:t>Счета покупателям</w:t>
      </w:r>
      <w:r w:rsidRPr="00774EE6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70B05" w:rsidRDefault="00770B05" w:rsidP="00677E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74EE6">
        <w:rPr>
          <w:rFonts w:ascii="Times New Roman" w:hAnsi="Times New Roman" w:cs="Times New Roman"/>
          <w:sz w:val="28"/>
          <w:szCs w:val="28"/>
        </w:rPr>
        <w:t>В первой редакции, если взять файл «</w:t>
      </w:r>
      <w:proofErr w:type="spellStart"/>
      <w:r w:rsidRPr="00774EE6">
        <w:rPr>
          <w:rFonts w:ascii="Times New Roman" w:hAnsi="Times New Roman" w:cs="Times New Roman"/>
          <w:b/>
          <w:sz w:val="28"/>
          <w:szCs w:val="28"/>
        </w:rPr>
        <w:t>выгрузка_из_биллинг</w:t>
      </w:r>
      <w:proofErr w:type="gramStart"/>
      <w:r w:rsidRPr="00774EE6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774EE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774EE6">
        <w:rPr>
          <w:rFonts w:ascii="Times New Roman" w:hAnsi="Times New Roman" w:cs="Times New Roman"/>
          <w:b/>
          <w:sz w:val="28"/>
          <w:szCs w:val="28"/>
        </w:rPr>
        <w:t>начальный вариант).</w:t>
      </w:r>
      <w:proofErr w:type="spellStart"/>
      <w:r w:rsidRPr="00774EE6">
        <w:rPr>
          <w:rFonts w:ascii="Times New Roman" w:hAnsi="Times New Roman" w:cs="Times New Roman"/>
          <w:b/>
          <w:sz w:val="28"/>
          <w:szCs w:val="28"/>
        </w:rPr>
        <w:t>xml</w:t>
      </w:r>
      <w:proofErr w:type="spellEnd"/>
      <w:r w:rsidRPr="00774EE6">
        <w:rPr>
          <w:rFonts w:ascii="Times New Roman" w:hAnsi="Times New Roman" w:cs="Times New Roman"/>
          <w:sz w:val="28"/>
          <w:szCs w:val="28"/>
        </w:rPr>
        <w:t>» и переименовав его положить по пути «</w:t>
      </w:r>
      <w:r w:rsidRPr="00774EE6">
        <w:rPr>
          <w:rFonts w:ascii="Times New Roman" w:hAnsi="Times New Roman" w:cs="Times New Roman"/>
          <w:b/>
          <w:sz w:val="28"/>
          <w:szCs w:val="28"/>
        </w:rPr>
        <w:t>C:\выгрузка_из_биллинга.xml</w:t>
      </w:r>
      <w:r w:rsidRPr="00774EE6">
        <w:rPr>
          <w:rFonts w:ascii="Times New Roman" w:hAnsi="Times New Roman" w:cs="Times New Roman"/>
          <w:sz w:val="28"/>
          <w:szCs w:val="28"/>
        </w:rPr>
        <w:t>», все работает корректно и как надо.</w:t>
      </w:r>
    </w:p>
    <w:p w:rsidR="00677E6B" w:rsidRPr="00677E6B" w:rsidRDefault="00677E6B" w:rsidP="00677E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59115A" w:rsidRPr="00785E02" w:rsidRDefault="00770B05" w:rsidP="00677E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EE6">
        <w:rPr>
          <w:rFonts w:ascii="Times New Roman" w:hAnsi="Times New Roman" w:cs="Times New Roman"/>
          <w:sz w:val="28"/>
          <w:szCs w:val="28"/>
        </w:rPr>
        <w:t>Но по задумке нужно в документы что формируются в «</w:t>
      </w:r>
      <w:r w:rsidRPr="00774EE6">
        <w:rPr>
          <w:rFonts w:ascii="Times New Roman" w:hAnsi="Times New Roman" w:cs="Times New Roman"/>
          <w:b/>
          <w:sz w:val="28"/>
          <w:szCs w:val="28"/>
        </w:rPr>
        <w:t>Реализация (акты, накладные, УПД)</w:t>
      </w:r>
      <w:r w:rsidRPr="00774EE6">
        <w:rPr>
          <w:rFonts w:ascii="Times New Roman" w:hAnsi="Times New Roman" w:cs="Times New Roman"/>
          <w:sz w:val="28"/>
          <w:szCs w:val="28"/>
        </w:rPr>
        <w:t>» и «</w:t>
      </w:r>
      <w:r w:rsidRPr="00774EE6">
        <w:rPr>
          <w:rFonts w:ascii="Times New Roman" w:hAnsi="Times New Roman" w:cs="Times New Roman"/>
          <w:b/>
          <w:sz w:val="28"/>
          <w:szCs w:val="28"/>
        </w:rPr>
        <w:t>Счета покупателям</w:t>
      </w:r>
      <w:r w:rsidRPr="00774EE6">
        <w:rPr>
          <w:rFonts w:ascii="Times New Roman" w:hAnsi="Times New Roman" w:cs="Times New Roman"/>
          <w:sz w:val="28"/>
          <w:szCs w:val="28"/>
        </w:rPr>
        <w:t>» дополнить позициями номенклатуры из последнего файла «</w:t>
      </w:r>
      <w:proofErr w:type="spellStart"/>
      <w:r w:rsidRPr="00774EE6">
        <w:rPr>
          <w:rFonts w:ascii="Times New Roman" w:hAnsi="Times New Roman" w:cs="Times New Roman"/>
          <w:b/>
          <w:sz w:val="28"/>
          <w:szCs w:val="28"/>
        </w:rPr>
        <w:t>выгрузка_из_биллинг</w:t>
      </w:r>
      <w:proofErr w:type="gramStart"/>
      <w:r w:rsidRPr="00774EE6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774EE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774EE6">
        <w:rPr>
          <w:rFonts w:ascii="Times New Roman" w:hAnsi="Times New Roman" w:cs="Times New Roman"/>
          <w:b/>
          <w:sz w:val="28"/>
          <w:szCs w:val="28"/>
        </w:rPr>
        <w:t>финал).</w:t>
      </w:r>
      <w:proofErr w:type="spellStart"/>
      <w:r w:rsidRPr="00774EE6">
        <w:rPr>
          <w:rFonts w:ascii="Times New Roman" w:hAnsi="Times New Roman" w:cs="Times New Roman"/>
          <w:b/>
          <w:sz w:val="28"/>
          <w:szCs w:val="28"/>
        </w:rPr>
        <w:t>xml</w:t>
      </w:r>
      <w:proofErr w:type="spellEnd"/>
      <w:r w:rsidRPr="00774EE6">
        <w:rPr>
          <w:rFonts w:ascii="Times New Roman" w:hAnsi="Times New Roman" w:cs="Times New Roman"/>
          <w:sz w:val="28"/>
          <w:szCs w:val="28"/>
        </w:rPr>
        <w:t xml:space="preserve">» и тут нужно дописать </w:t>
      </w:r>
      <w:proofErr w:type="spellStart"/>
      <w:r w:rsidRPr="00774EE6">
        <w:rPr>
          <w:rFonts w:ascii="Times New Roman" w:hAnsi="Times New Roman" w:cs="Times New Roman"/>
          <w:sz w:val="28"/>
          <w:szCs w:val="28"/>
        </w:rPr>
        <w:t>парсер</w:t>
      </w:r>
      <w:proofErr w:type="spellEnd"/>
      <w:r w:rsidRPr="00774EE6">
        <w:rPr>
          <w:rFonts w:ascii="Times New Roman" w:hAnsi="Times New Roman" w:cs="Times New Roman"/>
          <w:sz w:val="28"/>
          <w:szCs w:val="28"/>
        </w:rPr>
        <w:t xml:space="preserve"> с учетом новых появившихся тегов в файле «</w:t>
      </w:r>
      <w:proofErr w:type="spellStart"/>
      <w:r w:rsidRPr="00774EE6">
        <w:rPr>
          <w:rFonts w:ascii="Times New Roman" w:hAnsi="Times New Roman" w:cs="Times New Roman"/>
          <w:b/>
          <w:sz w:val="28"/>
          <w:szCs w:val="28"/>
        </w:rPr>
        <w:t>выгрузка_из_биллинга</w:t>
      </w:r>
      <w:proofErr w:type="spellEnd"/>
      <w:r w:rsidRPr="00774EE6">
        <w:rPr>
          <w:rFonts w:ascii="Times New Roman" w:hAnsi="Times New Roman" w:cs="Times New Roman"/>
          <w:b/>
          <w:sz w:val="28"/>
          <w:szCs w:val="28"/>
        </w:rPr>
        <w:t>(финал).</w:t>
      </w:r>
      <w:proofErr w:type="spellStart"/>
      <w:r w:rsidRPr="00774EE6">
        <w:rPr>
          <w:rFonts w:ascii="Times New Roman" w:hAnsi="Times New Roman" w:cs="Times New Roman"/>
          <w:b/>
          <w:sz w:val="28"/>
          <w:szCs w:val="28"/>
        </w:rPr>
        <w:t>xml</w:t>
      </w:r>
      <w:proofErr w:type="spellEnd"/>
      <w:r w:rsidRPr="00774EE6">
        <w:rPr>
          <w:rFonts w:ascii="Times New Roman" w:hAnsi="Times New Roman" w:cs="Times New Roman"/>
          <w:sz w:val="28"/>
          <w:szCs w:val="28"/>
        </w:rPr>
        <w:t>».</w:t>
      </w:r>
    </w:p>
    <w:p w:rsidR="00677E6B" w:rsidRDefault="00677E6B" w:rsidP="00677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74EE6" w:rsidRDefault="00774EE6" w:rsidP="00677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74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Конфигурация типовая </w:t>
      </w:r>
      <w:r w:rsidRPr="00774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Бухгалтерия 3.0</w:t>
      </w:r>
      <w:r w:rsidRPr="00774EE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мод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уле объекта название процедуры </w:t>
      </w:r>
      <w:r w:rsidRPr="00774EE6">
        <w:rPr>
          <w:rFonts w:ascii="Times New Roman" w:hAnsi="Times New Roman" w:cs="Times New Roman"/>
          <w:sz w:val="28"/>
          <w:szCs w:val="28"/>
        </w:rPr>
        <w:t>«</w:t>
      </w:r>
      <w:r w:rsidRPr="00774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Процедура </w:t>
      </w:r>
      <w:proofErr w:type="spellStart"/>
      <w:r w:rsidRPr="00774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ДобавитьУслуг</w:t>
      </w:r>
      <w:proofErr w:type="gramStart"/>
      <w:r w:rsidRPr="00774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proofErr w:type="spellEnd"/>
      <w:r w:rsidRPr="00774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spellStart"/>
      <w:proofErr w:type="gramEnd"/>
      <w:r w:rsidRPr="00774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УслугаDOM</w:t>
      </w:r>
      <w:proofErr w:type="spellEnd"/>
      <w:r w:rsidRPr="00774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774EE6">
        <w:rPr>
          <w:rFonts w:ascii="Times New Roman" w:hAnsi="Times New Roman" w:cs="Times New Roman"/>
          <w:sz w:val="28"/>
          <w:szCs w:val="28"/>
        </w:rPr>
        <w:t xml:space="preserve">» </w:t>
      </w:r>
      <w:r w:rsidRPr="00774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собственно и происходит </w:t>
      </w:r>
      <w:proofErr w:type="spellStart"/>
      <w:r w:rsidRPr="00774EE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парсинг</w:t>
      </w:r>
      <w:proofErr w:type="spellEnd"/>
      <w:r w:rsidRPr="00774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значений тегов и добавл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в номенклатуру документов.</w:t>
      </w:r>
    </w:p>
    <w:p w:rsidR="00677E6B" w:rsidRPr="00677E6B" w:rsidRDefault="00677E6B" w:rsidP="00677E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70B05" w:rsidRPr="00774EE6" w:rsidRDefault="00770B05" w:rsidP="00774EE6">
      <w:pPr>
        <w:spacing w:after="0" w:line="360" w:lineRule="auto"/>
        <w:rPr>
          <w:lang w:val="en-US"/>
        </w:rPr>
      </w:pPr>
      <w:r w:rsidRPr="00774EE6">
        <w:rPr>
          <w:noProof/>
          <w:lang w:eastAsia="ru-RU"/>
        </w:rPr>
        <w:drawing>
          <wp:inline distT="0" distB="0" distL="0" distR="0" wp14:anchorId="4288C257" wp14:editId="13946E15">
            <wp:extent cx="9377916" cy="36285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0362" cy="363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0B05" w:rsidRPr="00774EE6" w:rsidSect="00677E6B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5B"/>
    <w:rsid w:val="001B7B5B"/>
    <w:rsid w:val="0059115A"/>
    <w:rsid w:val="00677E6B"/>
    <w:rsid w:val="00770B05"/>
    <w:rsid w:val="00774EE6"/>
    <w:rsid w:val="0078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B05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74E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B05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74E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2022-11-20T13:57:00Z</dcterms:created>
  <dcterms:modified xsi:type="dcterms:W3CDTF">2022-11-20T14:06:00Z</dcterms:modified>
</cp:coreProperties>
</file>