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E5E87" w14:textId="77777777" w:rsidR="00DA1222" w:rsidRDefault="000D0147" w:rsidP="000D0147">
      <w:pPr>
        <w:jc w:val="center"/>
        <w:rPr>
          <w:b/>
          <w:sz w:val="32"/>
          <w:szCs w:val="32"/>
        </w:rPr>
      </w:pPr>
      <w:r w:rsidRPr="000D0147">
        <w:rPr>
          <w:b/>
          <w:sz w:val="32"/>
          <w:szCs w:val="32"/>
        </w:rPr>
        <w:t>Техническое Задание</w:t>
      </w:r>
    </w:p>
    <w:p w14:paraId="743D6B22" w14:textId="77777777" w:rsidR="000D0147" w:rsidRDefault="000D0147" w:rsidP="000D014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Блок </w:t>
      </w:r>
      <w:r>
        <w:rPr>
          <w:b/>
          <w:sz w:val="32"/>
          <w:szCs w:val="32"/>
          <w:lang w:val="en-US"/>
        </w:rPr>
        <w:t>CRM</w:t>
      </w:r>
    </w:p>
    <w:p w14:paraId="7343EE8F" w14:textId="4124CCED" w:rsidR="000D0147" w:rsidRPr="00BB4289" w:rsidRDefault="000D0147" w:rsidP="000D0147">
      <w:pPr>
        <w:rPr>
          <w:bCs/>
          <w:sz w:val="20"/>
          <w:szCs w:val="20"/>
        </w:rPr>
      </w:pPr>
      <w:r w:rsidRPr="00BB4289">
        <w:rPr>
          <w:bCs/>
          <w:sz w:val="32"/>
          <w:szCs w:val="32"/>
        </w:rPr>
        <w:t>-</w:t>
      </w:r>
      <w:r w:rsidRPr="00BB4289">
        <w:rPr>
          <w:bCs/>
          <w:sz w:val="20"/>
          <w:szCs w:val="20"/>
        </w:rPr>
        <w:t xml:space="preserve"> возможность </w:t>
      </w:r>
      <w:r w:rsidR="00BB4289" w:rsidRPr="00BB4289">
        <w:rPr>
          <w:bCs/>
          <w:sz w:val="20"/>
          <w:szCs w:val="20"/>
        </w:rPr>
        <w:t xml:space="preserve">формирования из заказа клиента и последующей </w:t>
      </w:r>
      <w:r w:rsidRPr="00BB4289">
        <w:rPr>
          <w:bCs/>
          <w:sz w:val="20"/>
          <w:szCs w:val="20"/>
        </w:rPr>
        <w:t>отправки КП Клиенту по уже готовым шаблонам</w:t>
      </w:r>
      <w:r w:rsidR="00BB4289" w:rsidRPr="00BB4289">
        <w:rPr>
          <w:bCs/>
          <w:sz w:val="20"/>
          <w:szCs w:val="20"/>
        </w:rPr>
        <w:t>.</w:t>
      </w:r>
    </w:p>
    <w:p w14:paraId="3BD66E2C" w14:textId="67C158CE" w:rsidR="00BB4289" w:rsidRPr="00BB4289" w:rsidRDefault="00BB4289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>- сейчас у нас есть готовая форма, но она сырая. Нам необходимо вставить несколько форм КП (услуги, серийная продукция, нестандартная продукция и т.д.). Форма КП мы подготовим самостоятельно, но нам необходимо корректно вставить их в 1С</w:t>
      </w:r>
    </w:p>
    <w:p w14:paraId="10AEA6DF" w14:textId="77777777" w:rsidR="00BB4289" w:rsidRPr="000D0147" w:rsidRDefault="00BB4289" w:rsidP="000D0147">
      <w:pPr>
        <w:rPr>
          <w:sz w:val="20"/>
          <w:szCs w:val="20"/>
        </w:rPr>
      </w:pPr>
    </w:p>
    <w:p w14:paraId="1023E3DB" w14:textId="77777777" w:rsidR="000D0147" w:rsidRDefault="000D0147" w:rsidP="000D0147">
      <w:pPr>
        <w:rPr>
          <w:b/>
          <w:sz w:val="32"/>
          <w:szCs w:val="32"/>
        </w:rPr>
      </w:pPr>
      <w:r w:rsidRPr="000D0147"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>Отдел продаж</w:t>
      </w:r>
    </w:p>
    <w:p w14:paraId="4BE8FE6E" w14:textId="77777777" w:rsidR="000D0147" w:rsidRPr="00BB4289" w:rsidRDefault="000D0147" w:rsidP="000D0147">
      <w:pPr>
        <w:rPr>
          <w:bCs/>
          <w:sz w:val="20"/>
          <w:szCs w:val="20"/>
        </w:rPr>
      </w:pPr>
      <w:r w:rsidRPr="00BB4289">
        <w:rPr>
          <w:bCs/>
          <w:sz w:val="32"/>
          <w:szCs w:val="32"/>
        </w:rPr>
        <w:t xml:space="preserve">- </w:t>
      </w:r>
      <w:r w:rsidRPr="00BB4289">
        <w:rPr>
          <w:bCs/>
          <w:sz w:val="20"/>
          <w:szCs w:val="20"/>
        </w:rPr>
        <w:t xml:space="preserve">загрузка уже имеющихся </w:t>
      </w:r>
      <w:proofErr w:type="gramStart"/>
      <w:r w:rsidRPr="00BB4289">
        <w:rPr>
          <w:bCs/>
          <w:sz w:val="20"/>
          <w:szCs w:val="20"/>
        </w:rPr>
        <w:t>прайс листов</w:t>
      </w:r>
      <w:proofErr w:type="gramEnd"/>
    </w:p>
    <w:p w14:paraId="4475B2CE" w14:textId="76A479A4" w:rsidR="000D0147" w:rsidRPr="00BB4289" w:rsidRDefault="000D0147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 xml:space="preserve">- для каждого клиента существует </w:t>
      </w:r>
      <w:proofErr w:type="gramStart"/>
      <w:r w:rsidRPr="00BB4289">
        <w:rPr>
          <w:bCs/>
          <w:sz w:val="20"/>
          <w:szCs w:val="20"/>
        </w:rPr>
        <w:t>свой</w:t>
      </w:r>
      <w:proofErr w:type="gramEnd"/>
      <w:r w:rsidRPr="00BB4289">
        <w:rPr>
          <w:bCs/>
          <w:sz w:val="20"/>
          <w:szCs w:val="20"/>
        </w:rPr>
        <w:t xml:space="preserve"> прайс и</w:t>
      </w:r>
      <w:r w:rsidR="00BB4289" w:rsidRPr="00BB4289">
        <w:rPr>
          <w:bCs/>
          <w:sz w:val="20"/>
          <w:szCs w:val="20"/>
        </w:rPr>
        <w:t>/или</w:t>
      </w:r>
      <w:r w:rsidRPr="00BB4289">
        <w:rPr>
          <w:bCs/>
          <w:sz w:val="20"/>
          <w:szCs w:val="20"/>
        </w:rPr>
        <w:t xml:space="preserve"> система скидок (т.е. номенклатура может быть одна и та же, но цена разная</w:t>
      </w:r>
      <w:r w:rsidR="00BB4289" w:rsidRPr="00BB4289">
        <w:rPr>
          <w:bCs/>
          <w:sz w:val="20"/>
          <w:szCs w:val="20"/>
        </w:rPr>
        <w:t xml:space="preserve"> для каждого клиента</w:t>
      </w:r>
      <w:r w:rsidRPr="00BB4289">
        <w:rPr>
          <w:bCs/>
          <w:sz w:val="20"/>
          <w:szCs w:val="20"/>
        </w:rPr>
        <w:t>)</w:t>
      </w:r>
    </w:p>
    <w:p w14:paraId="72595170" w14:textId="1EDB8017" w:rsidR="000D0147" w:rsidRPr="00BB4289" w:rsidRDefault="000D0147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>- автоматическое отслеживание оплаченных и не отгруженных заказов покупателя</w:t>
      </w:r>
    </w:p>
    <w:p w14:paraId="67963643" w14:textId="77777777" w:rsidR="000D0147" w:rsidRPr="00BB4289" w:rsidRDefault="000D0147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>- автоматическое отслеживание оплаченных и не полученных заказов поставщику</w:t>
      </w:r>
    </w:p>
    <w:p w14:paraId="08AC9CDB" w14:textId="334B8545" w:rsidR="000D0147" w:rsidRPr="00BB4289" w:rsidRDefault="000D0147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 xml:space="preserve">- все остатки по 1с </w:t>
      </w:r>
      <w:r w:rsidR="00BB4289" w:rsidRPr="00BB4289">
        <w:rPr>
          <w:bCs/>
          <w:sz w:val="20"/>
          <w:szCs w:val="20"/>
        </w:rPr>
        <w:t>должны быть привязаны</w:t>
      </w:r>
      <w:r w:rsidRPr="00BB4289">
        <w:rPr>
          <w:bCs/>
          <w:sz w:val="20"/>
          <w:szCs w:val="20"/>
        </w:rPr>
        <w:t xml:space="preserve"> к сайту (интернет магазину)</w:t>
      </w:r>
    </w:p>
    <w:p w14:paraId="3403BE30" w14:textId="77777777" w:rsidR="00BB4289" w:rsidRPr="00BB4289" w:rsidRDefault="009C5AEE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>- печатная форма счета на оплату</w:t>
      </w:r>
      <w:r w:rsidR="00BB4289" w:rsidRPr="00BB4289">
        <w:rPr>
          <w:bCs/>
          <w:sz w:val="20"/>
          <w:szCs w:val="20"/>
        </w:rPr>
        <w:t xml:space="preserve"> с различными условиями в примечаниях (настройка примечаний с возможностью их выбора при выводе на печать)</w:t>
      </w:r>
    </w:p>
    <w:p w14:paraId="610A4257" w14:textId="6B0C559C" w:rsidR="009C5AEE" w:rsidRPr="00BB4289" w:rsidRDefault="00BB4289" w:rsidP="000D0147">
      <w:pPr>
        <w:rPr>
          <w:bCs/>
          <w:sz w:val="20"/>
          <w:szCs w:val="20"/>
        </w:rPr>
      </w:pPr>
      <w:r w:rsidRPr="00BB4289">
        <w:rPr>
          <w:bCs/>
          <w:sz w:val="20"/>
          <w:szCs w:val="20"/>
        </w:rPr>
        <w:t>- форма счёта на оплату с различными условиями доставки</w:t>
      </w:r>
      <w:r w:rsidR="009C5AEE" w:rsidRPr="00BB4289">
        <w:rPr>
          <w:bCs/>
          <w:sz w:val="20"/>
          <w:szCs w:val="20"/>
        </w:rPr>
        <w:t xml:space="preserve"> (доставка отдельной строкой, доставка включена в стоимость)</w:t>
      </w:r>
    </w:p>
    <w:p w14:paraId="619FFA11" w14:textId="77777777" w:rsidR="000D0147" w:rsidRDefault="000D0147" w:rsidP="000D0147">
      <w:pPr>
        <w:rPr>
          <w:b/>
          <w:sz w:val="32"/>
          <w:szCs w:val="32"/>
        </w:rPr>
      </w:pPr>
      <w:r>
        <w:rPr>
          <w:b/>
          <w:sz w:val="32"/>
          <w:szCs w:val="32"/>
        </w:rPr>
        <w:t>3. Сервисный отдел</w:t>
      </w:r>
      <w:r w:rsidR="009C5AEE">
        <w:rPr>
          <w:b/>
          <w:sz w:val="32"/>
          <w:szCs w:val="32"/>
        </w:rPr>
        <w:t xml:space="preserve"> (услуги диагностики и ремонта)</w:t>
      </w:r>
    </w:p>
    <w:p w14:paraId="51493EAF" w14:textId="533D28FF" w:rsidR="009C5AEE" w:rsidRDefault="009C5AEE" w:rsidP="000D0147">
      <w:pPr>
        <w:rPr>
          <w:sz w:val="20"/>
          <w:szCs w:val="20"/>
        </w:rPr>
      </w:pPr>
      <w:r w:rsidRPr="009C5AEE">
        <w:rPr>
          <w:sz w:val="20"/>
          <w:szCs w:val="20"/>
        </w:rPr>
        <w:t xml:space="preserve">- </w:t>
      </w:r>
      <w:r>
        <w:rPr>
          <w:sz w:val="20"/>
          <w:szCs w:val="20"/>
        </w:rPr>
        <w:t>создаем заявку на ремонт или сервисное обслуживание, передаем эту заявку в стороннюю организацию (непосредственно исполнителю работ), указываем срок выполнения в днях, далее автоматическое отслеживание исполнения заявки в срок.</w:t>
      </w:r>
    </w:p>
    <w:p w14:paraId="01F6979E" w14:textId="77777777" w:rsidR="009C5AEE" w:rsidRPr="009C5AEE" w:rsidRDefault="009C5AEE" w:rsidP="000D0147">
      <w:pPr>
        <w:rPr>
          <w:sz w:val="20"/>
          <w:szCs w:val="20"/>
        </w:rPr>
      </w:pPr>
      <w:r>
        <w:rPr>
          <w:sz w:val="20"/>
          <w:szCs w:val="20"/>
        </w:rPr>
        <w:t>- сделать некоторые поля обязательными для заполнения, такие как «срок исполнения заказа»</w:t>
      </w:r>
    </w:p>
    <w:p w14:paraId="6C234C48" w14:textId="77777777" w:rsidR="000D0147" w:rsidRDefault="000D0147" w:rsidP="000D0147">
      <w:pPr>
        <w:rPr>
          <w:b/>
          <w:sz w:val="32"/>
          <w:szCs w:val="32"/>
        </w:rPr>
      </w:pPr>
      <w:r>
        <w:rPr>
          <w:b/>
          <w:sz w:val="32"/>
          <w:szCs w:val="32"/>
        </w:rPr>
        <w:t>4. Доставка</w:t>
      </w:r>
    </w:p>
    <w:p w14:paraId="213255BB" w14:textId="77777777" w:rsidR="009C5AEE" w:rsidRPr="009C5AEE" w:rsidRDefault="009C5AEE" w:rsidP="000D0147">
      <w:pPr>
        <w:rPr>
          <w:sz w:val="20"/>
          <w:szCs w:val="20"/>
        </w:rPr>
      </w:pPr>
      <w:r w:rsidRPr="009C5AEE">
        <w:rPr>
          <w:sz w:val="20"/>
          <w:szCs w:val="20"/>
        </w:rPr>
        <w:t xml:space="preserve">- в дальнейшем планируется привязать доставку с сайта или 1с к </w:t>
      </w:r>
      <w:proofErr w:type="spellStart"/>
      <w:r w:rsidRPr="009C5AEE">
        <w:rPr>
          <w:sz w:val="20"/>
          <w:szCs w:val="20"/>
        </w:rPr>
        <w:t>агрегатору</w:t>
      </w:r>
      <w:proofErr w:type="spellEnd"/>
      <w:r w:rsidRPr="009C5AEE">
        <w:rPr>
          <w:sz w:val="20"/>
          <w:szCs w:val="20"/>
        </w:rPr>
        <w:t xml:space="preserve"> этой доставки</w:t>
      </w:r>
    </w:p>
    <w:p w14:paraId="230F9CCF" w14:textId="77777777" w:rsidR="000D0147" w:rsidRDefault="000D0147" w:rsidP="000D0147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Производство</w:t>
      </w:r>
    </w:p>
    <w:p w14:paraId="28FF7BAE" w14:textId="799F4D86" w:rsidR="000D0147" w:rsidRDefault="000D0147" w:rsidP="000D0147">
      <w:pPr>
        <w:rPr>
          <w:sz w:val="20"/>
          <w:szCs w:val="20"/>
        </w:rPr>
      </w:pPr>
      <w:r w:rsidRPr="000D0147">
        <w:rPr>
          <w:sz w:val="20"/>
          <w:szCs w:val="20"/>
        </w:rPr>
        <w:t xml:space="preserve">- нужно реализовать/включить функцию </w:t>
      </w:r>
      <w:r>
        <w:rPr>
          <w:sz w:val="20"/>
          <w:szCs w:val="20"/>
        </w:rPr>
        <w:t xml:space="preserve">передачи </w:t>
      </w:r>
      <w:r w:rsidR="00C45192">
        <w:rPr>
          <w:sz w:val="20"/>
          <w:szCs w:val="20"/>
        </w:rPr>
        <w:t>изделия</w:t>
      </w:r>
      <w:r>
        <w:rPr>
          <w:sz w:val="20"/>
          <w:szCs w:val="20"/>
        </w:rPr>
        <w:t xml:space="preserve"> в производство «на сторону»</w:t>
      </w:r>
      <w:r w:rsidR="00C45192">
        <w:rPr>
          <w:sz w:val="20"/>
          <w:szCs w:val="20"/>
        </w:rPr>
        <w:t xml:space="preserve"> (в том числе </w:t>
      </w:r>
      <w:r w:rsidR="009C5AEE">
        <w:rPr>
          <w:sz w:val="20"/>
          <w:szCs w:val="20"/>
        </w:rPr>
        <w:t>давальческое сырье</w:t>
      </w:r>
      <w:r w:rsidR="00C45192">
        <w:rPr>
          <w:sz w:val="20"/>
          <w:szCs w:val="20"/>
        </w:rPr>
        <w:t>)</w:t>
      </w:r>
    </w:p>
    <w:p w14:paraId="6C388AD0" w14:textId="77777777" w:rsidR="009C5AEE" w:rsidRDefault="009C5AEE" w:rsidP="000D0147">
      <w:pPr>
        <w:rPr>
          <w:sz w:val="20"/>
          <w:szCs w:val="20"/>
        </w:rPr>
      </w:pPr>
      <w:r>
        <w:rPr>
          <w:sz w:val="20"/>
          <w:szCs w:val="20"/>
        </w:rPr>
        <w:t xml:space="preserve">- автоматическое отслеживание </w:t>
      </w:r>
      <w:proofErr w:type="gramStart"/>
      <w:r>
        <w:rPr>
          <w:sz w:val="20"/>
          <w:szCs w:val="20"/>
        </w:rPr>
        <w:t>срока</w:t>
      </w:r>
      <w:proofErr w:type="gramEnd"/>
      <w:r>
        <w:rPr>
          <w:sz w:val="20"/>
          <w:szCs w:val="20"/>
        </w:rPr>
        <w:t xml:space="preserve"> когда инструмент должен вернуться из «производства»</w:t>
      </w:r>
    </w:p>
    <w:p w14:paraId="50324E24" w14:textId="7F4C1977" w:rsidR="009C5AEE" w:rsidRPr="000D0147" w:rsidRDefault="009C5AEE" w:rsidP="000D0147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C45192">
        <w:rPr>
          <w:sz w:val="20"/>
          <w:szCs w:val="20"/>
        </w:rPr>
        <w:t>возможность вернуть произведённый товар от клиента к нам и от нас обратно к поставщику на доработку (затем снова от поставщика к нам и от нас покупателю после доработки)</w:t>
      </w:r>
    </w:p>
    <w:p w14:paraId="34EC893B" w14:textId="77777777" w:rsidR="000D0147" w:rsidRDefault="000D0147" w:rsidP="000D014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6. Бухгалтерия</w:t>
      </w:r>
    </w:p>
    <w:p w14:paraId="71596137" w14:textId="77777777" w:rsidR="00FF1246" w:rsidRDefault="00FF1246" w:rsidP="000D0147">
      <w:pPr>
        <w:rPr>
          <w:sz w:val="20"/>
          <w:szCs w:val="20"/>
        </w:rPr>
      </w:pPr>
      <w:r w:rsidRPr="00FF1246">
        <w:rPr>
          <w:sz w:val="20"/>
          <w:szCs w:val="20"/>
        </w:rPr>
        <w:t>- база 1с бухгалтерия находится в 1с «</w:t>
      </w:r>
      <w:proofErr w:type="spellStart"/>
      <w:r w:rsidRPr="00FF1246">
        <w:rPr>
          <w:sz w:val="20"/>
          <w:szCs w:val="20"/>
        </w:rPr>
        <w:t>Фреш</w:t>
      </w:r>
      <w:proofErr w:type="spellEnd"/>
      <w:r w:rsidRPr="00FF1246">
        <w:rPr>
          <w:sz w:val="20"/>
          <w:szCs w:val="20"/>
        </w:rPr>
        <w:t>»</w:t>
      </w:r>
      <w:r>
        <w:rPr>
          <w:sz w:val="20"/>
          <w:szCs w:val="20"/>
        </w:rPr>
        <w:t>, с учетом этого базы должны синхронизироваться/выгружаться между собой</w:t>
      </w:r>
    </w:p>
    <w:p w14:paraId="0CF37172" w14:textId="77777777" w:rsidR="00FF1246" w:rsidRDefault="00FF1246" w:rsidP="000D0147">
      <w:pPr>
        <w:rPr>
          <w:sz w:val="20"/>
          <w:szCs w:val="20"/>
        </w:rPr>
      </w:pPr>
      <w:r>
        <w:rPr>
          <w:sz w:val="20"/>
          <w:szCs w:val="20"/>
        </w:rPr>
        <w:t>- 1С УНФ ведется по заказам покупателя, следовательно все документы привязываются к 1 заказу покупателя, при выгрузке в 1С бух</w:t>
      </w:r>
      <w:proofErr w:type="gramStart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документах поступления товаров и реализации становится зачитывать аванс «автоматически», но т.к. все заказы покупателя привязаны к одному договору, в бухгалтерии едут все курсы валют, т.к. документы не привязываются к определенным </w:t>
      </w:r>
      <w:proofErr w:type="spellStart"/>
      <w:r>
        <w:rPr>
          <w:sz w:val="20"/>
          <w:szCs w:val="20"/>
        </w:rPr>
        <w:t>пп</w:t>
      </w:r>
      <w:proofErr w:type="spellEnd"/>
      <w:r>
        <w:rPr>
          <w:sz w:val="20"/>
          <w:szCs w:val="20"/>
        </w:rPr>
        <w:t>. Сейчас это исправляется «руками»</w:t>
      </w:r>
    </w:p>
    <w:p w14:paraId="7253DCA1" w14:textId="573C04C3" w:rsidR="00FF1246" w:rsidRDefault="00FF1246" w:rsidP="000D0147">
      <w:pPr>
        <w:rPr>
          <w:sz w:val="20"/>
          <w:szCs w:val="20"/>
        </w:rPr>
      </w:pPr>
      <w:r>
        <w:rPr>
          <w:sz w:val="20"/>
          <w:szCs w:val="20"/>
        </w:rPr>
        <w:t xml:space="preserve">- нужна </w:t>
      </w:r>
      <w:proofErr w:type="gramStart"/>
      <w:r>
        <w:rPr>
          <w:sz w:val="20"/>
          <w:szCs w:val="20"/>
        </w:rPr>
        <w:t>возможность</w:t>
      </w:r>
      <w:proofErr w:type="gramEnd"/>
      <w:r>
        <w:rPr>
          <w:sz w:val="20"/>
          <w:szCs w:val="20"/>
        </w:rPr>
        <w:t xml:space="preserve"> выбирать </w:t>
      </w:r>
      <w:proofErr w:type="gramStart"/>
      <w:r>
        <w:rPr>
          <w:sz w:val="20"/>
          <w:szCs w:val="20"/>
        </w:rPr>
        <w:t>какие</w:t>
      </w:r>
      <w:proofErr w:type="gramEnd"/>
      <w:r>
        <w:rPr>
          <w:sz w:val="20"/>
          <w:szCs w:val="20"/>
        </w:rPr>
        <w:t xml:space="preserve"> документы</w:t>
      </w:r>
      <w:r w:rsidR="005E4A0B">
        <w:rPr>
          <w:sz w:val="20"/>
          <w:szCs w:val="20"/>
        </w:rPr>
        <w:t xml:space="preserve"> выгружать и за конкретную дату</w:t>
      </w:r>
    </w:p>
    <w:p w14:paraId="348F9AFC" w14:textId="140452F4" w:rsidR="005E4A0B" w:rsidRDefault="005E4A0B" w:rsidP="000D0147">
      <w:pPr>
        <w:rPr>
          <w:sz w:val="20"/>
          <w:szCs w:val="20"/>
        </w:rPr>
      </w:pPr>
      <w:r>
        <w:rPr>
          <w:sz w:val="20"/>
          <w:szCs w:val="20"/>
        </w:rPr>
        <w:t xml:space="preserve">- печать УПД с </w:t>
      </w:r>
      <w:proofErr w:type="spellStart"/>
      <w:r>
        <w:rPr>
          <w:sz w:val="20"/>
          <w:szCs w:val="20"/>
        </w:rPr>
        <w:t>факсимилие</w:t>
      </w:r>
      <w:proofErr w:type="spellEnd"/>
    </w:p>
    <w:p w14:paraId="4B3EC634" w14:textId="77777777" w:rsidR="00D85F97" w:rsidRPr="00D85F97" w:rsidRDefault="00D85F97" w:rsidP="00D85F97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D85F97">
        <w:rPr>
          <w:sz w:val="20"/>
          <w:szCs w:val="20"/>
        </w:rPr>
        <w:t>При автоматической синхронизации, в 1с Бухгалтерия должна формироваться проводка</w:t>
      </w:r>
    </w:p>
    <w:p w14:paraId="42469BCC" w14:textId="395EDD78" w:rsidR="00D85F97" w:rsidRPr="00D85F97" w:rsidRDefault="00D85F97" w:rsidP="00D85F97">
      <w:pPr>
        <w:rPr>
          <w:sz w:val="20"/>
          <w:szCs w:val="20"/>
        </w:rPr>
      </w:pPr>
      <w:proofErr w:type="gramStart"/>
      <w:r w:rsidRPr="00D85F97">
        <w:rPr>
          <w:sz w:val="20"/>
          <w:szCs w:val="20"/>
        </w:rPr>
        <w:t>Д 41 К44 (Статья затрат "</w:t>
      </w:r>
      <w:r>
        <w:rPr>
          <w:sz w:val="20"/>
          <w:szCs w:val="20"/>
        </w:rPr>
        <w:t>с</w:t>
      </w:r>
      <w:r w:rsidRPr="00D85F97">
        <w:rPr>
          <w:sz w:val="20"/>
          <w:szCs w:val="20"/>
        </w:rPr>
        <w:t>писание инструмента после проведенных испытаний".</w:t>
      </w:r>
      <w:proofErr w:type="gramEnd"/>
    </w:p>
    <w:p w14:paraId="2AD34A69" w14:textId="10B9875B" w:rsidR="00D85F97" w:rsidRPr="00FF1246" w:rsidRDefault="00D85F97" w:rsidP="00D85F97">
      <w:pPr>
        <w:rPr>
          <w:sz w:val="20"/>
          <w:szCs w:val="20"/>
        </w:rPr>
      </w:pPr>
      <w:r w:rsidRPr="00D85F97">
        <w:rPr>
          <w:sz w:val="20"/>
          <w:szCs w:val="20"/>
        </w:rPr>
        <w:t>Склад "Испытания".</w:t>
      </w:r>
      <w:bookmarkStart w:id="0" w:name="_GoBack"/>
      <w:bookmarkEnd w:id="0"/>
    </w:p>
    <w:sectPr w:rsidR="00D85F97" w:rsidRPr="00FF1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93"/>
    <w:rsid w:val="000D0147"/>
    <w:rsid w:val="004B6762"/>
    <w:rsid w:val="005E4A0B"/>
    <w:rsid w:val="009C5AEE"/>
    <w:rsid w:val="00B17B93"/>
    <w:rsid w:val="00BB4289"/>
    <w:rsid w:val="00C45192"/>
    <w:rsid w:val="00D85F97"/>
    <w:rsid w:val="00DA1222"/>
    <w:rsid w:val="00FF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E0B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6DE79-CA90-413C-8A10-488CE7FAE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Asus</cp:lastModifiedBy>
  <cp:revision>3</cp:revision>
  <dcterms:created xsi:type="dcterms:W3CDTF">2020-09-07T06:01:00Z</dcterms:created>
  <dcterms:modified xsi:type="dcterms:W3CDTF">2020-10-08T18:02:00Z</dcterms:modified>
</cp:coreProperties>
</file>