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B8" w:rsidRDefault="00084121">
      <w:r>
        <w:t>Обработка «Формирование заказов на перемещение»</w:t>
      </w:r>
    </w:p>
    <w:p w:rsidR="00084121" w:rsidRDefault="00084121">
      <w:r>
        <w:t>Обработка заполняет данными табличную часть «Потребность» с реквизитами «Номенклатура», «К заказу», «Остаток на складе-получателе», «Потребность», «Остаток на складе-отправителе».</w:t>
      </w:r>
    </w:p>
    <w:p w:rsidR="00084121" w:rsidRDefault="00084121">
      <w:r>
        <w:t>Список в табличной части сгруппирован по складам.</w:t>
      </w:r>
    </w:p>
    <w:p w:rsidR="00084121" w:rsidRDefault="00084121">
      <w:r>
        <w:t>Реквизит «К заказу» доступен для редактирования.</w:t>
      </w:r>
    </w:p>
    <w:p w:rsidR="00084121" w:rsidRDefault="00084121" w:rsidP="00084121">
      <w:r>
        <w:t xml:space="preserve">Выделить «Остаток на складе-отправителе» если остаток на складе отправителе меньше, чем сумма «К заказу» на всех складах-получателях. </w:t>
      </w:r>
      <w:r>
        <w:t xml:space="preserve">Возможность отобразить в табличной части только </w:t>
      </w:r>
      <w:r>
        <w:t>с</w:t>
      </w:r>
      <w:r>
        <w:t>троки</w:t>
      </w:r>
      <w:r>
        <w:t>,</w:t>
      </w:r>
      <w:r>
        <w:t xml:space="preserve"> </w:t>
      </w:r>
      <w:r>
        <w:t>в которых выделено поле «Остаток на складе-отправителе».</w:t>
      </w:r>
    </w:p>
    <w:p w:rsidR="00084121" w:rsidRDefault="00084121" w:rsidP="00084121">
      <w:r>
        <w:t xml:space="preserve">Табличная часть заполняется по кнопке «Рассчитать». </w:t>
      </w:r>
    </w:p>
    <w:p w:rsidR="00084121" w:rsidRDefault="00084121" w:rsidP="00084121">
      <w:r>
        <w:t>Табличная часть должна содержать данные:</w:t>
      </w:r>
    </w:p>
    <w:p w:rsidR="00084121" w:rsidRDefault="00084121" w:rsidP="00084121">
      <w:pPr>
        <w:pStyle w:val="a3"/>
        <w:numPr>
          <w:ilvl w:val="0"/>
          <w:numId w:val="1"/>
        </w:numPr>
      </w:pPr>
      <w:r>
        <w:t>Из документа «Заказ на перемещение», который проведен и имеет статус «К выполнению».</w:t>
      </w:r>
    </w:p>
    <w:p w:rsidR="00084121" w:rsidRDefault="00084121" w:rsidP="00084121">
      <w:pPr>
        <w:pStyle w:val="a3"/>
        <w:numPr>
          <w:ilvl w:val="0"/>
          <w:numId w:val="1"/>
        </w:numPr>
      </w:pPr>
      <w:r>
        <w:t>К этим данным добавляются данные по уже готовому запросу (сейчас это работает как отчет)</w:t>
      </w:r>
    </w:p>
    <w:p w:rsidR="00084121" w:rsidRDefault="00084121" w:rsidP="00084121">
      <w:pPr>
        <w:pStyle w:val="a3"/>
        <w:numPr>
          <w:ilvl w:val="0"/>
          <w:numId w:val="1"/>
        </w:numPr>
      </w:pPr>
      <w:r>
        <w:t>Если в документе «Заказ на перемещение» и в результате запроса есть одинаковые номенклатуры, то:</w:t>
      </w:r>
    </w:p>
    <w:p w:rsidR="00084121" w:rsidRDefault="00084121" w:rsidP="00084121">
      <w:pPr>
        <w:pStyle w:val="a3"/>
        <w:numPr>
          <w:ilvl w:val="1"/>
          <w:numId w:val="1"/>
        </w:numPr>
      </w:pPr>
      <w:r>
        <w:t>Если количество в документе меньше, чем в результате запроса, то количество взять из запроса.</w:t>
      </w:r>
    </w:p>
    <w:p w:rsidR="00084121" w:rsidRDefault="00084121" w:rsidP="00084121">
      <w:pPr>
        <w:pStyle w:val="a3"/>
        <w:numPr>
          <w:ilvl w:val="1"/>
          <w:numId w:val="1"/>
        </w:numPr>
      </w:pPr>
      <w:r>
        <w:t>Если количество в документе больше или равно количеству из результата запроса</w:t>
      </w:r>
      <w:r w:rsidR="00ED67F3">
        <w:t>, то количество взять из документа.</w:t>
      </w:r>
    </w:p>
    <w:p w:rsidR="00ED67F3" w:rsidRDefault="00ED67F3" w:rsidP="00ED67F3">
      <w:pPr>
        <w:pStyle w:val="a3"/>
        <w:numPr>
          <w:ilvl w:val="0"/>
          <w:numId w:val="1"/>
        </w:numPr>
      </w:pPr>
      <w:r>
        <w:t>Табличная часть не должна содержать товаров, которых нет на остатке склада-отправителя.</w:t>
      </w:r>
    </w:p>
    <w:p w:rsidR="00ED67F3" w:rsidRDefault="00ED67F3" w:rsidP="00ED67F3">
      <w:pPr>
        <w:ind w:left="360"/>
      </w:pPr>
      <w:r>
        <w:t>После заполнения табличной части, по нажатию на кнопку «Создать документы» необходимо для каждого склада-получателя создать новый документ «Заказ на перемещение» и добавить в него данные из табличной части обработки. Все остальным документам «Заказ на перемещение» установить статус «Закрыт».</w:t>
      </w:r>
    </w:p>
    <w:p w:rsidR="00ED67F3" w:rsidRPr="00084121" w:rsidRDefault="00ED67F3" w:rsidP="00ED67F3">
      <w:pPr>
        <w:ind w:left="360"/>
      </w:pPr>
      <w:r>
        <w:t>Так же в новый документ «Заказ на перемещение» необходимо перенести комментарии из старых документов.</w:t>
      </w:r>
      <w:bookmarkStart w:id="0" w:name="_GoBack"/>
      <w:bookmarkEnd w:id="0"/>
    </w:p>
    <w:p w:rsidR="00084121" w:rsidRDefault="00084121"/>
    <w:sectPr w:rsidR="00084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5AA7"/>
    <w:multiLevelType w:val="hybridMultilevel"/>
    <w:tmpl w:val="C6C2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21"/>
    <w:rsid w:val="00084121"/>
    <w:rsid w:val="00D443A7"/>
    <w:rsid w:val="00DC11A7"/>
    <w:rsid w:val="00E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686C"/>
  <w15:chartTrackingRefBased/>
  <w15:docId w15:val="{7235C8D6-6495-4551-96E4-C5EAC282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2020-10-07T08:29:00Z</dcterms:created>
  <dcterms:modified xsi:type="dcterms:W3CDTF">2020-10-07T08:44:00Z</dcterms:modified>
</cp:coreProperties>
</file>