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43D" w:rsidRPr="004F1BBA" w:rsidRDefault="004E743D">
      <w:pPr>
        <w:pStyle w:val="FirstParagraph"/>
        <w:rPr>
          <w:rFonts w:ascii="Times New Roman" w:hAnsi="Times New Roman" w:cs="Times New Roman"/>
          <w:lang w:val="ru-RU"/>
        </w:rPr>
      </w:pPr>
    </w:p>
    <w:p w:rsidR="004F1BBA" w:rsidRPr="004F1BBA" w:rsidRDefault="00267290" w:rsidP="004F1BBA">
      <w:pPr>
        <w:pStyle w:val="a0"/>
        <w:jc w:val="right"/>
        <w:rPr>
          <w:rFonts w:ascii="Times New Roman" w:hAnsi="Times New Roman" w:cs="Times New Roman"/>
          <w:lang w:val="ru-RU"/>
        </w:rPr>
      </w:pPr>
      <w:r w:rsidRPr="004F1BBA">
        <w:rPr>
          <w:rFonts w:ascii="Times New Roman" w:hAnsi="Times New Roman" w:cs="Times New Roman"/>
          <w:lang w:val="ru-RU"/>
        </w:rPr>
        <w:t>Приложение № 4 к договору на оказан</w:t>
      </w:r>
      <w:r w:rsidR="004F1BBA" w:rsidRPr="004F1BBA">
        <w:rPr>
          <w:rFonts w:ascii="Times New Roman" w:hAnsi="Times New Roman" w:cs="Times New Roman"/>
          <w:lang w:val="ru-RU"/>
        </w:rPr>
        <w:t>и</w:t>
      </w:r>
      <w:r w:rsidRPr="004F1BBA">
        <w:rPr>
          <w:rFonts w:ascii="Times New Roman" w:hAnsi="Times New Roman" w:cs="Times New Roman"/>
          <w:lang w:val="ru-RU"/>
        </w:rPr>
        <w:t xml:space="preserve">е услуг № </w:t>
      </w:r>
      <w:r w:rsidR="004F1BBA" w:rsidRPr="004F1BBA">
        <w:rPr>
          <w:rFonts w:ascii="Times New Roman" w:hAnsi="Times New Roman" w:cs="Times New Roman"/>
          <w:lang w:val="ru-RU"/>
        </w:rPr>
        <w:t xml:space="preserve">       </w:t>
      </w:r>
      <w:r w:rsidRPr="004F1BBA">
        <w:rPr>
          <w:rFonts w:ascii="Times New Roman" w:hAnsi="Times New Roman" w:cs="Times New Roman"/>
          <w:lang w:val="ru-RU"/>
        </w:rPr>
        <w:t xml:space="preserve">от </w:t>
      </w:r>
      <w:r w:rsidR="004F1BBA" w:rsidRPr="004F1BBA">
        <w:rPr>
          <w:rFonts w:ascii="Times New Roman" w:hAnsi="Times New Roman" w:cs="Times New Roman"/>
          <w:lang w:val="ru-RU"/>
        </w:rPr>
        <w:t>_</w:t>
      </w:r>
      <w:r w:rsidRPr="004F1BBA">
        <w:rPr>
          <w:rFonts w:ascii="Times New Roman" w:hAnsi="Times New Roman" w:cs="Times New Roman"/>
          <w:lang w:val="ru-RU"/>
        </w:rPr>
        <w:t>_</w:t>
      </w:r>
      <w:r w:rsidR="004F1BBA" w:rsidRPr="004F1BBA">
        <w:rPr>
          <w:rFonts w:ascii="Times New Roman" w:hAnsi="Times New Roman" w:cs="Times New Roman"/>
          <w:lang w:val="ru-RU"/>
        </w:rPr>
        <w:t xml:space="preserve">.  __ </w:t>
      </w:r>
      <w:r w:rsidRPr="004F1BBA">
        <w:rPr>
          <w:rFonts w:ascii="Times New Roman" w:hAnsi="Times New Roman" w:cs="Times New Roman"/>
          <w:lang w:val="ru-RU"/>
        </w:rPr>
        <w:t>.20</w:t>
      </w:r>
      <w:r w:rsidR="004F1BBA" w:rsidRPr="004F1BBA">
        <w:rPr>
          <w:rFonts w:ascii="Times New Roman" w:hAnsi="Times New Roman" w:cs="Times New Roman"/>
          <w:lang w:val="ru-RU"/>
        </w:rPr>
        <w:t>__</w:t>
      </w:r>
      <w:r w:rsidRPr="004F1BBA">
        <w:rPr>
          <w:rFonts w:ascii="Times New Roman" w:hAnsi="Times New Roman" w:cs="Times New Roman"/>
          <w:lang w:val="ru-RU"/>
        </w:rPr>
        <w:t xml:space="preserve"> г. </w:t>
      </w:r>
    </w:p>
    <w:p w:rsidR="004F1BBA" w:rsidRDefault="004F1BBA" w:rsidP="004F1BBA">
      <w:pPr>
        <w:pStyle w:val="a0"/>
        <w:jc w:val="center"/>
        <w:rPr>
          <w:rFonts w:ascii="Times New Roman" w:hAnsi="Times New Roman" w:cs="Times New Roman"/>
          <w:b/>
          <w:lang w:val="ru-RU"/>
        </w:rPr>
      </w:pPr>
    </w:p>
    <w:p w:rsidR="004E743D" w:rsidRPr="004F1BBA" w:rsidRDefault="00267290" w:rsidP="004F1BBA">
      <w:pPr>
        <w:pStyle w:val="a0"/>
        <w:jc w:val="center"/>
        <w:rPr>
          <w:rFonts w:ascii="Times New Roman" w:hAnsi="Times New Roman" w:cs="Times New Roman"/>
          <w:b/>
          <w:lang w:val="ru-RU"/>
        </w:rPr>
      </w:pPr>
      <w:r w:rsidRPr="004F1BBA">
        <w:rPr>
          <w:rFonts w:ascii="Times New Roman" w:hAnsi="Times New Roman" w:cs="Times New Roman"/>
          <w:b/>
          <w:lang w:val="ru-RU"/>
        </w:rPr>
        <w:t>СТАНДАРТНАЯ СБОРКА КУХОННОГО ГАРНИТУРА.</w:t>
      </w:r>
    </w:p>
    <w:p w:rsidR="004E743D" w:rsidRPr="004F1BBA" w:rsidRDefault="00267290">
      <w:pPr>
        <w:pStyle w:val="a0"/>
        <w:rPr>
          <w:rFonts w:ascii="Times New Roman" w:hAnsi="Times New Roman" w:cs="Times New Roman"/>
          <w:lang w:val="ru-RU"/>
        </w:rPr>
      </w:pPr>
      <w:r w:rsidRPr="004F1BBA">
        <w:rPr>
          <w:rFonts w:ascii="Times New Roman" w:hAnsi="Times New Roman" w:cs="Times New Roman"/>
          <w:lang w:val="ru-RU"/>
        </w:rPr>
        <w:t>Стандартная сборка кухонного гарнитура включает в себя: Сборка корпусов (</w:t>
      </w:r>
      <w:r w:rsidR="004F1BBA">
        <w:rPr>
          <w:rFonts w:ascii="Times New Roman" w:hAnsi="Times New Roman" w:cs="Times New Roman"/>
          <w:lang w:val="ru-RU"/>
        </w:rPr>
        <w:t>п</w:t>
      </w:r>
      <w:r w:rsidRPr="004F1BBA">
        <w:rPr>
          <w:rFonts w:ascii="Times New Roman" w:hAnsi="Times New Roman" w:cs="Times New Roman"/>
          <w:lang w:val="ru-RU"/>
        </w:rPr>
        <w:t>о схеме, корпус кит):</w:t>
      </w:r>
    </w:p>
    <w:p w:rsidR="004E743D" w:rsidRPr="004F1BBA" w:rsidRDefault="00267290">
      <w:pPr>
        <w:pStyle w:val="a0"/>
        <w:rPr>
          <w:rFonts w:ascii="Times New Roman" w:hAnsi="Times New Roman" w:cs="Times New Roman"/>
          <w:lang w:val="ru-RU"/>
        </w:rPr>
      </w:pPr>
      <w:r w:rsidRPr="004F1BBA">
        <w:rPr>
          <w:rFonts w:ascii="Times New Roman" w:hAnsi="Times New Roman" w:cs="Times New Roman"/>
          <w:lang w:val="ru-RU"/>
        </w:rPr>
        <w:t>Навеска фурнитуры.</w:t>
      </w:r>
    </w:p>
    <w:p w:rsidR="004E743D" w:rsidRPr="004F1BBA" w:rsidRDefault="00267290">
      <w:pPr>
        <w:pStyle w:val="a0"/>
        <w:rPr>
          <w:rFonts w:ascii="Times New Roman" w:hAnsi="Times New Roman" w:cs="Times New Roman"/>
          <w:lang w:val="ru-RU"/>
        </w:rPr>
      </w:pPr>
      <w:r w:rsidRPr="004F1BBA">
        <w:rPr>
          <w:rFonts w:ascii="Times New Roman" w:hAnsi="Times New Roman" w:cs="Times New Roman"/>
          <w:lang w:val="ru-RU"/>
        </w:rPr>
        <w:t>Установка корпусов тумб по уровню.</w:t>
      </w:r>
    </w:p>
    <w:p w:rsidR="004E743D" w:rsidRPr="004F1BBA" w:rsidRDefault="00267290">
      <w:pPr>
        <w:pStyle w:val="a0"/>
        <w:rPr>
          <w:rFonts w:ascii="Times New Roman" w:hAnsi="Times New Roman" w:cs="Times New Roman"/>
        </w:rPr>
      </w:pPr>
      <w:r w:rsidRPr="004F1BBA">
        <w:rPr>
          <w:rFonts w:ascii="Times New Roman" w:hAnsi="Times New Roman" w:cs="Times New Roman"/>
          <w:lang w:val="ru-RU"/>
        </w:rPr>
        <w:t xml:space="preserve">Стягивание корпусов тумб при помощи </w:t>
      </w:r>
      <w:proofErr w:type="spellStart"/>
      <w:r w:rsidRPr="004F1BBA">
        <w:rPr>
          <w:rFonts w:ascii="Times New Roman" w:hAnsi="Times New Roman" w:cs="Times New Roman"/>
          <w:lang w:val="ru-RU"/>
        </w:rPr>
        <w:t>самореза</w:t>
      </w:r>
      <w:proofErr w:type="spellEnd"/>
      <w:r w:rsidRPr="004F1BBA">
        <w:rPr>
          <w:rFonts w:ascii="Times New Roman" w:hAnsi="Times New Roman" w:cs="Times New Roman"/>
          <w:lang w:val="ru-RU"/>
        </w:rPr>
        <w:t xml:space="preserve"> (стяжными винтами клееные корпуса). </w:t>
      </w:r>
      <w:proofErr w:type="spellStart"/>
      <w:r w:rsidRPr="004F1BBA">
        <w:rPr>
          <w:rFonts w:ascii="Times New Roman" w:hAnsi="Times New Roman" w:cs="Times New Roman"/>
        </w:rPr>
        <w:t>Установка</w:t>
      </w:r>
      <w:proofErr w:type="spellEnd"/>
      <w:r w:rsidRPr="004F1BBA">
        <w:rPr>
          <w:rFonts w:ascii="Times New Roman" w:hAnsi="Times New Roman" w:cs="Times New Roman"/>
        </w:rPr>
        <w:t xml:space="preserve"> </w:t>
      </w:r>
      <w:proofErr w:type="spellStart"/>
      <w:r w:rsidRPr="004F1BBA">
        <w:rPr>
          <w:rFonts w:ascii="Times New Roman" w:hAnsi="Times New Roman" w:cs="Times New Roman"/>
        </w:rPr>
        <w:t>столешницы</w:t>
      </w:r>
      <w:proofErr w:type="spellEnd"/>
      <w:r w:rsidRPr="004F1BBA">
        <w:rPr>
          <w:rFonts w:ascii="Times New Roman" w:hAnsi="Times New Roman" w:cs="Times New Roman"/>
        </w:rPr>
        <w:t>:</w:t>
      </w:r>
    </w:p>
    <w:p w:rsidR="004E743D" w:rsidRPr="004F1BBA" w:rsidRDefault="00267290">
      <w:pPr>
        <w:numPr>
          <w:ilvl w:val="0"/>
          <w:numId w:val="3"/>
        </w:numPr>
        <w:rPr>
          <w:rFonts w:ascii="Times New Roman" w:hAnsi="Times New Roman" w:cs="Times New Roman"/>
          <w:lang w:val="ru-RU"/>
        </w:rPr>
      </w:pPr>
      <w:r w:rsidRPr="004F1BBA">
        <w:rPr>
          <w:rFonts w:ascii="Times New Roman" w:hAnsi="Times New Roman" w:cs="Times New Roman"/>
          <w:lang w:val="ru-RU"/>
        </w:rPr>
        <w:t>стягивание столешниц при помощи стяжных болтов</w:t>
      </w:r>
    </w:p>
    <w:p w:rsidR="004E743D" w:rsidRPr="004F1BBA" w:rsidRDefault="00267290">
      <w:pPr>
        <w:numPr>
          <w:ilvl w:val="0"/>
          <w:numId w:val="3"/>
        </w:numPr>
        <w:rPr>
          <w:rFonts w:ascii="Times New Roman" w:hAnsi="Times New Roman" w:cs="Times New Roman"/>
        </w:rPr>
      </w:pPr>
      <w:proofErr w:type="spellStart"/>
      <w:r w:rsidRPr="004F1BBA">
        <w:rPr>
          <w:rFonts w:ascii="Times New Roman" w:hAnsi="Times New Roman" w:cs="Times New Roman"/>
        </w:rPr>
        <w:t>герметизация</w:t>
      </w:r>
      <w:proofErr w:type="spellEnd"/>
      <w:r w:rsidRPr="004F1BBA">
        <w:rPr>
          <w:rFonts w:ascii="Times New Roman" w:hAnsi="Times New Roman" w:cs="Times New Roman"/>
        </w:rPr>
        <w:t xml:space="preserve"> </w:t>
      </w:r>
      <w:proofErr w:type="spellStart"/>
      <w:r w:rsidRPr="004F1BBA">
        <w:rPr>
          <w:rFonts w:ascii="Times New Roman" w:hAnsi="Times New Roman" w:cs="Times New Roman"/>
        </w:rPr>
        <w:t>стыка</w:t>
      </w:r>
      <w:proofErr w:type="spellEnd"/>
      <w:r w:rsidRPr="004F1BBA">
        <w:rPr>
          <w:rFonts w:ascii="Times New Roman" w:hAnsi="Times New Roman" w:cs="Times New Roman"/>
        </w:rPr>
        <w:t xml:space="preserve"> </w:t>
      </w:r>
      <w:proofErr w:type="spellStart"/>
      <w:r w:rsidRPr="004F1BBA">
        <w:rPr>
          <w:rFonts w:ascii="Times New Roman" w:hAnsi="Times New Roman" w:cs="Times New Roman"/>
        </w:rPr>
        <w:t>столешниц</w:t>
      </w:r>
      <w:proofErr w:type="spellEnd"/>
    </w:p>
    <w:p w:rsidR="004E743D" w:rsidRPr="004F1BBA" w:rsidRDefault="00267290">
      <w:pPr>
        <w:numPr>
          <w:ilvl w:val="0"/>
          <w:numId w:val="3"/>
        </w:numPr>
        <w:rPr>
          <w:rFonts w:ascii="Times New Roman" w:hAnsi="Times New Roman" w:cs="Times New Roman"/>
          <w:lang w:val="ru-RU"/>
        </w:rPr>
      </w:pPr>
      <w:r w:rsidRPr="004F1BBA">
        <w:rPr>
          <w:rFonts w:ascii="Times New Roman" w:hAnsi="Times New Roman" w:cs="Times New Roman"/>
          <w:lang w:val="ru-RU"/>
        </w:rPr>
        <w:t xml:space="preserve">крепление столешницы к корпусам тумб при помощи </w:t>
      </w:r>
      <w:proofErr w:type="spellStart"/>
      <w:r w:rsidRPr="004F1BBA">
        <w:rPr>
          <w:rFonts w:ascii="Times New Roman" w:hAnsi="Times New Roman" w:cs="Times New Roman"/>
          <w:lang w:val="ru-RU"/>
        </w:rPr>
        <w:t>саморезов</w:t>
      </w:r>
      <w:proofErr w:type="spellEnd"/>
    </w:p>
    <w:p w:rsidR="004E743D" w:rsidRPr="004F1BBA" w:rsidRDefault="00267290">
      <w:pPr>
        <w:numPr>
          <w:ilvl w:val="0"/>
          <w:numId w:val="4"/>
        </w:numPr>
        <w:rPr>
          <w:rFonts w:ascii="Times New Roman" w:hAnsi="Times New Roman" w:cs="Times New Roman"/>
          <w:lang w:val="ru-RU"/>
        </w:rPr>
      </w:pPr>
      <w:r w:rsidRPr="004F1BBA">
        <w:rPr>
          <w:rFonts w:ascii="Times New Roman" w:hAnsi="Times New Roman" w:cs="Times New Roman"/>
          <w:lang w:val="ru-RU"/>
        </w:rPr>
        <w:t>Установка стеновых панелей (согласно дизайн проекту).</w:t>
      </w:r>
    </w:p>
    <w:p w:rsidR="004E743D" w:rsidRPr="004F1BBA" w:rsidRDefault="00267290">
      <w:pPr>
        <w:numPr>
          <w:ilvl w:val="0"/>
          <w:numId w:val="4"/>
        </w:numPr>
        <w:rPr>
          <w:rFonts w:ascii="Times New Roman" w:hAnsi="Times New Roman" w:cs="Times New Roman"/>
          <w:lang w:val="ru-RU"/>
        </w:rPr>
      </w:pPr>
      <w:r w:rsidRPr="004F1BBA">
        <w:rPr>
          <w:rFonts w:ascii="Times New Roman" w:hAnsi="Times New Roman" w:cs="Times New Roman"/>
          <w:lang w:val="ru-RU"/>
        </w:rPr>
        <w:t>Монтаж металлической планки для навески верхних шкафов.</w:t>
      </w:r>
    </w:p>
    <w:p w:rsidR="004E743D" w:rsidRPr="004F1BBA" w:rsidRDefault="00267290">
      <w:pPr>
        <w:numPr>
          <w:ilvl w:val="0"/>
          <w:numId w:val="4"/>
        </w:numPr>
        <w:rPr>
          <w:rFonts w:ascii="Times New Roman" w:hAnsi="Times New Roman" w:cs="Times New Roman"/>
        </w:rPr>
      </w:pPr>
      <w:proofErr w:type="spellStart"/>
      <w:r w:rsidRPr="004F1BBA">
        <w:rPr>
          <w:rFonts w:ascii="Times New Roman" w:hAnsi="Times New Roman" w:cs="Times New Roman"/>
        </w:rPr>
        <w:t>Навеска</w:t>
      </w:r>
      <w:proofErr w:type="spellEnd"/>
      <w:r w:rsidRPr="004F1BBA">
        <w:rPr>
          <w:rFonts w:ascii="Times New Roman" w:hAnsi="Times New Roman" w:cs="Times New Roman"/>
        </w:rPr>
        <w:t xml:space="preserve"> </w:t>
      </w:r>
      <w:proofErr w:type="spellStart"/>
      <w:r w:rsidRPr="004F1BBA">
        <w:rPr>
          <w:rFonts w:ascii="Times New Roman" w:hAnsi="Times New Roman" w:cs="Times New Roman"/>
        </w:rPr>
        <w:t>верхних</w:t>
      </w:r>
      <w:proofErr w:type="spellEnd"/>
      <w:r w:rsidRPr="004F1BBA">
        <w:rPr>
          <w:rFonts w:ascii="Times New Roman" w:hAnsi="Times New Roman" w:cs="Times New Roman"/>
        </w:rPr>
        <w:t xml:space="preserve"> </w:t>
      </w:r>
      <w:proofErr w:type="spellStart"/>
      <w:r w:rsidRPr="004F1BBA">
        <w:rPr>
          <w:rFonts w:ascii="Times New Roman" w:hAnsi="Times New Roman" w:cs="Times New Roman"/>
        </w:rPr>
        <w:t>шкафов</w:t>
      </w:r>
      <w:proofErr w:type="spellEnd"/>
      <w:r w:rsidRPr="004F1BBA">
        <w:rPr>
          <w:rFonts w:ascii="Times New Roman" w:hAnsi="Times New Roman" w:cs="Times New Roman"/>
        </w:rPr>
        <w:t>.</w:t>
      </w:r>
    </w:p>
    <w:p w:rsidR="004E743D" w:rsidRPr="004F1BBA" w:rsidRDefault="004F1BBA">
      <w:pPr>
        <w:pStyle w:val="FirstParagraph"/>
        <w:rPr>
          <w:rFonts w:ascii="Times New Roman" w:hAnsi="Times New Roman" w:cs="Times New Roman"/>
          <w:lang w:val="ru-RU"/>
        </w:rPr>
      </w:pPr>
      <w:r>
        <w:rPr>
          <w:rFonts w:ascii="Times New Roman" w:hAnsi="Times New Roman" w:cs="Times New Roman"/>
          <w:lang w:val="ru-RU"/>
        </w:rPr>
        <w:t>8</w:t>
      </w:r>
      <w:r w:rsidR="00267290" w:rsidRPr="004F1BBA">
        <w:rPr>
          <w:rFonts w:ascii="Times New Roman" w:hAnsi="Times New Roman" w:cs="Times New Roman"/>
          <w:lang w:val="ru-RU"/>
        </w:rPr>
        <w:t xml:space="preserve">. </w:t>
      </w:r>
      <w:r>
        <w:rPr>
          <w:rFonts w:ascii="Times New Roman" w:hAnsi="Times New Roman" w:cs="Times New Roman"/>
          <w:lang w:val="ru-RU"/>
        </w:rPr>
        <w:t xml:space="preserve">    </w:t>
      </w:r>
      <w:r w:rsidR="00267290" w:rsidRPr="004F1BBA">
        <w:rPr>
          <w:rFonts w:ascii="Times New Roman" w:hAnsi="Times New Roman" w:cs="Times New Roman"/>
          <w:lang w:val="ru-RU"/>
        </w:rPr>
        <w:t>Выравнивание верхних шкафов по уровню.</w:t>
      </w:r>
    </w:p>
    <w:p w:rsidR="004E743D" w:rsidRPr="004F1BBA" w:rsidRDefault="004F1BBA">
      <w:pPr>
        <w:pStyle w:val="Compact"/>
        <w:numPr>
          <w:ilvl w:val="0"/>
          <w:numId w:val="5"/>
        </w:numPr>
        <w:rPr>
          <w:rFonts w:ascii="Times New Roman" w:hAnsi="Times New Roman" w:cs="Times New Roman"/>
          <w:lang w:val="ru-RU"/>
        </w:rPr>
      </w:pPr>
      <w:r>
        <w:rPr>
          <w:rFonts w:ascii="Times New Roman" w:hAnsi="Times New Roman" w:cs="Times New Roman"/>
          <w:lang w:val="ru-RU"/>
        </w:rPr>
        <w:t>С</w:t>
      </w:r>
      <w:r w:rsidR="00267290" w:rsidRPr="004F1BBA">
        <w:rPr>
          <w:rFonts w:ascii="Times New Roman" w:hAnsi="Times New Roman" w:cs="Times New Roman"/>
          <w:lang w:val="ru-RU"/>
        </w:rPr>
        <w:t xml:space="preserve">тягивание верхних шкафов при помощи </w:t>
      </w:r>
      <w:proofErr w:type="spellStart"/>
      <w:r w:rsidR="00267290" w:rsidRPr="004F1BBA">
        <w:rPr>
          <w:rFonts w:ascii="Times New Roman" w:hAnsi="Times New Roman" w:cs="Times New Roman"/>
          <w:lang w:val="ru-RU"/>
        </w:rPr>
        <w:t>самореза</w:t>
      </w:r>
      <w:proofErr w:type="spellEnd"/>
      <w:r w:rsidR="00267290" w:rsidRPr="004F1BBA">
        <w:rPr>
          <w:rFonts w:ascii="Times New Roman" w:hAnsi="Times New Roman" w:cs="Times New Roman"/>
          <w:lang w:val="ru-RU"/>
        </w:rPr>
        <w:t xml:space="preserve"> (стяжными винтами клееные корпуса)</w:t>
      </w:r>
    </w:p>
    <w:p w:rsidR="004E743D" w:rsidRPr="004F1BBA" w:rsidRDefault="00267290">
      <w:pPr>
        <w:numPr>
          <w:ilvl w:val="0"/>
          <w:numId w:val="5"/>
        </w:numPr>
        <w:rPr>
          <w:rFonts w:ascii="Times New Roman" w:hAnsi="Times New Roman" w:cs="Times New Roman"/>
          <w:lang w:val="ru-RU"/>
        </w:rPr>
      </w:pPr>
      <w:r w:rsidRPr="004F1BBA">
        <w:rPr>
          <w:rFonts w:ascii="Times New Roman" w:hAnsi="Times New Roman" w:cs="Times New Roman"/>
          <w:lang w:val="ru-RU"/>
        </w:rPr>
        <w:t>Установка цоколя, каймы, верхних и нижних карнизов.</w:t>
      </w:r>
    </w:p>
    <w:p w:rsidR="004E743D" w:rsidRPr="004F1BBA" w:rsidRDefault="00267290">
      <w:pPr>
        <w:numPr>
          <w:ilvl w:val="0"/>
          <w:numId w:val="5"/>
        </w:numPr>
        <w:rPr>
          <w:rFonts w:ascii="Times New Roman" w:hAnsi="Times New Roman" w:cs="Times New Roman"/>
        </w:rPr>
      </w:pPr>
      <w:proofErr w:type="spellStart"/>
      <w:r w:rsidRPr="004F1BBA">
        <w:rPr>
          <w:rFonts w:ascii="Times New Roman" w:hAnsi="Times New Roman" w:cs="Times New Roman"/>
        </w:rPr>
        <w:t>Навеска</w:t>
      </w:r>
      <w:proofErr w:type="spellEnd"/>
      <w:r w:rsidRPr="004F1BBA">
        <w:rPr>
          <w:rFonts w:ascii="Times New Roman" w:hAnsi="Times New Roman" w:cs="Times New Roman"/>
        </w:rPr>
        <w:t xml:space="preserve"> и </w:t>
      </w:r>
      <w:proofErr w:type="spellStart"/>
      <w:r w:rsidRPr="004F1BBA">
        <w:rPr>
          <w:rFonts w:ascii="Times New Roman" w:hAnsi="Times New Roman" w:cs="Times New Roman"/>
        </w:rPr>
        <w:t>регулировка</w:t>
      </w:r>
      <w:proofErr w:type="spellEnd"/>
      <w:r w:rsidRPr="004F1BBA">
        <w:rPr>
          <w:rFonts w:ascii="Times New Roman" w:hAnsi="Times New Roman" w:cs="Times New Roman"/>
        </w:rPr>
        <w:t xml:space="preserve"> </w:t>
      </w:r>
      <w:proofErr w:type="spellStart"/>
      <w:r w:rsidRPr="004F1BBA">
        <w:rPr>
          <w:rFonts w:ascii="Times New Roman" w:hAnsi="Times New Roman" w:cs="Times New Roman"/>
        </w:rPr>
        <w:t>дверок</w:t>
      </w:r>
      <w:proofErr w:type="spellEnd"/>
      <w:r w:rsidRPr="004F1BBA">
        <w:rPr>
          <w:rFonts w:ascii="Times New Roman" w:hAnsi="Times New Roman" w:cs="Times New Roman"/>
        </w:rPr>
        <w:t>.</w:t>
      </w:r>
    </w:p>
    <w:p w:rsidR="004E743D" w:rsidRPr="004F1BBA" w:rsidRDefault="00267290">
      <w:pPr>
        <w:numPr>
          <w:ilvl w:val="0"/>
          <w:numId w:val="5"/>
        </w:numPr>
        <w:rPr>
          <w:rFonts w:ascii="Times New Roman" w:hAnsi="Times New Roman" w:cs="Times New Roman"/>
          <w:lang w:val="ru-RU"/>
        </w:rPr>
      </w:pPr>
      <w:r w:rsidRPr="004F1BBA">
        <w:rPr>
          <w:rFonts w:ascii="Times New Roman" w:hAnsi="Times New Roman" w:cs="Times New Roman"/>
          <w:lang w:val="ru-RU"/>
        </w:rPr>
        <w:t>Сверление под ручку и их установка.</w:t>
      </w:r>
    </w:p>
    <w:p w:rsidR="004E743D" w:rsidRPr="004F1BBA" w:rsidRDefault="00267290">
      <w:pPr>
        <w:numPr>
          <w:ilvl w:val="0"/>
          <w:numId w:val="5"/>
        </w:numPr>
        <w:rPr>
          <w:rFonts w:ascii="Times New Roman" w:hAnsi="Times New Roman" w:cs="Times New Roman"/>
          <w:lang w:val="ru-RU"/>
        </w:rPr>
      </w:pPr>
      <w:r w:rsidRPr="004F1BBA">
        <w:rPr>
          <w:rFonts w:ascii="Times New Roman" w:hAnsi="Times New Roman" w:cs="Times New Roman"/>
          <w:lang w:val="ru-RU"/>
        </w:rPr>
        <w:t>Установка дополнительных аксессуаров, приобретенных в салонах-магазинах «</w:t>
      </w:r>
      <w:r w:rsidR="004F1BBA" w:rsidRPr="004F1BBA">
        <w:rPr>
          <w:rFonts w:ascii="Times New Roman" w:hAnsi="Times New Roman" w:cs="Times New Roman"/>
          <w:lang w:val="ru-RU"/>
        </w:rPr>
        <w:t xml:space="preserve"> </w:t>
      </w:r>
      <w:r w:rsidR="004F1BBA">
        <w:rPr>
          <w:rFonts w:ascii="Times New Roman" w:hAnsi="Times New Roman" w:cs="Times New Roman"/>
          <w:lang w:val="ru-RU"/>
        </w:rPr>
        <w:t>ОППЕЙН</w:t>
      </w:r>
      <w:r w:rsidRPr="004F1BBA">
        <w:rPr>
          <w:rFonts w:ascii="Times New Roman" w:hAnsi="Times New Roman" w:cs="Times New Roman"/>
          <w:lang w:val="ru-RU"/>
        </w:rPr>
        <w:t>».</w:t>
      </w:r>
    </w:p>
    <w:p w:rsidR="004E743D" w:rsidRPr="00B502BE" w:rsidRDefault="00267290" w:rsidP="00B502BE">
      <w:pPr>
        <w:numPr>
          <w:ilvl w:val="0"/>
          <w:numId w:val="5"/>
        </w:numPr>
        <w:rPr>
          <w:rFonts w:ascii="Times New Roman" w:hAnsi="Times New Roman" w:cs="Times New Roman"/>
        </w:rPr>
      </w:pPr>
      <w:proofErr w:type="spellStart"/>
      <w:r w:rsidRPr="004F1BBA">
        <w:rPr>
          <w:rFonts w:ascii="Times New Roman" w:hAnsi="Times New Roman" w:cs="Times New Roman"/>
        </w:rPr>
        <w:t>Установка</w:t>
      </w:r>
      <w:proofErr w:type="spellEnd"/>
      <w:r w:rsidRPr="004F1BBA">
        <w:rPr>
          <w:rFonts w:ascii="Times New Roman" w:hAnsi="Times New Roman" w:cs="Times New Roman"/>
        </w:rPr>
        <w:t xml:space="preserve"> </w:t>
      </w:r>
      <w:proofErr w:type="spellStart"/>
      <w:r w:rsidRPr="004F1BBA">
        <w:rPr>
          <w:rFonts w:ascii="Times New Roman" w:hAnsi="Times New Roman" w:cs="Times New Roman"/>
        </w:rPr>
        <w:t>менсолей</w:t>
      </w:r>
      <w:proofErr w:type="spellEnd"/>
      <w:r w:rsidRPr="004F1BBA">
        <w:rPr>
          <w:rFonts w:ascii="Times New Roman" w:hAnsi="Times New Roman" w:cs="Times New Roman"/>
        </w:rPr>
        <w:t xml:space="preserve">, </w:t>
      </w:r>
      <w:proofErr w:type="spellStart"/>
      <w:r w:rsidRPr="004F1BBA">
        <w:rPr>
          <w:rFonts w:ascii="Times New Roman" w:hAnsi="Times New Roman" w:cs="Times New Roman"/>
        </w:rPr>
        <w:t>проставок</w:t>
      </w:r>
      <w:proofErr w:type="spellEnd"/>
      <w:r w:rsidRPr="004F1BBA">
        <w:rPr>
          <w:rFonts w:ascii="Times New Roman" w:hAnsi="Times New Roman" w:cs="Times New Roman"/>
        </w:rPr>
        <w:t>.</w:t>
      </w:r>
    </w:p>
    <w:p w:rsidR="004E743D" w:rsidRPr="004F1BBA" w:rsidRDefault="00267290">
      <w:pPr>
        <w:pStyle w:val="a0"/>
        <w:rPr>
          <w:rFonts w:ascii="Times New Roman" w:hAnsi="Times New Roman" w:cs="Times New Roman"/>
          <w:lang w:val="ru-RU"/>
        </w:rPr>
      </w:pPr>
      <w:r w:rsidRPr="004F1BBA">
        <w:rPr>
          <w:rFonts w:ascii="Times New Roman" w:hAnsi="Times New Roman" w:cs="Times New Roman"/>
          <w:lang w:val="ru-RU"/>
        </w:rPr>
        <w:t>Стандартная с</w:t>
      </w:r>
      <w:r w:rsidR="004F1BBA">
        <w:rPr>
          <w:rFonts w:ascii="Times New Roman" w:hAnsi="Times New Roman" w:cs="Times New Roman"/>
          <w:lang w:val="ru-RU"/>
        </w:rPr>
        <w:t>б</w:t>
      </w:r>
      <w:r w:rsidRPr="004F1BBA">
        <w:rPr>
          <w:rFonts w:ascii="Times New Roman" w:hAnsi="Times New Roman" w:cs="Times New Roman"/>
          <w:lang w:val="ru-RU"/>
        </w:rPr>
        <w:t xml:space="preserve">орка производиться согласно дизайн-проекта, </w:t>
      </w:r>
      <w:r w:rsidR="004F1BBA">
        <w:rPr>
          <w:rFonts w:ascii="Times New Roman" w:hAnsi="Times New Roman" w:cs="Times New Roman"/>
          <w:lang w:val="ru-RU"/>
        </w:rPr>
        <w:t>б</w:t>
      </w:r>
      <w:r w:rsidRPr="004F1BBA">
        <w:rPr>
          <w:rFonts w:ascii="Times New Roman" w:hAnsi="Times New Roman" w:cs="Times New Roman"/>
          <w:lang w:val="ru-RU"/>
        </w:rPr>
        <w:t>ез изменения в размерах.</w:t>
      </w:r>
    </w:p>
    <w:p w:rsidR="004E743D" w:rsidRPr="004F1BBA" w:rsidRDefault="00267290">
      <w:pPr>
        <w:pStyle w:val="a0"/>
        <w:rPr>
          <w:rFonts w:ascii="Times New Roman" w:hAnsi="Times New Roman" w:cs="Times New Roman"/>
          <w:lang w:val="ru-RU"/>
        </w:rPr>
      </w:pPr>
      <w:r w:rsidRPr="004F1BBA">
        <w:rPr>
          <w:rFonts w:ascii="Times New Roman" w:hAnsi="Times New Roman" w:cs="Times New Roman"/>
          <w:lang w:val="ru-RU"/>
        </w:rPr>
        <w:t>В случае нестандартной сборки, а именно</w:t>
      </w:r>
      <w:r w:rsidR="004F1BBA">
        <w:rPr>
          <w:rFonts w:ascii="Times New Roman" w:hAnsi="Times New Roman" w:cs="Times New Roman"/>
          <w:lang w:val="ru-RU"/>
        </w:rPr>
        <w:t>:</w:t>
      </w:r>
      <w:r w:rsidRPr="004F1BBA">
        <w:rPr>
          <w:rFonts w:ascii="Times New Roman" w:hAnsi="Times New Roman" w:cs="Times New Roman"/>
          <w:lang w:val="ru-RU"/>
        </w:rPr>
        <w:t xml:space="preserve"> подгонка корпусов тумб, изменение в форме и объёме шкафов, столешниц, </w:t>
      </w:r>
      <w:proofErr w:type="spellStart"/>
      <w:r w:rsidRPr="004F1BBA">
        <w:rPr>
          <w:rFonts w:ascii="Times New Roman" w:hAnsi="Times New Roman" w:cs="Times New Roman"/>
          <w:lang w:val="ru-RU"/>
        </w:rPr>
        <w:t>менсолей</w:t>
      </w:r>
      <w:proofErr w:type="spellEnd"/>
      <w:r w:rsidRPr="004F1BBA">
        <w:rPr>
          <w:rFonts w:ascii="Times New Roman" w:hAnsi="Times New Roman" w:cs="Times New Roman"/>
          <w:lang w:val="ru-RU"/>
        </w:rPr>
        <w:t>, стеновых панелей, а также цоколей, карнизов, каймы под неровности стен (отсутствие угла 90 град., уклон стены по вертикали, прямолинейности по плоскости), под выступы сантехники, коммуникаций труб газа, отопления, вырезы под розетки, работа производится за дополнительную плату покупателем (или его представителем) согласно прейскуранту</w:t>
      </w:r>
      <w:r w:rsidR="009506C3">
        <w:rPr>
          <w:rFonts w:ascii="Times New Roman" w:hAnsi="Times New Roman" w:cs="Times New Roman"/>
          <w:lang w:val="ru-RU"/>
        </w:rPr>
        <w:t xml:space="preserve"> и делается отметка в Приложении №4 </w:t>
      </w:r>
      <w:r w:rsidR="007F7860">
        <w:rPr>
          <w:rFonts w:ascii="Times New Roman" w:hAnsi="Times New Roman" w:cs="Times New Roman"/>
          <w:lang w:val="ru-RU"/>
        </w:rPr>
        <w:t>о каждой выполненной работе. В случае</w:t>
      </w:r>
      <w:r w:rsidR="00B50E05">
        <w:rPr>
          <w:rFonts w:ascii="Times New Roman" w:hAnsi="Times New Roman" w:cs="Times New Roman"/>
          <w:lang w:val="ru-RU"/>
        </w:rPr>
        <w:t xml:space="preserve">, если работы не были отмечены </w:t>
      </w:r>
      <w:r w:rsidR="002534BB">
        <w:rPr>
          <w:rFonts w:ascii="Times New Roman" w:hAnsi="Times New Roman" w:cs="Times New Roman"/>
          <w:lang w:val="ru-RU"/>
        </w:rPr>
        <w:t xml:space="preserve">в прайс-листе Заказчиком или </w:t>
      </w:r>
      <w:r w:rsidR="002534BB">
        <w:rPr>
          <w:rFonts w:ascii="Times New Roman" w:hAnsi="Times New Roman" w:cs="Times New Roman"/>
          <w:lang w:val="ru-RU"/>
        </w:rPr>
        <w:lastRenderedPageBreak/>
        <w:t>его представителем</w:t>
      </w:r>
      <w:r w:rsidR="004852B5">
        <w:rPr>
          <w:rFonts w:ascii="Times New Roman" w:hAnsi="Times New Roman" w:cs="Times New Roman"/>
          <w:lang w:val="ru-RU"/>
        </w:rPr>
        <w:t xml:space="preserve"> и не были оплачены, гарантия на кухонный гарнитур снимается</w:t>
      </w:r>
      <w:r w:rsidR="008B7DB6">
        <w:rPr>
          <w:rFonts w:ascii="Times New Roman" w:hAnsi="Times New Roman" w:cs="Times New Roman"/>
          <w:lang w:val="ru-RU"/>
        </w:rPr>
        <w:t xml:space="preserve"> </w:t>
      </w:r>
      <w:r w:rsidR="00083C14">
        <w:rPr>
          <w:rFonts w:ascii="Times New Roman" w:hAnsi="Times New Roman" w:cs="Times New Roman"/>
          <w:lang w:val="ru-RU"/>
        </w:rPr>
        <w:t xml:space="preserve">по той причине, что Продавец не выполнял работы, по причине которых </w:t>
      </w:r>
      <w:r w:rsidR="004F2684">
        <w:rPr>
          <w:rFonts w:ascii="Times New Roman" w:hAnsi="Times New Roman" w:cs="Times New Roman"/>
          <w:lang w:val="ru-RU"/>
        </w:rPr>
        <w:t>случился гарантийный случай.</w:t>
      </w:r>
      <w:bookmarkStart w:id="0" w:name="_GoBack"/>
      <w:bookmarkEnd w:id="0"/>
    </w:p>
    <w:p w:rsidR="004E743D" w:rsidRPr="004F1BBA" w:rsidRDefault="004F1BBA">
      <w:pPr>
        <w:pStyle w:val="a0"/>
        <w:rPr>
          <w:rFonts w:ascii="Times New Roman" w:hAnsi="Times New Roman" w:cs="Times New Roman"/>
          <w:lang w:val="ru-RU"/>
        </w:rPr>
      </w:pPr>
      <w:r>
        <w:rPr>
          <w:rFonts w:ascii="Times New Roman" w:hAnsi="Times New Roman" w:cs="Times New Roman"/>
          <w:lang w:val="ru-RU"/>
        </w:rPr>
        <w:t>В</w:t>
      </w:r>
      <w:r w:rsidR="00267290" w:rsidRPr="004F1BBA">
        <w:rPr>
          <w:rFonts w:ascii="Times New Roman" w:hAnsi="Times New Roman" w:cs="Times New Roman"/>
          <w:lang w:val="ru-RU"/>
        </w:rPr>
        <w:t xml:space="preserve"> стоимость работ НЕ </w:t>
      </w:r>
      <w:r>
        <w:rPr>
          <w:rFonts w:ascii="Times New Roman" w:hAnsi="Times New Roman" w:cs="Times New Roman"/>
          <w:lang w:val="ru-RU"/>
        </w:rPr>
        <w:t>В</w:t>
      </w:r>
      <w:r w:rsidR="00267290" w:rsidRPr="004F1BBA">
        <w:rPr>
          <w:rFonts w:ascii="Times New Roman" w:hAnsi="Times New Roman" w:cs="Times New Roman"/>
          <w:lang w:val="ru-RU"/>
        </w:rPr>
        <w:t>ХОДИТ СТОИМОСТЬ расходного материала.</w:t>
      </w:r>
    </w:p>
    <w:p w:rsidR="004E743D" w:rsidRPr="004F1BBA" w:rsidRDefault="00267290">
      <w:pPr>
        <w:pStyle w:val="a0"/>
        <w:rPr>
          <w:rFonts w:ascii="Times New Roman" w:hAnsi="Times New Roman" w:cs="Times New Roman"/>
          <w:lang w:val="ru-RU"/>
        </w:rPr>
      </w:pPr>
      <w:r w:rsidRPr="004F1BBA">
        <w:rPr>
          <w:rFonts w:ascii="Times New Roman" w:hAnsi="Times New Roman" w:cs="Times New Roman"/>
          <w:lang w:val="ru-RU"/>
        </w:rPr>
        <w:t>Продавец производит установку встраиваемой бытовой техники</w:t>
      </w:r>
      <w:r w:rsidR="004F1BBA">
        <w:rPr>
          <w:rFonts w:ascii="Times New Roman" w:hAnsi="Times New Roman" w:cs="Times New Roman"/>
          <w:lang w:val="ru-RU"/>
        </w:rPr>
        <w:t xml:space="preserve"> и ее подключение</w:t>
      </w:r>
      <w:r w:rsidRPr="004F1BBA">
        <w:rPr>
          <w:rFonts w:ascii="Times New Roman" w:hAnsi="Times New Roman" w:cs="Times New Roman"/>
          <w:lang w:val="ru-RU"/>
        </w:rPr>
        <w:t xml:space="preserve"> (за исключением</w:t>
      </w:r>
      <w:r w:rsidR="004F1BBA">
        <w:rPr>
          <w:rFonts w:ascii="Times New Roman" w:hAnsi="Times New Roman" w:cs="Times New Roman"/>
          <w:lang w:val="ru-RU"/>
        </w:rPr>
        <w:t xml:space="preserve"> подключения</w:t>
      </w:r>
      <w:r w:rsidRPr="004F1BBA">
        <w:rPr>
          <w:rFonts w:ascii="Times New Roman" w:hAnsi="Times New Roman" w:cs="Times New Roman"/>
          <w:lang w:val="ru-RU"/>
        </w:rPr>
        <w:t xml:space="preserve"> газов</w:t>
      </w:r>
      <w:r w:rsidR="004F1BBA">
        <w:rPr>
          <w:rFonts w:ascii="Times New Roman" w:hAnsi="Times New Roman" w:cs="Times New Roman"/>
          <w:lang w:val="ru-RU"/>
        </w:rPr>
        <w:t>ой б</w:t>
      </w:r>
      <w:r w:rsidR="004F1BBA" w:rsidRPr="004F1BBA">
        <w:rPr>
          <w:rFonts w:ascii="Times New Roman" w:hAnsi="Times New Roman" w:cs="Times New Roman"/>
          <w:lang w:val="ru-RU"/>
        </w:rPr>
        <w:t>ытовой техники</w:t>
      </w:r>
      <w:r w:rsidR="004F1BBA">
        <w:rPr>
          <w:rFonts w:ascii="Times New Roman" w:hAnsi="Times New Roman" w:cs="Times New Roman"/>
          <w:lang w:val="ru-RU"/>
        </w:rPr>
        <w:t xml:space="preserve"> и техники, подключаемой к водоснабжению</w:t>
      </w:r>
      <w:r w:rsidRPr="004F1BBA">
        <w:rPr>
          <w:rFonts w:ascii="Times New Roman" w:hAnsi="Times New Roman" w:cs="Times New Roman"/>
          <w:lang w:val="ru-RU"/>
        </w:rPr>
        <w:t>), приобретаемых в салонах-магазинах «</w:t>
      </w:r>
      <w:r w:rsidR="004F1BBA">
        <w:rPr>
          <w:rFonts w:ascii="Times New Roman" w:hAnsi="Times New Roman" w:cs="Times New Roman"/>
          <w:lang w:val="ru-RU"/>
        </w:rPr>
        <w:t>ОППЕЙН</w:t>
      </w:r>
      <w:r w:rsidRPr="004F1BBA">
        <w:rPr>
          <w:rFonts w:ascii="Times New Roman" w:hAnsi="Times New Roman" w:cs="Times New Roman"/>
          <w:lang w:val="ru-RU"/>
        </w:rPr>
        <w:t xml:space="preserve">» по ценам, указанным в прейскуранте на подключение встраиваемой </w:t>
      </w:r>
      <w:r w:rsidR="004F1BBA">
        <w:rPr>
          <w:rFonts w:ascii="Times New Roman" w:hAnsi="Times New Roman" w:cs="Times New Roman"/>
          <w:lang w:val="ru-RU"/>
        </w:rPr>
        <w:t>б</w:t>
      </w:r>
      <w:r w:rsidRPr="004F1BBA">
        <w:rPr>
          <w:rFonts w:ascii="Times New Roman" w:hAnsi="Times New Roman" w:cs="Times New Roman"/>
          <w:lang w:val="ru-RU"/>
        </w:rPr>
        <w:t>ытовой техники.</w:t>
      </w:r>
    </w:p>
    <w:p w:rsidR="00B502BE" w:rsidRDefault="00267290">
      <w:pPr>
        <w:pStyle w:val="a0"/>
        <w:rPr>
          <w:rFonts w:ascii="Times New Roman" w:hAnsi="Times New Roman" w:cs="Times New Roman"/>
          <w:lang w:val="ru-RU"/>
        </w:rPr>
      </w:pPr>
      <w:r w:rsidRPr="004F1BBA">
        <w:rPr>
          <w:rFonts w:ascii="Times New Roman" w:hAnsi="Times New Roman" w:cs="Times New Roman"/>
          <w:lang w:val="ru-RU"/>
        </w:rPr>
        <w:t xml:space="preserve">В стоимость подключения не входит стоимость расходного материала. </w:t>
      </w:r>
    </w:p>
    <w:p w:rsidR="00B502BE" w:rsidRDefault="00B502BE">
      <w:pPr>
        <w:pStyle w:val="a0"/>
        <w:rPr>
          <w:rFonts w:ascii="Times New Roman" w:hAnsi="Times New Roman" w:cs="Times New Roman"/>
          <w:lang w:val="ru-RU"/>
        </w:rPr>
      </w:pPr>
      <w:r>
        <w:rPr>
          <w:rFonts w:ascii="Times New Roman" w:hAnsi="Times New Roman" w:cs="Times New Roman"/>
          <w:lang w:val="ru-RU"/>
        </w:rPr>
        <w:t>В</w:t>
      </w:r>
      <w:r w:rsidR="00267290" w:rsidRPr="004F1BBA">
        <w:rPr>
          <w:rFonts w:ascii="Times New Roman" w:hAnsi="Times New Roman" w:cs="Times New Roman"/>
          <w:lang w:val="ru-RU"/>
        </w:rPr>
        <w:t xml:space="preserve"> стандартное подключение входит: </w:t>
      </w:r>
    </w:p>
    <w:p w:rsidR="00B502BE" w:rsidRDefault="00267290" w:rsidP="00B502BE">
      <w:pPr>
        <w:pStyle w:val="a0"/>
        <w:numPr>
          <w:ilvl w:val="0"/>
          <w:numId w:val="6"/>
        </w:numPr>
        <w:rPr>
          <w:rFonts w:ascii="Times New Roman" w:hAnsi="Times New Roman" w:cs="Times New Roman"/>
          <w:lang w:val="ru-RU"/>
        </w:rPr>
      </w:pPr>
      <w:r w:rsidRPr="004F1BBA">
        <w:rPr>
          <w:rFonts w:ascii="Times New Roman" w:hAnsi="Times New Roman" w:cs="Times New Roman"/>
          <w:lang w:val="ru-RU"/>
        </w:rPr>
        <w:t xml:space="preserve">Подключение электробытовой техники на расстояние до </w:t>
      </w:r>
      <w:proofErr w:type="spellStart"/>
      <w:r w:rsidRPr="004F1BBA">
        <w:rPr>
          <w:rFonts w:ascii="Times New Roman" w:hAnsi="Times New Roman" w:cs="Times New Roman"/>
          <w:lang w:val="ru-RU"/>
        </w:rPr>
        <w:t>электроточки</w:t>
      </w:r>
      <w:proofErr w:type="spellEnd"/>
      <w:r w:rsidRPr="004F1BBA">
        <w:rPr>
          <w:rFonts w:ascii="Times New Roman" w:hAnsi="Times New Roman" w:cs="Times New Roman"/>
          <w:lang w:val="ru-RU"/>
        </w:rPr>
        <w:t xml:space="preserve"> не </w:t>
      </w:r>
      <w:r w:rsidR="00B502BE">
        <w:rPr>
          <w:rFonts w:ascii="Times New Roman" w:hAnsi="Times New Roman" w:cs="Times New Roman"/>
          <w:lang w:val="ru-RU"/>
        </w:rPr>
        <w:t>б</w:t>
      </w:r>
      <w:r w:rsidRPr="004F1BBA">
        <w:rPr>
          <w:rFonts w:ascii="Times New Roman" w:hAnsi="Times New Roman" w:cs="Times New Roman"/>
          <w:lang w:val="ru-RU"/>
        </w:rPr>
        <w:t xml:space="preserve">олее одного метра. </w:t>
      </w:r>
    </w:p>
    <w:p w:rsidR="004E743D" w:rsidRPr="00B502BE" w:rsidRDefault="00267290" w:rsidP="00B502BE">
      <w:pPr>
        <w:pStyle w:val="a0"/>
        <w:ind w:left="720"/>
        <w:rPr>
          <w:rFonts w:ascii="Times New Roman" w:hAnsi="Times New Roman" w:cs="Times New Roman"/>
          <w:lang w:val="ru-RU"/>
        </w:rPr>
      </w:pPr>
      <w:r w:rsidRPr="00B502BE">
        <w:rPr>
          <w:rFonts w:ascii="Times New Roman" w:hAnsi="Times New Roman" w:cs="Times New Roman"/>
          <w:lang w:val="ru-RU"/>
        </w:rPr>
        <w:t>В случае нестандартного подключения оплата дополнительных услуг устанавливается работником отдела с</w:t>
      </w:r>
      <w:r w:rsidR="00B502BE" w:rsidRPr="00B502BE">
        <w:rPr>
          <w:rFonts w:ascii="Times New Roman" w:hAnsi="Times New Roman" w:cs="Times New Roman"/>
          <w:lang w:val="ru-RU"/>
        </w:rPr>
        <w:t>б</w:t>
      </w:r>
      <w:r w:rsidRPr="00B502BE">
        <w:rPr>
          <w:rFonts w:ascii="Times New Roman" w:hAnsi="Times New Roman" w:cs="Times New Roman"/>
          <w:lang w:val="ru-RU"/>
        </w:rPr>
        <w:t xml:space="preserve">орки по месту осуществления работ. </w:t>
      </w:r>
    </w:p>
    <w:sectPr w:rsidR="004E743D" w:rsidRPr="00B502BE">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586" w:rsidRDefault="00E74586">
      <w:pPr>
        <w:spacing w:after="0"/>
      </w:pPr>
      <w:r>
        <w:separator/>
      </w:r>
    </w:p>
  </w:endnote>
  <w:endnote w:type="continuationSeparator" w:id="0">
    <w:p w:rsidR="00E74586" w:rsidRDefault="00E74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586" w:rsidRDefault="00E74586">
      <w:r>
        <w:separator/>
      </w:r>
    </w:p>
  </w:footnote>
  <w:footnote w:type="continuationSeparator" w:id="0">
    <w:p w:rsidR="00E74586" w:rsidRDefault="00E74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1A4384"/>
    <w:multiLevelType w:val="multilevel"/>
    <w:tmpl w:val="03BE0B30"/>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D1F98C47"/>
    <w:multiLevelType w:val="multilevel"/>
    <w:tmpl w:val="949A7016"/>
    <w:lvl w:ilvl="0">
      <w:start w:val="9"/>
      <w:numFmt w:val="decimal"/>
      <w:lvlText w:val="%1."/>
      <w:lvlJc w:val="left"/>
      <w:pPr>
        <w:tabs>
          <w:tab w:val="num" w:pos="0"/>
        </w:tabs>
        <w:ind w:left="480" w:hanging="480"/>
      </w:pPr>
    </w:lvl>
    <w:lvl w:ilvl="1">
      <w:start w:val="9"/>
      <w:numFmt w:val="decimal"/>
      <w:lvlText w:val="%2."/>
      <w:lvlJc w:val="left"/>
      <w:pPr>
        <w:tabs>
          <w:tab w:val="num" w:pos="720"/>
        </w:tabs>
        <w:ind w:left="1200" w:hanging="480"/>
      </w:pPr>
    </w:lvl>
    <w:lvl w:ilvl="2">
      <w:start w:val="9"/>
      <w:numFmt w:val="decimal"/>
      <w:lvlText w:val="%3."/>
      <w:lvlJc w:val="left"/>
      <w:pPr>
        <w:tabs>
          <w:tab w:val="num" w:pos="1440"/>
        </w:tabs>
        <w:ind w:left="1920" w:hanging="480"/>
      </w:pPr>
    </w:lvl>
    <w:lvl w:ilvl="3">
      <w:start w:val="9"/>
      <w:numFmt w:val="decimal"/>
      <w:lvlText w:val="%4."/>
      <w:lvlJc w:val="left"/>
      <w:pPr>
        <w:tabs>
          <w:tab w:val="num" w:pos="2160"/>
        </w:tabs>
        <w:ind w:left="2640" w:hanging="480"/>
      </w:pPr>
    </w:lvl>
    <w:lvl w:ilvl="4">
      <w:start w:val="9"/>
      <w:numFmt w:val="decimal"/>
      <w:lvlText w:val="%5."/>
      <w:lvlJc w:val="left"/>
      <w:pPr>
        <w:tabs>
          <w:tab w:val="num" w:pos="2880"/>
        </w:tabs>
        <w:ind w:left="3360" w:hanging="480"/>
      </w:pPr>
    </w:lvl>
    <w:lvl w:ilvl="5">
      <w:start w:val="9"/>
      <w:numFmt w:val="decimal"/>
      <w:lvlText w:val="%6."/>
      <w:lvlJc w:val="left"/>
      <w:pPr>
        <w:tabs>
          <w:tab w:val="num" w:pos="3600"/>
        </w:tabs>
        <w:ind w:left="4080" w:hanging="480"/>
      </w:pPr>
    </w:lvl>
    <w:lvl w:ilvl="6">
      <w:start w:val="9"/>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E17F69BA"/>
    <w:multiLevelType w:val="multilevel"/>
    <w:tmpl w:val="16C4DF7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E5BADF17"/>
    <w:multiLevelType w:val="multilevel"/>
    <w:tmpl w:val="AD9E3468"/>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4C20750F"/>
    <w:multiLevelType w:val="multilevel"/>
    <w:tmpl w:val="A92A642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5" w15:restartNumberingAfterBreak="0">
    <w:nsid w:val="504F21EE"/>
    <w:multiLevelType w:val="hybridMultilevel"/>
    <w:tmpl w:val="07FC9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5">
    <w:abstractNumId w:val="1"/>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83C14"/>
    <w:rsid w:val="002534BB"/>
    <w:rsid w:val="00267290"/>
    <w:rsid w:val="004852B5"/>
    <w:rsid w:val="004E29B3"/>
    <w:rsid w:val="004E743D"/>
    <w:rsid w:val="004F1BBA"/>
    <w:rsid w:val="004F2684"/>
    <w:rsid w:val="00590D07"/>
    <w:rsid w:val="00784D58"/>
    <w:rsid w:val="007F7860"/>
    <w:rsid w:val="008B7DB6"/>
    <w:rsid w:val="008D6863"/>
    <w:rsid w:val="009506C3"/>
    <w:rsid w:val="00B502BE"/>
    <w:rsid w:val="00B50E05"/>
    <w:rsid w:val="00B86B75"/>
    <w:rsid w:val="00BC48D5"/>
    <w:rsid w:val="00C36279"/>
    <w:rsid w:val="00E315A3"/>
    <w:rsid w:val="00E7458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806F33"/>
  <w15:docId w15:val="{E61F37E4-1915-D74C-8DF5-3356EA72A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9">
    <w:name w:val="footnote text"/>
    <w:basedOn w:val="a"/>
    <w:uiPriority w:val="9"/>
    <w:unhideWhenUsed/>
    <w:qFormat/>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FigurewithCaption">
    <w:name w:val="Figure with Caption"/>
    <w:basedOn w:val="Figure"/>
    <w:pPr>
      <w:keepNext/>
    </w:pPr>
  </w:style>
  <w:style w:type="character" w:customStyle="1" w:styleId="ab">
    <w:name w:val="Название объекта Знак"/>
    <w:basedOn w:val="a1"/>
    <w:link w:val="aa"/>
  </w:style>
  <w:style w:type="character" w:customStyle="1" w:styleId="VerbatimChar">
    <w:name w:val="Verbatim Char"/>
    <w:basedOn w:val="ab"/>
    <w:link w:val="SourceCode"/>
    <w:rPr>
      <w:rFonts w:ascii="Consolas" w:hAnsi="Consolas"/>
      <w:sz w:val="22"/>
    </w:rPr>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ae">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377</Words>
  <Characters>2149</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Microsoft Office User</cp:lastModifiedBy>
  <cp:revision>4</cp:revision>
  <dcterms:created xsi:type="dcterms:W3CDTF">2019-09-27T19:18:00Z</dcterms:created>
  <dcterms:modified xsi:type="dcterms:W3CDTF">2019-10-01T15:51:00Z</dcterms:modified>
</cp:coreProperties>
</file>