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BB" w:rsidRDefault="00916FBB" w:rsidP="00347BF6">
      <w:pPr>
        <w:spacing w:line="240" w:lineRule="auto"/>
        <w:contextualSpacing/>
        <w:jc w:val="center"/>
      </w:pPr>
      <w:r>
        <w:t xml:space="preserve"> 1С </w:t>
      </w:r>
      <w:r w:rsidR="00E94100">
        <w:t>Комплексная автоматизация</w:t>
      </w:r>
      <w:r w:rsidR="008B454E" w:rsidRPr="0084646B">
        <w:t xml:space="preserve"> 2.4</w:t>
      </w:r>
      <w:r>
        <w:t>. Типовая. Последний релиз</w:t>
      </w:r>
    </w:p>
    <w:p w:rsidR="00916FBB" w:rsidRDefault="00916FBB" w:rsidP="00347BF6">
      <w:pPr>
        <w:spacing w:line="240" w:lineRule="auto"/>
        <w:contextualSpacing/>
        <w:jc w:val="center"/>
      </w:pPr>
    </w:p>
    <w:p w:rsidR="0091381B" w:rsidRDefault="00916FBB" w:rsidP="00347BF6">
      <w:pPr>
        <w:spacing w:line="240" w:lineRule="auto"/>
        <w:contextualSpacing/>
        <w:jc w:val="center"/>
      </w:pPr>
      <w:r>
        <w:t xml:space="preserve"> </w:t>
      </w:r>
      <w:r w:rsidR="005B2EBC">
        <w:t xml:space="preserve">Организация </w:t>
      </w:r>
      <w:r w:rsidR="00762C32">
        <w:t xml:space="preserve">занимается </w:t>
      </w:r>
      <w:r w:rsidR="00F34E8E">
        <w:t>оптовой</w:t>
      </w:r>
      <w:r w:rsidR="00762C32">
        <w:t xml:space="preserve"> торговлей</w:t>
      </w:r>
      <w:r w:rsidR="00E94100">
        <w:t>.</w:t>
      </w:r>
    </w:p>
    <w:p w:rsidR="00E94100" w:rsidRDefault="00E94100" w:rsidP="00347BF6">
      <w:pPr>
        <w:spacing w:line="240" w:lineRule="auto"/>
        <w:contextualSpacing/>
        <w:jc w:val="center"/>
      </w:pPr>
      <w:r>
        <w:t>Необходима внешняя обработка для формирования заданий на склад</w:t>
      </w:r>
    </w:p>
    <w:p w:rsidR="00E526CA" w:rsidRDefault="00E526CA" w:rsidP="00347BF6">
      <w:pPr>
        <w:spacing w:line="240" w:lineRule="auto"/>
        <w:contextualSpacing/>
        <w:jc w:val="center"/>
      </w:pPr>
    </w:p>
    <w:p w:rsidR="00E94100" w:rsidRDefault="00E94100" w:rsidP="00347BF6">
      <w:pPr>
        <w:spacing w:line="240" w:lineRule="auto"/>
        <w:contextualSpacing/>
        <w:jc w:val="center"/>
      </w:pPr>
    </w:p>
    <w:p w:rsidR="00916FBB" w:rsidRDefault="00E526CA" w:rsidP="00E526CA">
      <w:pPr>
        <w:pStyle w:val="a6"/>
        <w:numPr>
          <w:ilvl w:val="0"/>
          <w:numId w:val="1"/>
        </w:numPr>
        <w:spacing w:line="240" w:lineRule="auto"/>
      </w:pPr>
      <w:r>
        <w:t xml:space="preserve">Обмен осуществляется путем передачи файлов формата </w:t>
      </w:r>
      <w:r>
        <w:rPr>
          <w:lang w:val="en-US"/>
        </w:rPr>
        <w:t>excel</w:t>
      </w:r>
      <w:r>
        <w:t xml:space="preserve"> </w:t>
      </w:r>
      <w:r w:rsidRPr="00CA4CC0">
        <w:t xml:space="preserve">97 </w:t>
      </w:r>
      <w:r>
        <w:t>- *.</w:t>
      </w:r>
      <w:proofErr w:type="spellStart"/>
      <w:r>
        <w:rPr>
          <w:lang w:val="en-US"/>
        </w:rPr>
        <w:t>xls</w:t>
      </w:r>
      <w:proofErr w:type="spellEnd"/>
    </w:p>
    <w:p w:rsidR="00E94100" w:rsidRDefault="00E94100" w:rsidP="00E94100">
      <w:pPr>
        <w:pStyle w:val="a6"/>
        <w:numPr>
          <w:ilvl w:val="0"/>
          <w:numId w:val="1"/>
        </w:numPr>
        <w:spacing w:line="240" w:lineRule="auto"/>
      </w:pPr>
      <w:r>
        <w:t xml:space="preserve">На основании заказа (или нескольких) </w:t>
      </w:r>
      <w:r w:rsidRPr="00E94100">
        <w:t xml:space="preserve">заказов покупателей </w:t>
      </w:r>
      <w:r>
        <w:t xml:space="preserve">для отгрузки необходимо </w:t>
      </w:r>
      <w:r w:rsidRPr="00E94100">
        <w:t xml:space="preserve">формировать </w:t>
      </w:r>
      <w:proofErr w:type="spellStart"/>
      <w:r w:rsidRPr="00E94100">
        <w:t>xls</w:t>
      </w:r>
      <w:proofErr w:type="spellEnd"/>
      <w:r w:rsidRPr="00E94100">
        <w:t xml:space="preserve"> файл</w:t>
      </w:r>
      <w:r>
        <w:t xml:space="preserve"> по образцу и выкладывать его на </w:t>
      </w:r>
      <w:r w:rsidRPr="00E94100">
        <w:rPr>
          <w:lang w:val="en-US"/>
        </w:rPr>
        <w:t>FTP</w:t>
      </w:r>
      <w:r w:rsidRPr="00E94100">
        <w:t xml:space="preserve"> </w:t>
      </w:r>
      <w:r>
        <w:t>и локальную папку.</w:t>
      </w:r>
    </w:p>
    <w:p w:rsidR="00E94100" w:rsidRDefault="00E94100" w:rsidP="00E94100">
      <w:pPr>
        <w:pStyle w:val="a6"/>
        <w:spacing w:line="240" w:lineRule="auto"/>
      </w:pPr>
    </w:p>
    <w:p w:rsidR="00E94100" w:rsidRDefault="00E94100" w:rsidP="00347BF6">
      <w:pPr>
        <w:pStyle w:val="a6"/>
        <w:numPr>
          <w:ilvl w:val="0"/>
          <w:numId w:val="1"/>
        </w:numPr>
        <w:spacing w:line="240" w:lineRule="auto"/>
      </w:pPr>
      <w:r>
        <w:t xml:space="preserve">Аналогично для заказа (или нескольких) </w:t>
      </w:r>
      <w:r w:rsidRPr="00E94100">
        <w:t xml:space="preserve">заказов поставщиков для </w:t>
      </w:r>
      <w:r>
        <w:t xml:space="preserve">приёмки </w:t>
      </w:r>
      <w:r w:rsidRPr="00E94100">
        <w:t xml:space="preserve"> </w:t>
      </w:r>
    </w:p>
    <w:p w:rsidR="00E94100" w:rsidRDefault="00E94100" w:rsidP="00E94100">
      <w:pPr>
        <w:pStyle w:val="a6"/>
        <w:spacing w:line="240" w:lineRule="auto"/>
      </w:pPr>
    </w:p>
    <w:p w:rsidR="00E526CA" w:rsidRDefault="00E526CA" w:rsidP="00E526CA">
      <w:pPr>
        <w:pStyle w:val="a6"/>
        <w:numPr>
          <w:ilvl w:val="0"/>
          <w:numId w:val="1"/>
        </w:numPr>
        <w:spacing w:line="240" w:lineRule="auto"/>
      </w:pPr>
      <w:r>
        <w:t>Имя файла состоит из полей разделенных знаком подчёркивания определяемых по следующему правилу:</w:t>
      </w:r>
    </w:p>
    <w:tbl>
      <w:tblPr>
        <w:tblW w:w="8084" w:type="dxa"/>
        <w:tblInd w:w="96" w:type="dxa"/>
        <w:tblLook w:val="0000" w:firstRow="0" w:lastRow="0" w:firstColumn="0" w:lastColumn="0" w:noHBand="0" w:noVBand="0"/>
      </w:tblPr>
      <w:tblGrid>
        <w:gridCol w:w="1847"/>
        <w:gridCol w:w="1197"/>
        <w:gridCol w:w="5040"/>
      </w:tblGrid>
      <w:tr w:rsidR="00E526CA" w:rsidTr="006E2237">
        <w:trPr>
          <w:trHeight w:val="765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526CA" w:rsidRPr="0012733A" w:rsidRDefault="00E526CA" w:rsidP="006E2237">
            <w:pPr>
              <w:jc w:val="both"/>
              <w:rPr>
                <w:b/>
                <w:bCs/>
              </w:rPr>
            </w:pPr>
            <w:r w:rsidRPr="0012733A">
              <w:rPr>
                <w:b/>
                <w:bCs/>
              </w:rPr>
              <w:t>Поля для формирования имени файла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526CA" w:rsidRPr="0012733A" w:rsidRDefault="00E526CA" w:rsidP="006E2237">
            <w:pPr>
              <w:jc w:val="both"/>
              <w:rPr>
                <w:b/>
                <w:bCs/>
              </w:rPr>
            </w:pPr>
            <w:r w:rsidRPr="0012733A">
              <w:rPr>
                <w:b/>
                <w:bCs/>
              </w:rPr>
              <w:t>Формат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526CA" w:rsidRPr="0012733A" w:rsidRDefault="00E526CA" w:rsidP="006E2237">
            <w:pPr>
              <w:jc w:val="both"/>
              <w:rPr>
                <w:b/>
                <w:bCs/>
              </w:rPr>
            </w:pPr>
            <w:r w:rsidRPr="0012733A">
              <w:rPr>
                <w:b/>
                <w:bCs/>
              </w:rPr>
              <w:t>Описание</w:t>
            </w:r>
          </w:p>
        </w:tc>
      </w:tr>
      <w:tr w:rsidR="00E526CA" w:rsidTr="006E2237">
        <w:trPr>
          <w:trHeight w:val="25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Дата документа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Текст(6)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Год -</w:t>
            </w:r>
            <w:r>
              <w:t xml:space="preserve"> </w:t>
            </w:r>
            <w:r w:rsidRPr="0012733A">
              <w:t>4 символа, Месяц - 2 цифр</w:t>
            </w:r>
            <w:proofErr w:type="gramStart"/>
            <w:r w:rsidRPr="0012733A">
              <w:t>.</w:t>
            </w:r>
            <w:proofErr w:type="gramEnd"/>
            <w:r w:rsidRPr="0012733A">
              <w:t xml:space="preserve"> </w:t>
            </w:r>
            <w:proofErr w:type="gramStart"/>
            <w:r w:rsidRPr="0012733A">
              <w:t>с</w:t>
            </w:r>
            <w:proofErr w:type="gramEnd"/>
            <w:r w:rsidRPr="0012733A">
              <w:t xml:space="preserve">имвола, День </w:t>
            </w:r>
            <w:r>
              <w:t xml:space="preserve">- </w:t>
            </w:r>
            <w:r w:rsidRPr="0012733A">
              <w:t>2 символа</w:t>
            </w:r>
          </w:p>
        </w:tc>
      </w:tr>
      <w:tr w:rsidR="00E526CA" w:rsidRPr="00CA4CC0" w:rsidTr="006E2237">
        <w:trPr>
          <w:trHeight w:val="25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Тип Файла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Текст(3)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 xml:space="preserve">Типы файлов: </w:t>
            </w:r>
            <w:r w:rsidRPr="0012733A">
              <w:rPr>
                <w:lang w:val="en-US"/>
              </w:rPr>
              <w:t>IN</w:t>
            </w:r>
            <w:r>
              <w:t>*</w:t>
            </w:r>
            <w:r w:rsidRPr="0012733A">
              <w:t>,</w:t>
            </w:r>
            <w:r w:rsidRPr="0012733A">
              <w:rPr>
                <w:lang w:val="en-US"/>
              </w:rPr>
              <w:t>OUT</w:t>
            </w:r>
          </w:p>
        </w:tc>
      </w:tr>
      <w:tr w:rsidR="00E526CA" w:rsidTr="006E2237">
        <w:trPr>
          <w:trHeight w:val="25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Код Владельца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Текст(9)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 000000</w:t>
            </w:r>
            <w:r>
              <w:t>111</w:t>
            </w:r>
            <w:r w:rsidRPr="0012733A">
              <w:t xml:space="preserve"> </w:t>
            </w:r>
          </w:p>
        </w:tc>
      </w:tr>
      <w:tr w:rsidR="00E526CA" w:rsidTr="006E2237">
        <w:trPr>
          <w:trHeight w:val="25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Вид Документа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Текст(3)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CA6C06" w:rsidRDefault="00E526CA" w:rsidP="006E2237">
            <w:pPr>
              <w:jc w:val="both"/>
            </w:pPr>
            <w:r w:rsidRPr="0012733A">
              <w:t xml:space="preserve">Виды </w:t>
            </w:r>
            <w:r>
              <w:t>д</w:t>
            </w:r>
            <w:r w:rsidRPr="0012733A">
              <w:t>окумента:</w:t>
            </w:r>
            <w:r>
              <w:t xml:space="preserve"> </w:t>
            </w:r>
            <w:r w:rsidRPr="0012733A">
              <w:t>REC</w:t>
            </w:r>
            <w:r>
              <w:t xml:space="preserve"> </w:t>
            </w:r>
            <w:r w:rsidRPr="0012733A">
              <w:t>-</w:t>
            </w:r>
            <w:r>
              <w:t xml:space="preserve"> </w:t>
            </w:r>
            <w:r w:rsidRPr="0012733A">
              <w:t>приемка, ORD</w:t>
            </w:r>
            <w:r>
              <w:t xml:space="preserve"> – </w:t>
            </w:r>
            <w:r w:rsidRPr="0012733A">
              <w:t>отгрузка</w:t>
            </w:r>
            <w:r>
              <w:t xml:space="preserve">, </w:t>
            </w:r>
            <w:r>
              <w:rPr>
                <w:lang w:val="en-US"/>
              </w:rPr>
              <w:t>SHP</w:t>
            </w:r>
            <w:r w:rsidRPr="00CA6C06">
              <w:t xml:space="preserve"> - </w:t>
            </w:r>
            <w:r>
              <w:t>отправка</w:t>
            </w:r>
          </w:p>
        </w:tc>
      </w:tr>
      <w:tr w:rsidR="00E526CA" w:rsidTr="006E2237">
        <w:trPr>
          <w:trHeight w:val="25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Номер Документа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Текст(</w:t>
            </w:r>
            <w:r>
              <w:t>12</w:t>
            </w:r>
            <w:r w:rsidRPr="0012733A"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>
              <w:t>Уникальный номер документа, генерируемый в системе клиента (кроме документа отправки)</w:t>
            </w:r>
          </w:p>
        </w:tc>
      </w:tr>
      <w:tr w:rsidR="00E526CA" w:rsidRPr="0012733A" w:rsidTr="006E2237">
        <w:trPr>
          <w:trHeight w:val="25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>
              <w:t>Дата и время создания файла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>
              <w:t>Текст(10)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CA" w:rsidRPr="0012733A" w:rsidRDefault="00E526CA" w:rsidP="006E2237">
            <w:pPr>
              <w:jc w:val="both"/>
            </w:pPr>
            <w:r w:rsidRPr="0012733A">
              <w:t>Год -</w:t>
            </w:r>
            <w:r>
              <w:t xml:space="preserve"> </w:t>
            </w:r>
            <w:r w:rsidRPr="0012733A">
              <w:t>4 символа, Месяц - 2 цифр</w:t>
            </w:r>
            <w:proofErr w:type="gramStart"/>
            <w:r w:rsidRPr="0012733A">
              <w:t>.</w:t>
            </w:r>
            <w:proofErr w:type="gramEnd"/>
            <w:r w:rsidRPr="0012733A">
              <w:t xml:space="preserve"> </w:t>
            </w:r>
            <w:proofErr w:type="gramStart"/>
            <w:r w:rsidRPr="0012733A">
              <w:t>с</w:t>
            </w:r>
            <w:proofErr w:type="gramEnd"/>
            <w:r w:rsidRPr="0012733A">
              <w:t xml:space="preserve">имвола, День </w:t>
            </w:r>
            <w:r>
              <w:t xml:space="preserve">- </w:t>
            </w:r>
            <w:r w:rsidRPr="0012733A">
              <w:t>2 символа</w:t>
            </w:r>
            <w:r>
              <w:t>, Час – 2 символа, Минуты – 2 символа (кроме документа отправки)</w:t>
            </w:r>
          </w:p>
        </w:tc>
      </w:tr>
    </w:tbl>
    <w:p w:rsidR="00E526CA" w:rsidRDefault="00E526CA" w:rsidP="00E526CA">
      <w:pPr>
        <w:tabs>
          <w:tab w:val="num" w:pos="720"/>
        </w:tabs>
        <w:jc w:val="both"/>
      </w:pPr>
    </w:p>
    <w:p w:rsidR="00E526CA" w:rsidRDefault="00E526CA" w:rsidP="00E526CA">
      <w:pPr>
        <w:pStyle w:val="a6"/>
        <w:tabs>
          <w:tab w:val="num" w:pos="720"/>
        </w:tabs>
        <w:jc w:val="both"/>
      </w:pPr>
      <w:r>
        <w:t>*Используем «</w:t>
      </w:r>
      <w:r>
        <w:rPr>
          <w:lang w:val="en-US"/>
        </w:rPr>
        <w:t>IN</w:t>
      </w:r>
      <w:r>
        <w:t>»</w:t>
      </w:r>
    </w:p>
    <w:p w:rsidR="00E526CA" w:rsidRPr="0084646B" w:rsidRDefault="00E526CA" w:rsidP="00E526CA">
      <w:pPr>
        <w:tabs>
          <w:tab w:val="num" w:pos="720"/>
        </w:tabs>
        <w:jc w:val="both"/>
      </w:pPr>
      <w:r>
        <w:t>Примеры</w:t>
      </w:r>
      <w:r w:rsidRPr="0084646B">
        <w:t>:</w:t>
      </w:r>
    </w:p>
    <w:p w:rsidR="00E526CA" w:rsidRPr="0084646B" w:rsidRDefault="00E526CA" w:rsidP="00E526CA">
      <w:pPr>
        <w:tabs>
          <w:tab w:val="num" w:pos="720"/>
        </w:tabs>
        <w:jc w:val="both"/>
      </w:pPr>
      <w:r w:rsidRPr="0084646B">
        <w:t>20130514_</w:t>
      </w:r>
      <w:r w:rsidRPr="002D10A7">
        <w:rPr>
          <w:lang w:val="en-US"/>
        </w:rPr>
        <w:t>IN</w:t>
      </w:r>
      <w:r w:rsidRPr="0084646B">
        <w:t>_000000025_</w:t>
      </w:r>
      <w:r w:rsidRPr="002D10A7">
        <w:rPr>
          <w:lang w:val="en-US"/>
        </w:rPr>
        <w:t>ORD</w:t>
      </w:r>
      <w:r w:rsidRPr="0084646B">
        <w:t>_</w:t>
      </w:r>
      <w:r>
        <w:t>А</w:t>
      </w:r>
      <w:r w:rsidRPr="0084646B">
        <w:t>00152873_201305140931</w:t>
      </w:r>
    </w:p>
    <w:p w:rsidR="00E526CA" w:rsidRDefault="00E526CA" w:rsidP="00E526CA">
      <w:pPr>
        <w:tabs>
          <w:tab w:val="num" w:pos="720"/>
        </w:tabs>
        <w:jc w:val="both"/>
        <w:rPr>
          <w:lang w:val="en-US"/>
        </w:rPr>
      </w:pPr>
      <w:r w:rsidRPr="002D10A7">
        <w:rPr>
          <w:lang w:val="en-US"/>
        </w:rPr>
        <w:t>2013051</w:t>
      </w:r>
      <w:r>
        <w:rPr>
          <w:lang w:val="en-US"/>
        </w:rPr>
        <w:t>5</w:t>
      </w:r>
      <w:r w:rsidRPr="002D10A7">
        <w:rPr>
          <w:lang w:val="en-US"/>
        </w:rPr>
        <w:t>_IN_000000026_</w:t>
      </w:r>
      <w:r>
        <w:rPr>
          <w:lang w:val="en-US"/>
        </w:rPr>
        <w:t>REC</w:t>
      </w:r>
      <w:r w:rsidRPr="002D10A7">
        <w:rPr>
          <w:lang w:val="en-US"/>
        </w:rPr>
        <w:t>_</w:t>
      </w:r>
      <w:r>
        <w:t>У</w:t>
      </w:r>
      <w:r w:rsidRPr="002D10A7">
        <w:rPr>
          <w:lang w:val="en-US"/>
        </w:rPr>
        <w:t>152873_201305151924</w:t>
      </w:r>
    </w:p>
    <w:p w:rsidR="005638F6" w:rsidRDefault="005638F6" w:rsidP="00E526CA">
      <w:pPr>
        <w:tabs>
          <w:tab w:val="num" w:pos="720"/>
        </w:tabs>
        <w:jc w:val="both"/>
      </w:pPr>
    </w:p>
    <w:p w:rsidR="00391B16" w:rsidRDefault="00391B16" w:rsidP="001658D4">
      <w:pPr>
        <w:pStyle w:val="a6"/>
        <w:numPr>
          <w:ilvl w:val="0"/>
          <w:numId w:val="1"/>
        </w:numPr>
        <w:spacing w:line="240" w:lineRule="auto"/>
        <w:rPr>
          <w:noProof/>
          <w:lang w:eastAsia="ru-RU"/>
        </w:rPr>
      </w:pPr>
      <w:r>
        <w:t xml:space="preserve">В шапке </w:t>
      </w:r>
      <w:r>
        <w:rPr>
          <w:noProof/>
          <w:lang w:eastAsia="ru-RU"/>
        </w:rPr>
        <w:t xml:space="preserve">заполняются общие данные </w:t>
      </w:r>
      <w:r w:rsidRPr="00391B16">
        <w:rPr>
          <w:b/>
          <w:noProof/>
          <w:u w:val="single"/>
          <w:lang w:eastAsia="ru-RU"/>
        </w:rPr>
        <w:t>(вид приблизителньый )</w:t>
      </w:r>
      <w:r>
        <w:rPr>
          <w:noProof/>
          <w:lang w:eastAsia="ru-RU"/>
        </w:rPr>
        <w:t xml:space="preserve"> </w:t>
      </w:r>
    </w:p>
    <w:p w:rsidR="00391B16" w:rsidRPr="00391B16" w:rsidRDefault="00391B16" w:rsidP="00E526CA">
      <w:pPr>
        <w:tabs>
          <w:tab w:val="num" w:pos="720"/>
        </w:tabs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Необходимо предусмотреть сохранение путей и логин/пароль для </w:t>
      </w:r>
      <w:r>
        <w:rPr>
          <w:noProof/>
          <w:lang w:val="en-US" w:eastAsia="ru-RU"/>
        </w:rPr>
        <w:t>FTP</w:t>
      </w:r>
    </w:p>
    <w:p w:rsidR="001658D4" w:rsidRPr="001658D4" w:rsidRDefault="001658D4" w:rsidP="001658D4">
      <w:pPr>
        <w:tabs>
          <w:tab w:val="num" w:pos="720"/>
        </w:tabs>
        <w:jc w:val="both"/>
      </w:pPr>
      <w:r>
        <w:t>Тип заявки определяет создаваемый вид документа (на отгрузку или получение)</w:t>
      </w:r>
    </w:p>
    <w:p w:rsidR="00391B16" w:rsidRDefault="00391B16" w:rsidP="00E526CA">
      <w:pPr>
        <w:tabs>
          <w:tab w:val="num" w:pos="720"/>
        </w:tabs>
        <w:jc w:val="both"/>
        <w:rPr>
          <w:noProof/>
          <w:lang w:eastAsia="ru-RU"/>
        </w:rPr>
      </w:pPr>
    </w:p>
    <w:p w:rsidR="00391B16" w:rsidRDefault="001658D4" w:rsidP="00E526CA">
      <w:pPr>
        <w:tabs>
          <w:tab w:val="num" w:pos="720"/>
        </w:tabs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412A697" wp14:editId="2A8DB9C9">
            <wp:extent cx="4257675" cy="2438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B16" w:rsidRPr="00391B16" w:rsidRDefault="00391B16" w:rsidP="00E526CA">
      <w:pPr>
        <w:tabs>
          <w:tab w:val="num" w:pos="720"/>
        </w:tabs>
        <w:jc w:val="both"/>
      </w:pPr>
    </w:p>
    <w:p w:rsidR="009067E6" w:rsidRPr="0084646B" w:rsidRDefault="009067E6" w:rsidP="001658D4">
      <w:pPr>
        <w:pStyle w:val="a6"/>
        <w:numPr>
          <w:ilvl w:val="0"/>
          <w:numId w:val="1"/>
        </w:numPr>
        <w:spacing w:line="240" w:lineRule="auto"/>
      </w:pPr>
      <w:r>
        <w:t>Обработка может вызываться как из заказа клиента/поставщика. При этом табличная часть товаров заполняется товарами со статусом «Отгрузить», так же может вызываться самостоятельно. Подбор товаров из заказов аналогичный документу реализации (см. ниже)</w:t>
      </w:r>
      <w:r w:rsidR="00391B16" w:rsidRPr="0084646B">
        <w:t xml:space="preserve"> </w:t>
      </w:r>
      <w:r w:rsidR="0084646B">
        <w:t xml:space="preserve"> (заказы не в статусе «закрыт», номенклатура в заказе в статусе «Отгрузить</w:t>
      </w:r>
      <w:bookmarkStart w:id="0" w:name="_GoBack"/>
      <w:bookmarkEnd w:id="0"/>
      <w:r w:rsidR="0084646B">
        <w:t>»)</w:t>
      </w:r>
    </w:p>
    <w:p w:rsidR="009067E6" w:rsidRDefault="009067E6" w:rsidP="00E526CA">
      <w:pPr>
        <w:tabs>
          <w:tab w:val="num" w:pos="720"/>
        </w:tabs>
        <w:jc w:val="both"/>
      </w:pPr>
    </w:p>
    <w:p w:rsidR="009067E6" w:rsidRPr="009067E6" w:rsidRDefault="009067E6" w:rsidP="00E526CA">
      <w:pPr>
        <w:tabs>
          <w:tab w:val="num" w:pos="720"/>
        </w:tabs>
        <w:jc w:val="both"/>
      </w:pPr>
      <w:r>
        <w:rPr>
          <w:noProof/>
          <w:lang w:eastAsia="ru-RU"/>
        </w:rPr>
        <w:drawing>
          <wp:inline distT="0" distB="0" distL="0" distR="0">
            <wp:extent cx="5934075" cy="2152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6CA" w:rsidRDefault="00E526CA" w:rsidP="00E526CA">
      <w:pPr>
        <w:pStyle w:val="a6"/>
        <w:spacing w:line="240" w:lineRule="auto"/>
      </w:pPr>
    </w:p>
    <w:p w:rsidR="009067E6" w:rsidRDefault="0020620C" w:rsidP="00E94100">
      <w:pPr>
        <w:pStyle w:val="a6"/>
        <w:spacing w:line="240" w:lineRule="auto"/>
      </w:pPr>
      <w:r>
        <w:rPr>
          <w:noProof/>
          <w:lang w:eastAsia="ru-RU"/>
        </w:rPr>
        <w:drawing>
          <wp:inline distT="0" distB="0" distL="0" distR="0" wp14:anchorId="0C2F63D6" wp14:editId="1115BB9F">
            <wp:extent cx="5937335" cy="23526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7E6" w:rsidRDefault="009067E6" w:rsidP="00E94100">
      <w:pPr>
        <w:pStyle w:val="a6"/>
        <w:spacing w:line="240" w:lineRule="auto"/>
      </w:pPr>
    </w:p>
    <w:p w:rsidR="009067E6" w:rsidRDefault="0020620C" w:rsidP="00E94100">
      <w:pPr>
        <w:pStyle w:val="a6"/>
        <w:spacing w:line="240" w:lineRule="auto"/>
      </w:pPr>
      <w:r>
        <w:t>После записи сообщить об успешном завершении / или выдать сообщение об ошибке</w:t>
      </w:r>
    </w:p>
    <w:sectPr w:rsidR="0090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07D"/>
    <w:multiLevelType w:val="hybridMultilevel"/>
    <w:tmpl w:val="A6546562"/>
    <w:lvl w:ilvl="0" w:tplc="E546702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3354"/>
    <w:multiLevelType w:val="hybridMultilevel"/>
    <w:tmpl w:val="47A02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628C8"/>
    <w:multiLevelType w:val="hybridMultilevel"/>
    <w:tmpl w:val="8A8E0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B6B20"/>
    <w:multiLevelType w:val="hybridMultilevel"/>
    <w:tmpl w:val="A6546562"/>
    <w:lvl w:ilvl="0" w:tplc="E546702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6388D"/>
    <w:multiLevelType w:val="hybridMultilevel"/>
    <w:tmpl w:val="3B92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E2036"/>
    <w:multiLevelType w:val="hybridMultilevel"/>
    <w:tmpl w:val="47A02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CA"/>
    <w:rsid w:val="000B1C19"/>
    <w:rsid w:val="001658D4"/>
    <w:rsid w:val="001C28C3"/>
    <w:rsid w:val="0020620C"/>
    <w:rsid w:val="002B0439"/>
    <w:rsid w:val="00347BF6"/>
    <w:rsid w:val="00391B16"/>
    <w:rsid w:val="0044090A"/>
    <w:rsid w:val="004417CA"/>
    <w:rsid w:val="004C6AD3"/>
    <w:rsid w:val="005638F6"/>
    <w:rsid w:val="005B2EBC"/>
    <w:rsid w:val="006B53D5"/>
    <w:rsid w:val="00762C32"/>
    <w:rsid w:val="00785E7E"/>
    <w:rsid w:val="0084646B"/>
    <w:rsid w:val="008B454E"/>
    <w:rsid w:val="009067E6"/>
    <w:rsid w:val="0091381B"/>
    <w:rsid w:val="00916FBB"/>
    <w:rsid w:val="00976AE7"/>
    <w:rsid w:val="00AF5F21"/>
    <w:rsid w:val="00C31918"/>
    <w:rsid w:val="00C8653F"/>
    <w:rsid w:val="00CB4B0C"/>
    <w:rsid w:val="00DD3096"/>
    <w:rsid w:val="00E526CA"/>
    <w:rsid w:val="00E94100"/>
    <w:rsid w:val="00F34E8E"/>
    <w:rsid w:val="00F8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8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81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6AD3"/>
    <w:pPr>
      <w:ind w:left="720"/>
      <w:contextualSpacing/>
    </w:pPr>
  </w:style>
  <w:style w:type="table" w:styleId="a7">
    <w:name w:val="Table Grid"/>
    <w:basedOn w:val="a1"/>
    <w:uiPriority w:val="59"/>
    <w:rsid w:val="002B04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8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381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6AD3"/>
    <w:pPr>
      <w:ind w:left="720"/>
      <w:contextualSpacing/>
    </w:pPr>
  </w:style>
  <w:style w:type="table" w:styleId="a7">
    <w:name w:val="Table Grid"/>
    <w:basedOn w:val="a1"/>
    <w:uiPriority w:val="59"/>
    <w:rsid w:val="002B04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2019-02-07T05:38:00Z</dcterms:created>
  <dcterms:modified xsi:type="dcterms:W3CDTF">2019-02-07T05:38:00Z</dcterms:modified>
</cp:coreProperties>
</file>