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9D" w:rsidRDefault="00AA3917" w:rsidP="00AA3917">
      <w:pPr>
        <w:pStyle w:val="a3"/>
        <w:numPr>
          <w:ilvl w:val="0"/>
          <w:numId w:val="1"/>
        </w:numPr>
      </w:pPr>
      <w:r>
        <w:t xml:space="preserve">В отчете «Продажи» добавить в шапке галочку, при нажатии на которую будет вместе с отчетом в отдельной колонке выводиться </w:t>
      </w:r>
      <w:r w:rsidRPr="005D0491">
        <w:rPr>
          <w:b/>
          <w:u w:val="single"/>
        </w:rPr>
        <w:t xml:space="preserve">свободный </w:t>
      </w:r>
      <w:r w:rsidRPr="00E7729D">
        <w:rPr>
          <w:b/>
          <w:u w:val="single"/>
        </w:rPr>
        <w:t>остаток</w:t>
      </w:r>
      <w:r w:rsidRPr="00E7729D">
        <w:rPr>
          <w:u w:val="single"/>
        </w:rPr>
        <w:t xml:space="preserve"> по складам</w:t>
      </w:r>
      <w:r>
        <w:t xml:space="preserve"> </w:t>
      </w:r>
      <w:r w:rsidR="00E7729D">
        <w:t>и</w:t>
      </w:r>
      <w:proofErr w:type="gramStart"/>
      <w:r w:rsidR="00E7729D">
        <w:t xml:space="preserve"> </w:t>
      </w:r>
      <w:r w:rsidR="00E7729D" w:rsidRPr="00A80D81">
        <w:rPr>
          <w:u w:val="single"/>
        </w:rPr>
        <w:t>В</w:t>
      </w:r>
      <w:proofErr w:type="gramEnd"/>
      <w:r w:rsidR="00E7729D" w:rsidRPr="00A80D81">
        <w:rPr>
          <w:u w:val="single"/>
        </w:rPr>
        <w:t xml:space="preserve"> пути</w:t>
      </w:r>
      <w:r w:rsidR="00E7729D">
        <w:t xml:space="preserve"> </w:t>
      </w:r>
      <w:r>
        <w:t xml:space="preserve">напротив каждого товара и его характеристики. </w:t>
      </w:r>
      <w:r w:rsidR="005D0491">
        <w:t>Н</w:t>
      </w:r>
      <w:r>
        <w:t xml:space="preserve">улевой остаток товара отображается пустой графой. </w:t>
      </w:r>
    </w:p>
    <w:p w:rsidR="00456E20" w:rsidRDefault="00AA3917" w:rsidP="00E7729D">
      <w:pPr>
        <w:pStyle w:val="a3"/>
      </w:pPr>
      <w:r>
        <w:t xml:space="preserve">Если товар на остатке есть, а в продажах его нет, </w:t>
      </w:r>
      <w:proofErr w:type="gramStart"/>
      <w:r>
        <w:t>знач</w:t>
      </w:r>
      <w:r w:rsidR="005D0491">
        <w:t>ит</w:t>
      </w:r>
      <w:proofErr w:type="gramEnd"/>
      <w:r w:rsidR="005D0491">
        <w:t xml:space="preserve"> в продажах он тоже появится с</w:t>
      </w:r>
      <w:r>
        <w:t xml:space="preserve"> пустым значением.</w:t>
      </w:r>
      <w:r w:rsidR="00E95B19">
        <w:t xml:space="preserve"> </w:t>
      </w:r>
      <w:r w:rsidR="00E7729D">
        <w:br/>
      </w:r>
      <w:r w:rsidR="00E95B19">
        <w:t>Галочка зависит от сохранения настройки отчета.</w:t>
      </w:r>
    </w:p>
    <w:p w:rsidR="005D0FB3" w:rsidRDefault="005D0FB3" w:rsidP="005D0FB3">
      <w:pPr>
        <w:pStyle w:val="a3"/>
      </w:pPr>
      <w:r>
        <w:t xml:space="preserve">Остаток показывается только для номенклатуры и ее характеристики. Если в отчете будет выбран параметр «Документ движения», то напротив него будет пусто. </w:t>
      </w:r>
    </w:p>
    <w:p w:rsidR="005D0FB3" w:rsidRDefault="005D0FB3" w:rsidP="005D0FB3">
      <w:pPr>
        <w:pStyle w:val="a3"/>
      </w:pPr>
      <w:r>
        <w:t>Нулей в отчете после запятой быть не должно (как на фото)</w:t>
      </w:r>
    </w:p>
    <w:p w:rsidR="00552BE6" w:rsidRDefault="009C261E" w:rsidP="005D0FB3">
      <w:pPr>
        <w:pStyle w:val="a3"/>
      </w:pPr>
      <w:r>
        <w:t>Такие же колонки формируются в</w:t>
      </w:r>
      <w:r w:rsidR="00552BE6">
        <w:t xml:space="preserve"> стандартно</w:t>
      </w:r>
      <w:r>
        <w:t>м</w:t>
      </w:r>
      <w:r w:rsidR="00552BE6">
        <w:t xml:space="preserve"> отчет</w:t>
      </w:r>
      <w:r>
        <w:t>е</w:t>
      </w:r>
      <w:r w:rsidR="00552BE6">
        <w:t xml:space="preserve"> «Анализ доступности товара на складе»</w:t>
      </w:r>
    </w:p>
    <w:p w:rsidR="00A80D81" w:rsidRPr="00E7729D" w:rsidRDefault="00A80D81" w:rsidP="005D0FB3">
      <w:pPr>
        <w:pStyle w:val="a3"/>
        <w:rPr>
          <w:b/>
        </w:rPr>
      </w:pPr>
      <w:r w:rsidRPr="00E7729D">
        <w:rPr>
          <w:b/>
        </w:rPr>
        <w:t xml:space="preserve">Внимание! Правая половина </w:t>
      </w:r>
      <w:r w:rsidR="00E7729D">
        <w:rPr>
          <w:b/>
        </w:rPr>
        <w:t xml:space="preserve">отчета </w:t>
      </w:r>
      <w:r w:rsidRPr="00E7729D">
        <w:rPr>
          <w:b/>
        </w:rPr>
        <w:t xml:space="preserve">нарисована </w:t>
      </w:r>
      <w:r w:rsidR="00E7729D">
        <w:rPr>
          <w:b/>
        </w:rPr>
        <w:t xml:space="preserve">в </w:t>
      </w:r>
      <w:proofErr w:type="spellStart"/>
      <w:r w:rsidR="00E7729D">
        <w:rPr>
          <w:b/>
        </w:rPr>
        <w:t>Экселе</w:t>
      </w:r>
      <w:proofErr w:type="spellEnd"/>
      <w:r w:rsidR="00E7729D">
        <w:rPr>
          <w:b/>
        </w:rPr>
        <w:t xml:space="preserve"> </w:t>
      </w:r>
      <w:r w:rsidRPr="00E7729D">
        <w:rPr>
          <w:b/>
        </w:rPr>
        <w:t>и в отчете «Продажи» изначально не выводится! Ее и надо сделать!</w:t>
      </w:r>
      <w:r w:rsidR="00E7729D">
        <w:rPr>
          <w:b/>
        </w:rPr>
        <w:t xml:space="preserve"> Вместе с колонкой «В пути»</w:t>
      </w:r>
    </w:p>
    <w:p w:rsidR="005D0491" w:rsidRDefault="005D0491" w:rsidP="005D0491">
      <w:pPr>
        <w:pStyle w:val="a3"/>
        <w:ind w:left="-851"/>
      </w:pPr>
      <w:r>
        <w:rPr>
          <w:noProof/>
          <w:lang w:eastAsia="ru-RU"/>
        </w:rPr>
        <w:drawing>
          <wp:inline distT="0" distB="0" distL="0" distR="0">
            <wp:extent cx="6946488" cy="4005409"/>
            <wp:effectExtent l="19050" t="0" r="676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804" cy="400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B3D" w:rsidRDefault="00BB0B3D" w:rsidP="005D0FB3">
      <w:pPr>
        <w:pStyle w:val="a3"/>
        <w:ind w:left="-1134"/>
      </w:pPr>
    </w:p>
    <w:p w:rsidR="005D0FB3" w:rsidRDefault="005D0FB3" w:rsidP="00BB0B3D">
      <w:pPr>
        <w:pStyle w:val="a3"/>
        <w:ind w:left="-993"/>
      </w:pPr>
    </w:p>
    <w:sectPr w:rsidR="005D0FB3" w:rsidSect="0045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A7DF5"/>
    <w:multiLevelType w:val="hybridMultilevel"/>
    <w:tmpl w:val="C3E8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characterSpacingControl w:val="doNotCompress"/>
  <w:compat/>
  <w:rsids>
    <w:rsidRoot w:val="00AA3917"/>
    <w:rsid w:val="00456E20"/>
    <w:rsid w:val="00464EE5"/>
    <w:rsid w:val="005110D6"/>
    <w:rsid w:val="00552BE6"/>
    <w:rsid w:val="00565F29"/>
    <w:rsid w:val="005B0056"/>
    <w:rsid w:val="005D0491"/>
    <w:rsid w:val="005D0FB3"/>
    <w:rsid w:val="006A7B38"/>
    <w:rsid w:val="00855FF3"/>
    <w:rsid w:val="008F6EED"/>
    <w:rsid w:val="009564AC"/>
    <w:rsid w:val="009C261E"/>
    <w:rsid w:val="00A72B3E"/>
    <w:rsid w:val="00A80D81"/>
    <w:rsid w:val="00AA3917"/>
    <w:rsid w:val="00BB0B3D"/>
    <w:rsid w:val="00DB74F7"/>
    <w:rsid w:val="00E7729D"/>
    <w:rsid w:val="00E95B19"/>
    <w:rsid w:val="00F2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917"/>
    <w:pPr>
      <w:ind w:left="720"/>
      <w:contextualSpacing/>
    </w:pPr>
  </w:style>
  <w:style w:type="character" w:customStyle="1" w:styleId="hide">
    <w:name w:val="hide"/>
    <w:basedOn w:val="a0"/>
    <w:rsid w:val="00A72B3E"/>
  </w:style>
  <w:style w:type="paragraph" w:styleId="a4">
    <w:name w:val="Balloon Text"/>
    <w:basedOn w:val="a"/>
    <w:link w:val="a5"/>
    <w:uiPriority w:val="99"/>
    <w:semiHidden/>
    <w:unhideWhenUsed/>
    <w:rsid w:val="005D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0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</dc:creator>
  <cp:keywords/>
  <dc:description/>
  <cp:lastModifiedBy>Репин</cp:lastModifiedBy>
  <cp:revision>10</cp:revision>
  <dcterms:created xsi:type="dcterms:W3CDTF">2018-09-23T14:12:00Z</dcterms:created>
  <dcterms:modified xsi:type="dcterms:W3CDTF">2018-09-29T13:20:00Z</dcterms:modified>
</cp:coreProperties>
</file>