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E09" w:rsidRPr="007E4783" w:rsidRDefault="007E4783" w:rsidP="007E4783">
      <w:pPr>
        <w:jc w:val="center"/>
        <w:rPr>
          <w:rFonts w:ascii="Arial" w:hAnsi="Arial" w:cs="Arial"/>
          <w:b/>
          <w:sz w:val="28"/>
          <w:szCs w:val="28"/>
        </w:rPr>
      </w:pPr>
      <w:r w:rsidRPr="007E4783">
        <w:rPr>
          <w:rFonts w:ascii="Arial" w:hAnsi="Arial" w:cs="Arial"/>
          <w:b/>
          <w:sz w:val="28"/>
          <w:szCs w:val="28"/>
        </w:rPr>
        <w:t>Техническое задание</w:t>
      </w:r>
    </w:p>
    <w:p w:rsidR="007E4783" w:rsidRPr="007E4783" w:rsidRDefault="007E4783" w:rsidP="007E4783">
      <w:pPr>
        <w:jc w:val="center"/>
        <w:rPr>
          <w:rFonts w:ascii="Arial" w:hAnsi="Arial" w:cs="Arial"/>
          <w:b/>
        </w:rPr>
      </w:pPr>
      <w:r w:rsidRPr="007E4783">
        <w:rPr>
          <w:rFonts w:ascii="Arial" w:hAnsi="Arial" w:cs="Arial"/>
          <w:b/>
        </w:rPr>
        <w:t>Загрузка данных с сайта (</w:t>
      </w:r>
      <w:proofErr w:type="spellStart"/>
      <w:r w:rsidRPr="007E4783">
        <w:rPr>
          <w:rFonts w:ascii="Arial" w:hAnsi="Arial" w:cs="Arial"/>
          <w:b/>
        </w:rPr>
        <w:t>Битрикс</w:t>
      </w:r>
      <w:proofErr w:type="spellEnd"/>
      <w:r w:rsidRPr="007E4783">
        <w:rPr>
          <w:rFonts w:ascii="Arial" w:hAnsi="Arial" w:cs="Arial"/>
          <w:b/>
        </w:rPr>
        <w:t>) в 1С</w:t>
      </w:r>
      <w:proofErr w:type="gramStart"/>
      <w:r w:rsidRPr="007E4783">
        <w:rPr>
          <w:rFonts w:ascii="Arial" w:hAnsi="Arial" w:cs="Arial"/>
          <w:b/>
        </w:rPr>
        <w:t>:У</w:t>
      </w:r>
      <w:proofErr w:type="gramEnd"/>
      <w:r w:rsidRPr="007E4783">
        <w:rPr>
          <w:rFonts w:ascii="Arial" w:hAnsi="Arial" w:cs="Arial"/>
          <w:b/>
        </w:rPr>
        <w:t>ПП</w:t>
      </w:r>
    </w:p>
    <w:p w:rsidR="00385D2E" w:rsidRPr="00385D2E" w:rsidRDefault="00385D2E" w:rsidP="00385D2E">
      <w:pPr>
        <w:pStyle w:val="a3"/>
        <w:numPr>
          <w:ilvl w:val="0"/>
          <w:numId w:val="3"/>
        </w:numPr>
        <w:rPr>
          <w:rFonts w:ascii="Arial" w:hAnsi="Arial" w:cs="Arial"/>
          <w:b/>
        </w:rPr>
      </w:pPr>
      <w:r w:rsidRPr="00385D2E">
        <w:rPr>
          <w:rFonts w:ascii="Arial" w:hAnsi="Arial" w:cs="Arial"/>
          <w:b/>
        </w:rPr>
        <w:t>Загрузка данных с сайта</w:t>
      </w:r>
    </w:p>
    <w:p w:rsidR="007E4783" w:rsidRDefault="007E4783" w:rsidP="007E47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Требуется </w:t>
      </w:r>
      <w:r w:rsidR="00AC1FB5">
        <w:rPr>
          <w:rFonts w:ascii="Arial" w:hAnsi="Arial" w:cs="Arial"/>
        </w:rPr>
        <w:t xml:space="preserve">доработать существующую обработку загрузки данных </w:t>
      </w:r>
      <w:r>
        <w:rPr>
          <w:rFonts w:ascii="Arial" w:hAnsi="Arial" w:cs="Arial"/>
        </w:rPr>
        <w:t>с сайта в 1С</w:t>
      </w:r>
      <w:proofErr w:type="gramStart"/>
      <w:r>
        <w:rPr>
          <w:rFonts w:ascii="Arial" w:hAnsi="Arial" w:cs="Arial"/>
        </w:rPr>
        <w:t>:У</w:t>
      </w:r>
      <w:proofErr w:type="gramEnd"/>
      <w:r>
        <w:rPr>
          <w:rFonts w:ascii="Arial" w:hAnsi="Arial" w:cs="Arial"/>
        </w:rPr>
        <w:t xml:space="preserve">ПП </w:t>
      </w:r>
      <w:r w:rsidR="00AC1FB5">
        <w:rPr>
          <w:rFonts w:ascii="Arial" w:hAnsi="Arial" w:cs="Arial"/>
        </w:rPr>
        <w:t xml:space="preserve">(обработка запускается </w:t>
      </w:r>
      <w:r w:rsidR="00AC1FB5" w:rsidRPr="00C419E4">
        <w:rPr>
          <w:rFonts w:ascii="Arial" w:hAnsi="Arial" w:cs="Arial"/>
        </w:rPr>
        <w:t>из справочника «Сайты»).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3190"/>
        <w:gridCol w:w="3439"/>
        <w:gridCol w:w="2835"/>
      </w:tblGrid>
      <w:tr w:rsidR="007E4783" w:rsidTr="00AC5C9E">
        <w:tc>
          <w:tcPr>
            <w:tcW w:w="3190" w:type="dxa"/>
          </w:tcPr>
          <w:p w:rsidR="007E4783" w:rsidRPr="007E4783" w:rsidRDefault="007E4783" w:rsidP="007E4783">
            <w:pPr>
              <w:jc w:val="center"/>
              <w:rPr>
                <w:rFonts w:ascii="Arial" w:hAnsi="Arial" w:cs="Arial"/>
                <w:b/>
              </w:rPr>
            </w:pPr>
            <w:r w:rsidRPr="007E4783">
              <w:rPr>
                <w:rFonts w:ascii="Arial" w:hAnsi="Arial" w:cs="Arial"/>
                <w:b/>
              </w:rPr>
              <w:t>Реквизит на сайте</w:t>
            </w:r>
          </w:p>
        </w:tc>
        <w:tc>
          <w:tcPr>
            <w:tcW w:w="3439" w:type="dxa"/>
          </w:tcPr>
          <w:p w:rsidR="007E4783" w:rsidRPr="007E4783" w:rsidRDefault="00AC5C9E" w:rsidP="00AC5C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Реквизит в 1С</w:t>
            </w:r>
          </w:p>
        </w:tc>
        <w:tc>
          <w:tcPr>
            <w:tcW w:w="2835" w:type="dxa"/>
          </w:tcPr>
          <w:p w:rsidR="007E4783" w:rsidRPr="007E4783" w:rsidRDefault="007E4783" w:rsidP="007E4783">
            <w:pPr>
              <w:jc w:val="center"/>
              <w:rPr>
                <w:rFonts w:ascii="Arial" w:hAnsi="Arial" w:cs="Arial"/>
                <w:b/>
              </w:rPr>
            </w:pPr>
            <w:r w:rsidRPr="007E4783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7E4783" w:rsidTr="00AC5C9E">
        <w:tc>
          <w:tcPr>
            <w:tcW w:w="3190" w:type="dxa"/>
          </w:tcPr>
          <w:p w:rsidR="007E4783" w:rsidRPr="00385D2E" w:rsidRDefault="00AC1FB5" w:rsidP="007E4783">
            <w:pPr>
              <w:rPr>
                <w:rFonts w:ascii="Arial" w:hAnsi="Arial" w:cs="Arial"/>
              </w:rPr>
            </w:pPr>
            <w:r w:rsidRPr="00385D2E">
              <w:rPr>
                <w:rFonts w:ascii="Arial" w:hAnsi="Arial" w:cs="Arial"/>
              </w:rPr>
              <w:t>Способ оплаты</w:t>
            </w:r>
          </w:p>
        </w:tc>
        <w:tc>
          <w:tcPr>
            <w:tcW w:w="3439" w:type="dxa"/>
          </w:tcPr>
          <w:p w:rsidR="007E4783" w:rsidRPr="00385D2E" w:rsidRDefault="004A77FD" w:rsidP="007E4783">
            <w:pPr>
              <w:rPr>
                <w:rFonts w:ascii="Arial" w:hAnsi="Arial" w:cs="Arial"/>
              </w:rPr>
            </w:pPr>
            <w:r w:rsidRPr="00385D2E">
              <w:rPr>
                <w:rFonts w:ascii="Arial" w:hAnsi="Arial" w:cs="Arial"/>
              </w:rPr>
              <w:t>Тип оплаты</w:t>
            </w:r>
          </w:p>
        </w:tc>
        <w:tc>
          <w:tcPr>
            <w:tcW w:w="2835" w:type="dxa"/>
          </w:tcPr>
          <w:p w:rsidR="007E4783" w:rsidRDefault="007E4783" w:rsidP="007E4783">
            <w:pPr>
              <w:rPr>
                <w:rFonts w:ascii="Arial" w:hAnsi="Arial" w:cs="Arial"/>
              </w:rPr>
            </w:pPr>
          </w:p>
        </w:tc>
      </w:tr>
      <w:tr w:rsidR="007E4783" w:rsidTr="00AC5C9E">
        <w:tc>
          <w:tcPr>
            <w:tcW w:w="3190" w:type="dxa"/>
          </w:tcPr>
          <w:p w:rsidR="007E4783" w:rsidRPr="00385D2E" w:rsidRDefault="00AC1FB5" w:rsidP="007E4783">
            <w:pPr>
              <w:rPr>
                <w:rFonts w:ascii="Arial" w:hAnsi="Arial" w:cs="Arial"/>
              </w:rPr>
            </w:pPr>
            <w:r w:rsidRPr="00385D2E">
              <w:rPr>
                <w:rFonts w:ascii="Arial" w:hAnsi="Arial" w:cs="Arial"/>
              </w:rPr>
              <w:t>Номер платежного документа</w:t>
            </w:r>
          </w:p>
        </w:tc>
        <w:tc>
          <w:tcPr>
            <w:tcW w:w="3439" w:type="dxa"/>
          </w:tcPr>
          <w:p w:rsidR="007E4783" w:rsidRPr="00385D2E" w:rsidRDefault="00AC5C9E" w:rsidP="007E4783">
            <w:pPr>
              <w:rPr>
                <w:rFonts w:ascii="Arial" w:hAnsi="Arial" w:cs="Arial"/>
              </w:rPr>
            </w:pPr>
            <w:r w:rsidRPr="00385D2E">
              <w:rPr>
                <w:rFonts w:ascii="Arial" w:hAnsi="Arial" w:cs="Arial"/>
              </w:rPr>
              <w:t>Номер платежного документа</w:t>
            </w:r>
          </w:p>
        </w:tc>
        <w:tc>
          <w:tcPr>
            <w:tcW w:w="2835" w:type="dxa"/>
          </w:tcPr>
          <w:p w:rsidR="007E4783" w:rsidRDefault="007E4783" w:rsidP="007E4783">
            <w:pPr>
              <w:rPr>
                <w:rFonts w:ascii="Arial" w:hAnsi="Arial" w:cs="Arial"/>
              </w:rPr>
            </w:pPr>
          </w:p>
        </w:tc>
      </w:tr>
      <w:tr w:rsidR="007E4783" w:rsidTr="00AC5C9E">
        <w:tc>
          <w:tcPr>
            <w:tcW w:w="3190" w:type="dxa"/>
          </w:tcPr>
          <w:p w:rsidR="007E4783" w:rsidRDefault="00AC1FB5" w:rsidP="007E4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платежной системы</w:t>
            </w:r>
          </w:p>
        </w:tc>
        <w:tc>
          <w:tcPr>
            <w:tcW w:w="3439" w:type="dxa"/>
          </w:tcPr>
          <w:p w:rsidR="007E4783" w:rsidRDefault="0043366C" w:rsidP="007E4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Номер транзакции</w:t>
            </w:r>
          </w:p>
        </w:tc>
        <w:tc>
          <w:tcPr>
            <w:tcW w:w="2835" w:type="dxa"/>
          </w:tcPr>
          <w:p w:rsidR="007E4783" w:rsidRDefault="007E4783" w:rsidP="007E4783">
            <w:pPr>
              <w:rPr>
                <w:rFonts w:ascii="Arial" w:hAnsi="Arial" w:cs="Arial"/>
              </w:rPr>
            </w:pPr>
          </w:p>
        </w:tc>
      </w:tr>
      <w:tr w:rsidR="004A77FD" w:rsidTr="00AC5C9E">
        <w:tc>
          <w:tcPr>
            <w:tcW w:w="3190" w:type="dxa"/>
          </w:tcPr>
          <w:p w:rsidR="004A77FD" w:rsidRDefault="004A77FD" w:rsidP="007E4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опроса платежной системы</w:t>
            </w:r>
          </w:p>
        </w:tc>
        <w:tc>
          <w:tcPr>
            <w:tcW w:w="3439" w:type="dxa"/>
          </w:tcPr>
          <w:p w:rsidR="004A77FD" w:rsidRDefault="004A77FD" w:rsidP="007E4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оплаты</w:t>
            </w:r>
          </w:p>
        </w:tc>
        <w:tc>
          <w:tcPr>
            <w:tcW w:w="2835" w:type="dxa"/>
          </w:tcPr>
          <w:p w:rsidR="004A77FD" w:rsidRDefault="004A77FD" w:rsidP="007E4783">
            <w:pPr>
              <w:rPr>
                <w:rFonts w:ascii="Arial" w:hAnsi="Arial" w:cs="Arial"/>
              </w:rPr>
            </w:pPr>
          </w:p>
        </w:tc>
      </w:tr>
      <w:tr w:rsidR="007E4783" w:rsidTr="00AC5C9E">
        <w:tc>
          <w:tcPr>
            <w:tcW w:w="3190" w:type="dxa"/>
          </w:tcPr>
          <w:p w:rsidR="007E4783" w:rsidRDefault="0043366C" w:rsidP="007E4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заказа</w:t>
            </w:r>
          </w:p>
        </w:tc>
        <w:tc>
          <w:tcPr>
            <w:tcW w:w="3439" w:type="dxa"/>
          </w:tcPr>
          <w:p w:rsidR="007E4783" w:rsidRDefault="0043366C" w:rsidP="007E47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сумма заказа</w:t>
            </w:r>
          </w:p>
        </w:tc>
        <w:tc>
          <w:tcPr>
            <w:tcW w:w="2835" w:type="dxa"/>
          </w:tcPr>
          <w:p w:rsidR="007E4783" w:rsidRDefault="007E4783" w:rsidP="007E4783">
            <w:pPr>
              <w:rPr>
                <w:rFonts w:ascii="Arial" w:hAnsi="Arial" w:cs="Arial"/>
              </w:rPr>
            </w:pPr>
          </w:p>
        </w:tc>
      </w:tr>
    </w:tbl>
    <w:p w:rsidR="007E4783" w:rsidRDefault="007E4783" w:rsidP="007E4783">
      <w:pPr>
        <w:rPr>
          <w:rFonts w:ascii="Arial" w:hAnsi="Arial" w:cs="Arial"/>
        </w:rPr>
      </w:pPr>
    </w:p>
    <w:p w:rsidR="00385D2E" w:rsidRDefault="00385D2E" w:rsidP="00385D2E">
      <w:pPr>
        <w:rPr>
          <w:rFonts w:ascii="Arial" w:hAnsi="Arial" w:cs="Arial"/>
        </w:rPr>
      </w:pPr>
      <w:r>
        <w:rPr>
          <w:rFonts w:ascii="Arial" w:hAnsi="Arial" w:cs="Arial"/>
        </w:rPr>
        <w:t>Загружать данные требуется только в том случае, если «Статус платежной системы» имеет значение «ОК».</w:t>
      </w:r>
    </w:p>
    <w:p w:rsidR="00AC5C9E" w:rsidRDefault="00AC5C9E" w:rsidP="007E4783">
      <w:pPr>
        <w:rPr>
          <w:rFonts w:ascii="Arial" w:hAnsi="Arial" w:cs="Arial"/>
        </w:rPr>
      </w:pPr>
      <w:r>
        <w:rPr>
          <w:rFonts w:ascii="Arial" w:hAnsi="Arial" w:cs="Arial"/>
        </w:rPr>
        <w:t>В 1С данные хранятся в регистре сведений «</w:t>
      </w:r>
      <w:r>
        <w:rPr>
          <w:rFonts w:ascii="Arial" w:hAnsi="Arial" w:cs="Arial"/>
        </w:rPr>
        <w:t>Оплаты интернет-магазин</w:t>
      </w:r>
      <w:r>
        <w:rPr>
          <w:rFonts w:ascii="Arial" w:hAnsi="Arial" w:cs="Arial"/>
        </w:rPr>
        <w:t>» и выводятся на форму документа «Заказ покупателя».</w:t>
      </w:r>
    </w:p>
    <w:p w:rsidR="0043366C" w:rsidRPr="00385D2E" w:rsidRDefault="00385D2E" w:rsidP="00385D2E">
      <w:pPr>
        <w:pStyle w:val="a3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Запись данных из Реестра платежей в Заказ покупателя</w:t>
      </w:r>
    </w:p>
    <w:p w:rsidR="00AC5C9E" w:rsidRPr="00385D2E" w:rsidRDefault="00AC5C9E" w:rsidP="00385D2E">
      <w:pPr>
        <w:jc w:val="both"/>
        <w:rPr>
          <w:rFonts w:ascii="Arial" w:hAnsi="Arial" w:cs="Arial"/>
        </w:rPr>
      </w:pPr>
      <w:r w:rsidRPr="00385D2E">
        <w:rPr>
          <w:rFonts w:ascii="Arial" w:hAnsi="Arial" w:cs="Arial"/>
        </w:rPr>
        <w:t>Требуется добавить в «Заказ покупателя»</w:t>
      </w:r>
      <w:r w:rsidR="00A03CC8" w:rsidRPr="00385D2E">
        <w:rPr>
          <w:rFonts w:ascii="Arial" w:hAnsi="Arial" w:cs="Arial"/>
        </w:rPr>
        <w:t xml:space="preserve"> реквизит «</w:t>
      </w:r>
      <w:r w:rsidR="00A03CC8" w:rsidRPr="00385D2E">
        <w:rPr>
          <w:rFonts w:ascii="Arial" w:hAnsi="Arial" w:cs="Arial"/>
        </w:rPr>
        <w:t>Идентификатор платежа</w:t>
      </w:r>
      <w:r w:rsidR="00A03CC8" w:rsidRPr="00385D2E">
        <w:rPr>
          <w:rFonts w:ascii="Arial" w:hAnsi="Arial" w:cs="Arial"/>
        </w:rPr>
        <w:t>», на форму выводить на закладке «Интернет-магазин» в раздел «Информация об оплате».</w:t>
      </w:r>
    </w:p>
    <w:p w:rsidR="00A03CC8" w:rsidRPr="00385D2E" w:rsidRDefault="0043366C" w:rsidP="00385D2E">
      <w:pPr>
        <w:jc w:val="both"/>
        <w:rPr>
          <w:rFonts w:ascii="Arial" w:hAnsi="Arial" w:cs="Arial"/>
        </w:rPr>
      </w:pPr>
      <w:r w:rsidRPr="00385D2E">
        <w:rPr>
          <w:rFonts w:ascii="Arial" w:hAnsi="Arial" w:cs="Arial"/>
        </w:rPr>
        <w:t>При проведении документа «Реестр платеже</w:t>
      </w:r>
      <w:r w:rsidR="002252A3" w:rsidRPr="00385D2E">
        <w:rPr>
          <w:rFonts w:ascii="Arial" w:hAnsi="Arial" w:cs="Arial"/>
        </w:rPr>
        <w:t>й</w:t>
      </w:r>
      <w:r w:rsidRPr="00385D2E">
        <w:rPr>
          <w:rFonts w:ascii="Arial" w:hAnsi="Arial" w:cs="Arial"/>
        </w:rPr>
        <w:t xml:space="preserve">» с типом </w:t>
      </w:r>
      <w:r w:rsidR="000D0AE2" w:rsidRPr="00385D2E">
        <w:rPr>
          <w:rFonts w:ascii="Arial" w:hAnsi="Arial" w:cs="Arial"/>
        </w:rPr>
        <w:t>платежной системы «Яндекс» долж</w:t>
      </w:r>
      <w:r w:rsidRPr="00385D2E">
        <w:rPr>
          <w:rFonts w:ascii="Arial" w:hAnsi="Arial" w:cs="Arial"/>
        </w:rPr>
        <w:t>н</w:t>
      </w:r>
      <w:r w:rsidR="000D0AE2" w:rsidRPr="00385D2E">
        <w:rPr>
          <w:rFonts w:ascii="Arial" w:hAnsi="Arial" w:cs="Arial"/>
        </w:rPr>
        <w:t>ы</w:t>
      </w:r>
      <w:r w:rsidRPr="00385D2E">
        <w:rPr>
          <w:rFonts w:ascii="Arial" w:hAnsi="Arial" w:cs="Arial"/>
        </w:rPr>
        <w:t xml:space="preserve"> заполниться </w:t>
      </w:r>
      <w:r w:rsidR="00A03CC8" w:rsidRPr="00385D2E">
        <w:rPr>
          <w:rFonts w:ascii="Arial" w:hAnsi="Arial" w:cs="Arial"/>
        </w:rPr>
        <w:t xml:space="preserve">следующие </w:t>
      </w:r>
      <w:r w:rsidRPr="00385D2E">
        <w:rPr>
          <w:rFonts w:ascii="Arial" w:hAnsi="Arial" w:cs="Arial"/>
        </w:rPr>
        <w:t>реквизит</w:t>
      </w:r>
      <w:r w:rsidR="000D0AE2" w:rsidRPr="00385D2E">
        <w:rPr>
          <w:rFonts w:ascii="Arial" w:hAnsi="Arial" w:cs="Arial"/>
        </w:rPr>
        <w:t>ы</w:t>
      </w:r>
      <w:r w:rsidR="00A03CC8" w:rsidRPr="00385D2E">
        <w:rPr>
          <w:rFonts w:ascii="Arial" w:hAnsi="Arial" w:cs="Arial"/>
        </w:rPr>
        <w:t xml:space="preserve"> по соответствующим заказам:</w:t>
      </w:r>
    </w:p>
    <w:p w:rsidR="00A03CC8" w:rsidRDefault="00A03CC8" w:rsidP="00A03CC8">
      <w:pPr>
        <w:pStyle w:val="a3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Идентификатор платежа</w:t>
      </w:r>
      <w:r w:rsidR="000D0AE2">
        <w:rPr>
          <w:rFonts w:ascii="Arial" w:hAnsi="Arial" w:cs="Arial"/>
        </w:rPr>
        <w:t>,</w:t>
      </w:r>
      <w:r w:rsidR="0043366C" w:rsidRPr="00AC5C9E">
        <w:rPr>
          <w:rFonts w:ascii="Arial" w:hAnsi="Arial" w:cs="Arial"/>
        </w:rPr>
        <w:t xml:space="preserve"> </w:t>
      </w:r>
    </w:p>
    <w:p w:rsidR="00A03CC8" w:rsidRDefault="0043366C" w:rsidP="00A03CC8">
      <w:pPr>
        <w:pStyle w:val="a3"/>
        <w:numPr>
          <w:ilvl w:val="1"/>
          <w:numId w:val="2"/>
        </w:numPr>
        <w:jc w:val="both"/>
        <w:rPr>
          <w:rFonts w:ascii="Arial" w:hAnsi="Arial" w:cs="Arial"/>
        </w:rPr>
      </w:pPr>
      <w:r w:rsidRPr="00AC5C9E">
        <w:rPr>
          <w:rFonts w:ascii="Arial" w:hAnsi="Arial" w:cs="Arial"/>
        </w:rPr>
        <w:t>Сумма комиссии</w:t>
      </w:r>
      <w:r w:rsidR="00A03CC8">
        <w:rPr>
          <w:rFonts w:ascii="Arial" w:hAnsi="Arial" w:cs="Arial"/>
        </w:rPr>
        <w:t>,</w:t>
      </w:r>
      <w:r w:rsidRPr="00AC5C9E">
        <w:rPr>
          <w:rFonts w:ascii="Arial" w:hAnsi="Arial" w:cs="Arial"/>
        </w:rPr>
        <w:t xml:space="preserve"> </w:t>
      </w:r>
    </w:p>
    <w:p w:rsidR="0043366C" w:rsidRDefault="004A77FD" w:rsidP="00A03CC8">
      <w:pPr>
        <w:pStyle w:val="a3"/>
        <w:numPr>
          <w:ilvl w:val="1"/>
          <w:numId w:val="2"/>
        </w:numPr>
        <w:jc w:val="both"/>
        <w:rPr>
          <w:rFonts w:ascii="Arial" w:hAnsi="Arial" w:cs="Arial"/>
        </w:rPr>
      </w:pPr>
      <w:r w:rsidRPr="00AC5C9E">
        <w:rPr>
          <w:rFonts w:ascii="Arial" w:hAnsi="Arial" w:cs="Arial"/>
        </w:rPr>
        <w:t>Сумма заказа без</w:t>
      </w:r>
      <w:r w:rsidR="000D0AE2">
        <w:rPr>
          <w:rFonts w:ascii="Arial" w:hAnsi="Arial" w:cs="Arial"/>
        </w:rPr>
        <w:t xml:space="preserve"> </w:t>
      </w:r>
      <w:r w:rsidR="00A03CC8">
        <w:rPr>
          <w:rFonts w:ascii="Arial" w:hAnsi="Arial" w:cs="Arial"/>
        </w:rPr>
        <w:t>комиссии – расчетная величина.</w:t>
      </w:r>
    </w:p>
    <w:p w:rsidR="00385D2E" w:rsidRDefault="00385D2E" w:rsidP="00385D2E">
      <w:pPr>
        <w:pStyle w:val="a3"/>
        <w:ind w:left="1440"/>
        <w:jc w:val="both"/>
        <w:rPr>
          <w:rFonts w:ascii="Arial" w:hAnsi="Arial" w:cs="Arial"/>
        </w:rPr>
      </w:pPr>
    </w:p>
    <w:p w:rsidR="00385D2E" w:rsidRPr="00385D2E" w:rsidRDefault="00385D2E" w:rsidP="00385D2E">
      <w:pPr>
        <w:pStyle w:val="a3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Автоматическое определение договора</w:t>
      </w:r>
    </w:p>
    <w:p w:rsidR="00385D2E" w:rsidRDefault="00385D2E" w:rsidP="00385D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справочник «Платежные системы» необходимо добавить предопределенный элемент «Гейзер» (в справочнике уже присутствуют </w:t>
      </w:r>
      <w:r>
        <w:rPr>
          <w:rFonts w:ascii="Arial" w:hAnsi="Arial" w:cs="Arial"/>
        </w:rPr>
        <w:t>предопределенны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 элемент</w:t>
      </w:r>
      <w:r>
        <w:rPr>
          <w:rFonts w:ascii="Arial" w:hAnsi="Arial" w:cs="Arial"/>
        </w:rPr>
        <w:t>ы</w:t>
      </w:r>
      <w:r>
        <w:rPr>
          <w:rFonts w:ascii="Arial" w:hAnsi="Arial" w:cs="Arial"/>
        </w:rPr>
        <w:t xml:space="preserve"> «</w:t>
      </w:r>
      <w:r>
        <w:rPr>
          <w:rFonts w:ascii="Arial" w:hAnsi="Arial" w:cs="Arial"/>
        </w:rPr>
        <w:t>Яндекс</w:t>
      </w:r>
      <w:r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и «СДЭК»).</w:t>
      </w:r>
    </w:p>
    <w:p w:rsidR="00385D2E" w:rsidRDefault="00385D2E" w:rsidP="00385D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создать регистр сведений «Настройки подбора договора» со следующими реквизитами: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3190"/>
        <w:gridCol w:w="3439"/>
        <w:gridCol w:w="2835"/>
      </w:tblGrid>
      <w:tr w:rsidR="00385D2E" w:rsidTr="0076708A">
        <w:tc>
          <w:tcPr>
            <w:tcW w:w="3190" w:type="dxa"/>
          </w:tcPr>
          <w:p w:rsidR="00385D2E" w:rsidRPr="007E4783" w:rsidRDefault="00385D2E" w:rsidP="007670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439" w:type="dxa"/>
          </w:tcPr>
          <w:p w:rsidR="00385D2E" w:rsidRPr="007E4783" w:rsidRDefault="00385D2E" w:rsidP="007670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2835" w:type="dxa"/>
          </w:tcPr>
          <w:p w:rsidR="00385D2E" w:rsidRPr="007E4783" w:rsidRDefault="00385D2E" w:rsidP="0076708A">
            <w:pPr>
              <w:jc w:val="center"/>
              <w:rPr>
                <w:rFonts w:ascii="Arial" w:hAnsi="Arial" w:cs="Arial"/>
                <w:b/>
              </w:rPr>
            </w:pPr>
            <w:r w:rsidRPr="007E4783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385D2E" w:rsidTr="0076708A">
        <w:tc>
          <w:tcPr>
            <w:tcW w:w="3190" w:type="dxa"/>
          </w:tcPr>
          <w:p w:rsidR="00385D2E" w:rsidRPr="00385D2E" w:rsidRDefault="00385D2E" w:rsidP="007670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Вариант оплаты (</w:t>
            </w:r>
            <w:r>
              <w:rPr>
                <w:rFonts w:ascii="Arial" w:hAnsi="Arial" w:cs="Arial"/>
              </w:rPr>
              <w:t>измерение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439" w:type="dxa"/>
          </w:tcPr>
          <w:p w:rsidR="00385D2E" w:rsidRPr="00385D2E" w:rsidRDefault="00385D2E" w:rsidP="007670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«Платежные системы»</w:t>
            </w:r>
          </w:p>
        </w:tc>
        <w:tc>
          <w:tcPr>
            <w:tcW w:w="2835" w:type="dxa"/>
          </w:tcPr>
          <w:p w:rsidR="00385D2E" w:rsidRDefault="00385D2E" w:rsidP="0076708A">
            <w:pPr>
              <w:rPr>
                <w:rFonts w:ascii="Arial" w:hAnsi="Arial" w:cs="Arial"/>
              </w:rPr>
            </w:pPr>
          </w:p>
        </w:tc>
      </w:tr>
      <w:tr w:rsidR="00385D2E" w:rsidTr="0076708A">
        <w:tc>
          <w:tcPr>
            <w:tcW w:w="3190" w:type="dxa"/>
          </w:tcPr>
          <w:p w:rsidR="00385D2E" w:rsidRPr="00385D2E" w:rsidRDefault="00385D2E" w:rsidP="007670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Тип доставки (измерение)</w:t>
            </w:r>
          </w:p>
        </w:tc>
        <w:tc>
          <w:tcPr>
            <w:tcW w:w="3439" w:type="dxa"/>
          </w:tcPr>
          <w:p w:rsidR="00385D2E" w:rsidRPr="00385D2E" w:rsidRDefault="00385D2E" w:rsidP="007670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Перечисление «Типы доставки»</w:t>
            </w:r>
          </w:p>
        </w:tc>
        <w:tc>
          <w:tcPr>
            <w:tcW w:w="2835" w:type="dxa"/>
          </w:tcPr>
          <w:p w:rsidR="00385D2E" w:rsidRDefault="00385D2E" w:rsidP="0076708A">
            <w:pPr>
              <w:rPr>
                <w:rFonts w:ascii="Arial" w:hAnsi="Arial" w:cs="Arial"/>
              </w:rPr>
            </w:pPr>
          </w:p>
        </w:tc>
      </w:tr>
      <w:tr w:rsidR="00385D2E" w:rsidTr="0076708A">
        <w:tc>
          <w:tcPr>
            <w:tcW w:w="3190" w:type="dxa"/>
          </w:tcPr>
          <w:p w:rsidR="00385D2E" w:rsidRDefault="00385D2E" w:rsidP="007670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Склад</w:t>
            </w:r>
            <w:r>
              <w:rPr>
                <w:rFonts w:ascii="Arial" w:hAnsi="Arial" w:cs="Arial"/>
              </w:rPr>
              <w:t xml:space="preserve"> (измерение)</w:t>
            </w:r>
          </w:p>
        </w:tc>
        <w:tc>
          <w:tcPr>
            <w:tcW w:w="3439" w:type="dxa"/>
          </w:tcPr>
          <w:p w:rsidR="00385D2E" w:rsidRDefault="00385D2E" w:rsidP="007670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«Склады»</w:t>
            </w:r>
          </w:p>
        </w:tc>
        <w:tc>
          <w:tcPr>
            <w:tcW w:w="2835" w:type="dxa"/>
          </w:tcPr>
          <w:p w:rsidR="00385D2E" w:rsidRDefault="00385D2E" w:rsidP="0076708A">
            <w:pPr>
              <w:rPr>
                <w:rFonts w:ascii="Arial" w:hAnsi="Arial" w:cs="Arial"/>
              </w:rPr>
            </w:pPr>
          </w:p>
        </w:tc>
      </w:tr>
      <w:tr w:rsidR="00385D2E" w:rsidTr="0076708A">
        <w:tc>
          <w:tcPr>
            <w:tcW w:w="3190" w:type="dxa"/>
          </w:tcPr>
          <w:p w:rsidR="00385D2E" w:rsidRDefault="00385D2E" w:rsidP="007670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Договор (ресурс)</w:t>
            </w:r>
          </w:p>
        </w:tc>
        <w:tc>
          <w:tcPr>
            <w:tcW w:w="3439" w:type="dxa"/>
          </w:tcPr>
          <w:p w:rsidR="00385D2E" w:rsidRDefault="00385D2E" w:rsidP="00385D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Справочник «</w:t>
            </w:r>
            <w:r>
              <w:rPr>
                <w:rFonts w:ascii="Arial" w:hAnsi="Arial" w:cs="Arial"/>
              </w:rPr>
              <w:t>Договоры контрагентов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2835" w:type="dxa"/>
          </w:tcPr>
          <w:p w:rsidR="00385D2E" w:rsidRDefault="00385D2E" w:rsidP="0076708A">
            <w:pPr>
              <w:rPr>
                <w:rFonts w:ascii="Arial" w:hAnsi="Arial" w:cs="Arial"/>
              </w:rPr>
            </w:pPr>
          </w:p>
        </w:tc>
      </w:tr>
    </w:tbl>
    <w:p w:rsidR="00385D2E" w:rsidRDefault="00385D2E" w:rsidP="00385D2E">
      <w:pPr>
        <w:jc w:val="both"/>
        <w:rPr>
          <w:rFonts w:ascii="Arial" w:hAnsi="Arial" w:cs="Arial"/>
        </w:rPr>
      </w:pPr>
    </w:p>
    <w:p w:rsidR="00385D2E" w:rsidRDefault="00385D2E" w:rsidP="00385D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 изменении Склада в документе «Заказ покупателя» авто</w:t>
      </w:r>
      <w:r w:rsidR="00436C76">
        <w:rPr>
          <w:rFonts w:ascii="Arial" w:hAnsi="Arial" w:cs="Arial"/>
        </w:rPr>
        <w:t>матически должен быть подставлен договор с учетом заданных параметров.</w:t>
      </w:r>
    </w:p>
    <w:p w:rsidR="00385D2E" w:rsidRPr="00385D2E" w:rsidRDefault="00436C76" w:rsidP="00385D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Пустое значение параметра следует понимать как любое.</w:t>
      </w:r>
      <w:bookmarkStart w:id="0" w:name="_GoBack"/>
      <w:bookmarkEnd w:id="0"/>
    </w:p>
    <w:sectPr w:rsidR="00385D2E" w:rsidRPr="00385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2387"/>
    <w:multiLevelType w:val="hybridMultilevel"/>
    <w:tmpl w:val="6CEAD79C"/>
    <w:lvl w:ilvl="0" w:tplc="1EE6D8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F78F6"/>
    <w:multiLevelType w:val="hybridMultilevel"/>
    <w:tmpl w:val="5478E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E1B8A"/>
    <w:multiLevelType w:val="hybridMultilevel"/>
    <w:tmpl w:val="235A9A48"/>
    <w:lvl w:ilvl="0" w:tplc="0770CC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83"/>
    <w:rsid w:val="000D0AE2"/>
    <w:rsid w:val="00154954"/>
    <w:rsid w:val="002252A3"/>
    <w:rsid w:val="00385D2E"/>
    <w:rsid w:val="0043366C"/>
    <w:rsid w:val="00436C76"/>
    <w:rsid w:val="004A77FD"/>
    <w:rsid w:val="007B5E09"/>
    <w:rsid w:val="007E4783"/>
    <w:rsid w:val="0090066D"/>
    <w:rsid w:val="00A03CC8"/>
    <w:rsid w:val="00AC1FB5"/>
    <w:rsid w:val="00AC5C9E"/>
    <w:rsid w:val="00C4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783"/>
    <w:pPr>
      <w:ind w:left="720"/>
      <w:contextualSpacing/>
    </w:pPr>
  </w:style>
  <w:style w:type="table" w:styleId="a4">
    <w:name w:val="Table Grid"/>
    <w:basedOn w:val="a1"/>
    <w:uiPriority w:val="59"/>
    <w:rsid w:val="007E4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783"/>
    <w:pPr>
      <w:ind w:left="720"/>
      <w:contextualSpacing/>
    </w:pPr>
  </w:style>
  <w:style w:type="table" w:styleId="a4">
    <w:name w:val="Table Grid"/>
    <w:basedOn w:val="a1"/>
    <w:uiPriority w:val="59"/>
    <w:rsid w:val="007E4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</dc:creator>
  <cp:lastModifiedBy>loc</cp:lastModifiedBy>
  <cp:revision>10</cp:revision>
  <dcterms:created xsi:type="dcterms:W3CDTF">2016-10-20T06:30:00Z</dcterms:created>
  <dcterms:modified xsi:type="dcterms:W3CDTF">2016-11-01T07:54:00Z</dcterms:modified>
</cp:coreProperties>
</file>