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AA" w:rsidRDefault="0006457E" w:rsidP="005B2330">
      <w:pPr>
        <w:pStyle w:val="1"/>
      </w:pPr>
      <w:r>
        <w:t>З</w:t>
      </w:r>
      <w:r w:rsidR="005B2330">
        <w:t>адание на доработку программы  «1С</w:t>
      </w:r>
      <w:proofErr w:type="gramStart"/>
      <w:r w:rsidR="005B2330">
        <w:t>:У</w:t>
      </w:r>
      <w:proofErr w:type="gramEnd"/>
      <w:r w:rsidR="005B2330">
        <w:t>правление небольшой фирмой 8»</w:t>
      </w:r>
    </w:p>
    <w:p w:rsidR="005B2330" w:rsidRDefault="005B2330" w:rsidP="005B2330">
      <w:pPr>
        <w:pStyle w:val="2"/>
      </w:pPr>
      <w:r>
        <w:t>Исходная информация</w:t>
      </w:r>
      <w:bookmarkStart w:id="0" w:name="_GoBack"/>
      <w:bookmarkEnd w:id="0"/>
    </w:p>
    <w:p w:rsidR="005B2330" w:rsidRDefault="005B2330" w:rsidP="005B2330">
      <w:r>
        <w:t>Релиз программы – 1.6.4.27.</w:t>
      </w:r>
    </w:p>
    <w:p w:rsidR="005B2330" w:rsidRDefault="005B2330" w:rsidP="005B2330">
      <w:r>
        <w:t>Выполнены доработки по изменению конфигурации в соответствии с предыдущим ТЗ.</w:t>
      </w:r>
      <w:r w:rsidR="00C15A04">
        <w:t xml:space="preserve"> Доработки позволяют работать со временем оказания услуг (продается время): планировать время оказания услуги; фиксировать время окончания; рассчитывать факт</w:t>
      </w:r>
      <w:r w:rsidR="00016862">
        <w:t xml:space="preserve"> использованного времени</w:t>
      </w:r>
      <w:r w:rsidR="00C15A04">
        <w:t xml:space="preserve"> и оплату </w:t>
      </w:r>
      <w:r w:rsidR="00016862">
        <w:t xml:space="preserve">заказа </w:t>
      </w:r>
      <w:r w:rsidR="00C15A04">
        <w:t>с учетом аванса.</w:t>
      </w:r>
    </w:p>
    <w:p w:rsidR="00016862" w:rsidRDefault="00016862" w:rsidP="00016862">
      <w:pPr>
        <w:pStyle w:val="2"/>
      </w:pPr>
      <w:r>
        <w:t>Описание доработки</w:t>
      </w:r>
    </w:p>
    <w:p w:rsidR="008755E0" w:rsidRPr="00E8155B" w:rsidRDefault="008755E0" w:rsidP="003B32AC">
      <w:pPr>
        <w:pStyle w:val="4"/>
        <w:numPr>
          <w:ilvl w:val="0"/>
          <w:numId w:val="1"/>
        </w:numPr>
        <w:rPr>
          <w:color w:val="1F497D" w:themeColor="text2"/>
        </w:rPr>
      </w:pPr>
      <w:r w:rsidRPr="00E8155B">
        <w:rPr>
          <w:color w:val="1F497D" w:themeColor="text2"/>
        </w:rPr>
        <w:t>Расчет с клиентом при нажатии кнопки «Закончить»</w:t>
      </w:r>
      <w:r w:rsidR="00E8155B">
        <w:rPr>
          <w:color w:val="1F497D" w:themeColor="text2"/>
        </w:rPr>
        <w:t xml:space="preserve"> </w:t>
      </w:r>
      <w:proofErr w:type="gramStart"/>
      <w:r w:rsidR="00016862" w:rsidRPr="00E8155B">
        <w:rPr>
          <w:color w:val="1F497D" w:themeColor="text2"/>
        </w:rPr>
        <w:t>Заказ-наря</w:t>
      </w:r>
      <w:r w:rsidRPr="00E8155B">
        <w:rPr>
          <w:color w:val="1F497D" w:themeColor="text2"/>
        </w:rPr>
        <w:t>да</w:t>
      </w:r>
      <w:proofErr w:type="gramEnd"/>
    </w:p>
    <w:p w:rsidR="0004121D" w:rsidRDefault="0004121D" w:rsidP="0004121D">
      <w:pPr>
        <w:pStyle w:val="4"/>
        <w:numPr>
          <w:ilvl w:val="1"/>
          <w:numId w:val="1"/>
        </w:numPr>
      </w:pPr>
      <w:r>
        <w:t>Отработка возврата денег</w:t>
      </w:r>
    </w:p>
    <w:p w:rsidR="00B22851" w:rsidRPr="00B22851" w:rsidRDefault="00B22851" w:rsidP="00B22851">
      <w:r>
        <w:t>В данном разделе описано создание и заполнение подчиненного документа, когда при нажатии кнопки «Закончить» выдается сообщение «По заказу оплачено ЧЧЧЧЧ</w:t>
      </w:r>
      <w:proofErr w:type="gramStart"/>
      <w:r>
        <w:t>.Ч</w:t>
      </w:r>
      <w:proofErr w:type="gramEnd"/>
      <w:r>
        <w:t>Ч рублей, Сумма заказа составила ЧЧЧЧЧ.ЧЧ рублей. Необходим возврат ЧЧЧЧЧ</w:t>
      </w:r>
      <w:proofErr w:type="gramStart"/>
      <w:r>
        <w:t>.Ч</w:t>
      </w:r>
      <w:proofErr w:type="gramEnd"/>
      <w:r>
        <w:t>Ч рублей».</w:t>
      </w:r>
    </w:p>
    <w:p w:rsidR="00956E63" w:rsidRDefault="00956E63" w:rsidP="00956E63">
      <w:pPr>
        <w:pStyle w:val="4"/>
        <w:numPr>
          <w:ilvl w:val="2"/>
          <w:numId w:val="1"/>
        </w:numPr>
      </w:pPr>
      <w:r>
        <w:t>Возврат наличными</w:t>
      </w:r>
    </w:p>
    <w:p w:rsidR="00C2042A" w:rsidRDefault="00C2042A" w:rsidP="00CA339C">
      <w:r>
        <w:t xml:space="preserve">При выборе переключателя «Тип оплаты» </w:t>
      </w:r>
      <w:r w:rsidR="00B22851">
        <w:t xml:space="preserve">в положение «Наличными» </w:t>
      </w:r>
      <w:r>
        <w:t>создается подчиненный документ «Расход из кассы». Заполнение документа: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>Касса – из настроек пользователя;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>Операция – «Покупателю (возврат)»;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 xml:space="preserve">Покупатель – из </w:t>
      </w:r>
      <w:proofErr w:type="gramStart"/>
      <w:r>
        <w:t>Заказ-наряда</w:t>
      </w:r>
      <w:proofErr w:type="gramEnd"/>
      <w:r>
        <w:t>;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 xml:space="preserve">Сумма – заполняется при выполнении п.9; </w:t>
      </w:r>
    </w:p>
    <w:p w:rsidR="000005D9" w:rsidRDefault="000005D9" w:rsidP="00C2042A">
      <w:pPr>
        <w:pStyle w:val="a5"/>
        <w:numPr>
          <w:ilvl w:val="0"/>
          <w:numId w:val="2"/>
        </w:numPr>
      </w:pPr>
      <w:r>
        <w:t>Зачет долгов – Вручную;</w:t>
      </w:r>
    </w:p>
    <w:p w:rsidR="00C2042A" w:rsidRDefault="00C2042A" w:rsidP="00C2042A">
      <w:pPr>
        <w:pStyle w:val="a5"/>
        <w:rPr>
          <w:i/>
        </w:rPr>
      </w:pPr>
    </w:p>
    <w:p w:rsidR="00C2042A" w:rsidRPr="00191132" w:rsidRDefault="00C2042A" w:rsidP="00C2042A">
      <w:pPr>
        <w:pStyle w:val="a5"/>
        <w:rPr>
          <w:i/>
        </w:rPr>
      </w:pPr>
      <w:r w:rsidRPr="00191132">
        <w:rPr>
          <w:i/>
        </w:rPr>
        <w:t>Заполнение ТЧ «Взаиморасчеты»: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>Договор – основной договор контрагента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>Аванс – да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 xml:space="preserve">Документ к зачету – по результатам запроса, описанного в начале этого пункта, найти  последний документ оплаты данного </w:t>
      </w:r>
      <w:proofErr w:type="gramStart"/>
      <w:r>
        <w:t>заказ-наряда</w:t>
      </w:r>
      <w:proofErr w:type="gramEnd"/>
      <w:r>
        <w:t>. Если сумма последнего документа меньше чем общий долг по п.4, то выбрать еще один с созданием новой строки в создаваемом документе и т.д., пока не закроется сумма переплаты.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>Заказ – текущий Заказ-наряд.</w:t>
      </w:r>
    </w:p>
    <w:p w:rsidR="00C2042A" w:rsidRPr="00016862" w:rsidRDefault="00C2042A" w:rsidP="00C2042A">
      <w:pPr>
        <w:pStyle w:val="a5"/>
        <w:numPr>
          <w:ilvl w:val="0"/>
          <w:numId w:val="2"/>
        </w:numPr>
      </w:pPr>
      <w:r>
        <w:t>По сумме строк п.7 устанавливаем реквизит «Итого разнесено вручную» и «Сумма» в шапке документа.</w:t>
      </w:r>
    </w:p>
    <w:p w:rsidR="00956E63" w:rsidRDefault="00956E63" w:rsidP="00956E63">
      <w:pPr>
        <w:pStyle w:val="4"/>
        <w:numPr>
          <w:ilvl w:val="2"/>
          <w:numId w:val="1"/>
        </w:numPr>
      </w:pPr>
      <w:r>
        <w:t>Возврат по карте</w:t>
      </w:r>
    </w:p>
    <w:p w:rsidR="00FF7610" w:rsidRDefault="00B75F31" w:rsidP="00FF7610">
      <w:r>
        <w:t>Сначала</w:t>
      </w:r>
      <w:r w:rsidR="00FD0051">
        <w:t xml:space="preserve"> выдать </w:t>
      </w:r>
      <w:r>
        <w:t>форму ввода</w:t>
      </w:r>
      <w:r w:rsidR="00FD0051">
        <w:t xml:space="preserve">: «Введите номер карты». После ввода номера карты </w:t>
      </w:r>
      <w:r w:rsidR="00742789">
        <w:t>надо сделать запрос по регистру «Оплата заказов и счетов» и построить таблицу документов оплаты, из которых отобрать только документы «Оплата картой»</w:t>
      </w:r>
      <w:r w:rsidR="00FD0051">
        <w:t xml:space="preserve"> с введенным номером</w:t>
      </w:r>
      <w:r w:rsidR="00742789">
        <w:t xml:space="preserve">. </w:t>
      </w:r>
      <w:r w:rsidR="00FD0051">
        <w:t>Если оплат по карте с введенным номером не обнаружено, то выдать предупреждение «По карте №ХХХХХХХХХХХХХ</w:t>
      </w:r>
      <w:r w:rsidR="00CF092E">
        <w:t xml:space="preserve"> не обнаружено оплат данного заказа. Возврат невозможен</w:t>
      </w:r>
      <w:r w:rsidR="00FD0051">
        <w:t>»</w:t>
      </w:r>
      <w:r w:rsidR="00CF092E">
        <w:t xml:space="preserve"> (прервать)</w:t>
      </w:r>
      <w:r w:rsidR="00FD0051">
        <w:t xml:space="preserve">. </w:t>
      </w:r>
      <w:r w:rsidR="00A93F06">
        <w:t xml:space="preserve">Если </w:t>
      </w:r>
      <w:r w:rsidR="00CF092E">
        <w:t>сумма возврата</w:t>
      </w:r>
      <w:r w:rsidR="00A93F06">
        <w:t xml:space="preserve"> больше, </w:t>
      </w:r>
      <w:r w:rsidR="00A93F06">
        <w:lastRenderedPageBreak/>
        <w:t xml:space="preserve">чем сумма отобранных документов, то выдать предупреждение «Сумма возврата </w:t>
      </w:r>
      <w:r w:rsidR="00FD0051">
        <w:t xml:space="preserve">по </w:t>
      </w:r>
      <w:r w:rsidR="00CF092E">
        <w:t xml:space="preserve">заказу </w:t>
      </w:r>
      <w:r w:rsidR="00A93F06">
        <w:t>больше, чем сумма предоплаты картой</w:t>
      </w:r>
      <w:r w:rsidR="00FD0051">
        <w:t>! Оформите возврат вручную</w:t>
      </w:r>
      <w:proofErr w:type="gramStart"/>
      <w:r w:rsidR="00FD0051">
        <w:t>.» (</w:t>
      </w:r>
      <w:proofErr w:type="gramEnd"/>
      <w:r w:rsidR="00FD0051">
        <w:t>Прервать).</w:t>
      </w:r>
    </w:p>
    <w:p w:rsidR="00471C2A" w:rsidRPr="00FF7610" w:rsidRDefault="00471C2A" w:rsidP="00FF7610">
      <w:r>
        <w:t>Если все проверки пройдены, то необходимо создать на основании отобранных документов подчиненные документы «Оплата картой» с видом «Возврат оплаты» так, чтобы сумма возврата полностью распределилась по создаваемым документам. Последняя оплата при этом отрабатывается как первая и т.д.</w:t>
      </w:r>
      <w:r w:rsidR="00CD3286">
        <w:t xml:space="preserve"> Заполнение создаваемых документов такое же, как при вводе «Оплаты картой» с видом «возврат оплаты» на основании «Оплаты картой».</w:t>
      </w:r>
    </w:p>
    <w:p w:rsidR="00E5073D" w:rsidRDefault="00E5073D" w:rsidP="00E5073D">
      <w:pPr>
        <w:pStyle w:val="4"/>
        <w:numPr>
          <w:ilvl w:val="1"/>
          <w:numId w:val="1"/>
        </w:numPr>
      </w:pPr>
      <w:r>
        <w:t>Отработка доплаты денег</w:t>
      </w:r>
    </w:p>
    <w:p w:rsidR="00C3248C" w:rsidRPr="00C3248C" w:rsidRDefault="00C3248C" w:rsidP="00C3248C">
      <w:r>
        <w:t>В данном разделе описано создание и заполнение подчиненного документа, когда при нажатии кнопки «Закончить» выдается сообщение «По заказу оплачено ЧЧЧЧЧ</w:t>
      </w:r>
      <w:proofErr w:type="gramStart"/>
      <w:r>
        <w:t>.Ч</w:t>
      </w:r>
      <w:proofErr w:type="gramEnd"/>
      <w:r>
        <w:t>Ч рублей, Сумма заказа составила ЧЧЧЧЧ.ЧЧ рублей. Необходима доплата ЧЧЧЧЧ</w:t>
      </w:r>
      <w:proofErr w:type="gramStart"/>
      <w:r>
        <w:t>.Ч</w:t>
      </w:r>
      <w:proofErr w:type="gramEnd"/>
      <w:r>
        <w:t>Ч рублей».</w:t>
      </w:r>
    </w:p>
    <w:p w:rsidR="00956E63" w:rsidRDefault="00956E63" w:rsidP="00956E63">
      <w:pPr>
        <w:pStyle w:val="4"/>
        <w:numPr>
          <w:ilvl w:val="2"/>
          <w:numId w:val="1"/>
        </w:numPr>
      </w:pPr>
      <w:r>
        <w:t>Доплата наличными</w:t>
      </w:r>
    </w:p>
    <w:p w:rsidR="000005D9" w:rsidRDefault="000005D9" w:rsidP="000005D9">
      <w:r>
        <w:t xml:space="preserve">При выборе переключателя «Тип оплаты» в положение «Наличными» создается подчиненный документ «Расход из кассы». </w:t>
      </w:r>
      <w:r w:rsidR="00AD4BC6">
        <w:t>Заполнение документа полностью аналогично заполнению по кнопке «Создать на основании»</w:t>
      </w:r>
      <w:r w:rsidR="00995006">
        <w:t xml:space="preserve"> документа Заказ-наряд</w:t>
      </w:r>
      <w:r w:rsidR="00AD4BC6">
        <w:t xml:space="preserve">. Единственное, что надо изменить – сумма в шапке документа и в строке должна быть равна сумме доплаты, а не сумме </w:t>
      </w:r>
      <w:proofErr w:type="gramStart"/>
      <w:r w:rsidR="00995006">
        <w:t>Заказ-наряда</w:t>
      </w:r>
      <w:proofErr w:type="gramEnd"/>
      <w:r w:rsidR="00AD4BC6">
        <w:t>.</w:t>
      </w:r>
    </w:p>
    <w:p w:rsidR="00956E63" w:rsidRPr="00956E63" w:rsidRDefault="00956E63" w:rsidP="00956E63">
      <w:pPr>
        <w:pStyle w:val="4"/>
        <w:numPr>
          <w:ilvl w:val="2"/>
          <w:numId w:val="1"/>
        </w:numPr>
      </w:pPr>
      <w:r>
        <w:t>Доплата картой</w:t>
      </w:r>
    </w:p>
    <w:p w:rsidR="00AD4BC6" w:rsidRPr="00E8155B" w:rsidRDefault="00AD4BC6" w:rsidP="00AD4BC6">
      <w:r>
        <w:t>При выборе переключателя «Тип оплаты» в положение «Банковской картой» создается подчиненный документ «</w:t>
      </w:r>
      <w:r w:rsidR="004327BA">
        <w:t>Оплата картой</w:t>
      </w:r>
      <w:r>
        <w:t xml:space="preserve">». Заполнение документа полностью аналогично </w:t>
      </w:r>
      <w:r w:rsidRPr="00E8155B">
        <w:t>заполнению по кнопке «Создать на основании»</w:t>
      </w:r>
      <w:r w:rsidR="002E73F4" w:rsidRPr="00E8155B">
        <w:t xml:space="preserve"> в </w:t>
      </w:r>
      <w:proofErr w:type="gramStart"/>
      <w:r w:rsidR="002E73F4" w:rsidRPr="00E8155B">
        <w:t>заказ-наряде</w:t>
      </w:r>
      <w:proofErr w:type="gramEnd"/>
      <w:r w:rsidRPr="00E8155B">
        <w:t xml:space="preserve">. Единственное, что надо изменить – сумма в шапке документа и в строке должна быть равна сумме доплаты, а не сумме </w:t>
      </w:r>
      <w:proofErr w:type="gramStart"/>
      <w:r w:rsidR="00995006" w:rsidRPr="00E8155B">
        <w:t>Заказ-наряда</w:t>
      </w:r>
      <w:proofErr w:type="gramEnd"/>
      <w:r w:rsidRPr="00E8155B">
        <w:t>.</w:t>
      </w:r>
    </w:p>
    <w:p w:rsidR="00016862" w:rsidRPr="00F01D33" w:rsidRDefault="00016862" w:rsidP="00016862">
      <w:pPr>
        <w:rPr>
          <w:color w:val="FF0000"/>
        </w:rPr>
      </w:pPr>
    </w:p>
    <w:sectPr w:rsidR="00016862" w:rsidRPr="00F01D33" w:rsidSect="0021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30B6"/>
    <w:multiLevelType w:val="hybridMultilevel"/>
    <w:tmpl w:val="1F4C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F5BAF"/>
    <w:multiLevelType w:val="hybridMultilevel"/>
    <w:tmpl w:val="E950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A0"/>
    <w:rsid w:val="000005D9"/>
    <w:rsid w:val="00016862"/>
    <w:rsid w:val="00031C9D"/>
    <w:rsid w:val="00033DAC"/>
    <w:rsid w:val="0004121D"/>
    <w:rsid w:val="0006457E"/>
    <w:rsid w:val="000A529F"/>
    <w:rsid w:val="000C3D27"/>
    <w:rsid w:val="00191132"/>
    <w:rsid w:val="001D78CF"/>
    <w:rsid w:val="00215CEF"/>
    <w:rsid w:val="00231040"/>
    <w:rsid w:val="00274046"/>
    <w:rsid w:val="002E73F4"/>
    <w:rsid w:val="002F5FC1"/>
    <w:rsid w:val="00323F3C"/>
    <w:rsid w:val="003B32AC"/>
    <w:rsid w:val="004327BA"/>
    <w:rsid w:val="00471C2A"/>
    <w:rsid w:val="004B5843"/>
    <w:rsid w:val="00505F83"/>
    <w:rsid w:val="00532FAC"/>
    <w:rsid w:val="00556BB7"/>
    <w:rsid w:val="005B09C7"/>
    <w:rsid w:val="005B2330"/>
    <w:rsid w:val="005E365D"/>
    <w:rsid w:val="005E6B63"/>
    <w:rsid w:val="006550A5"/>
    <w:rsid w:val="006F1BD6"/>
    <w:rsid w:val="00742789"/>
    <w:rsid w:val="00747521"/>
    <w:rsid w:val="0076631E"/>
    <w:rsid w:val="007913A0"/>
    <w:rsid w:val="008755E0"/>
    <w:rsid w:val="00956E63"/>
    <w:rsid w:val="00995006"/>
    <w:rsid w:val="00A93F06"/>
    <w:rsid w:val="00AC038C"/>
    <w:rsid w:val="00AD4BC6"/>
    <w:rsid w:val="00B22851"/>
    <w:rsid w:val="00B505FB"/>
    <w:rsid w:val="00B75F31"/>
    <w:rsid w:val="00B91B2D"/>
    <w:rsid w:val="00C15A04"/>
    <w:rsid w:val="00C2042A"/>
    <w:rsid w:val="00C3248C"/>
    <w:rsid w:val="00C86046"/>
    <w:rsid w:val="00CA339C"/>
    <w:rsid w:val="00CD3286"/>
    <w:rsid w:val="00CF092E"/>
    <w:rsid w:val="00D0379C"/>
    <w:rsid w:val="00D4278A"/>
    <w:rsid w:val="00DD32CE"/>
    <w:rsid w:val="00E5073D"/>
    <w:rsid w:val="00E8155B"/>
    <w:rsid w:val="00E8209D"/>
    <w:rsid w:val="00F01D33"/>
    <w:rsid w:val="00F62D8C"/>
    <w:rsid w:val="00FD0051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6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6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6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3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2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5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6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6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6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3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2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5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9959-CC50-45FD-865C-5DA336F1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Сущенко</dc:creator>
  <cp:lastModifiedBy>Владимир С. Сущенко</cp:lastModifiedBy>
  <cp:revision>4</cp:revision>
  <dcterms:created xsi:type="dcterms:W3CDTF">2016-03-29T20:07:00Z</dcterms:created>
  <dcterms:modified xsi:type="dcterms:W3CDTF">2016-03-30T12:15:00Z</dcterms:modified>
</cp:coreProperties>
</file>