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715"/>
        <w:gridCol w:w="6967"/>
      </w:tblGrid>
      <w:tr w:rsidR="007A1824" w:rsidRPr="00B34DF6" w:rsidTr="00265404">
        <w:tc>
          <w:tcPr>
            <w:tcW w:w="1739" w:type="pct"/>
          </w:tcPr>
          <w:p w:rsidR="007A1824" w:rsidRPr="00B34DF6" w:rsidRDefault="007A1824" w:rsidP="000C3E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pct"/>
          </w:tcPr>
          <w:p w:rsidR="007A1824" w:rsidRPr="00B34DF6" w:rsidRDefault="007A1824" w:rsidP="00265404">
            <w:pPr>
              <w:tabs>
                <w:tab w:val="left" w:pos="2130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356A" w:rsidRPr="00173826" w:rsidRDefault="00CD356A" w:rsidP="00265404">
      <w:pPr>
        <w:tabs>
          <w:tab w:val="left" w:pos="2130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CD356A" w:rsidRPr="00CD356A" w:rsidRDefault="00CD356A" w:rsidP="00173826">
      <w:pPr>
        <w:tabs>
          <w:tab w:val="left" w:pos="2130"/>
        </w:tabs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CD35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04722C" w:rsidRPr="00017CDA" w:rsidRDefault="00CD356A" w:rsidP="000C3E27">
      <w:pPr>
        <w:spacing w:after="0" w:line="360" w:lineRule="auto"/>
        <w:rPr>
          <w:rFonts w:ascii="Arial" w:hAnsi="Arial" w:cs="Arial"/>
          <w:b/>
          <w:sz w:val="28"/>
        </w:rPr>
      </w:pPr>
      <w:r w:rsidRPr="00CD356A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  <w:t xml:space="preserve">                          </w:t>
      </w:r>
      <w:r w:rsidR="00026BCA" w:rsidRPr="00026BCA">
        <w:rPr>
          <w:rFonts w:ascii="Arial" w:hAnsi="Arial" w:cs="Arial"/>
          <w:sz w:val="24"/>
          <w:szCs w:val="24"/>
        </w:rPr>
        <w:t xml:space="preserve">                 </w:t>
      </w:r>
      <w:r w:rsidR="008931CE" w:rsidRPr="008D7C80">
        <w:rPr>
          <w:rFonts w:ascii="Arial" w:hAnsi="Arial" w:cs="Arial"/>
          <w:sz w:val="24"/>
          <w:szCs w:val="24"/>
        </w:rPr>
        <w:br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8D7C80" w:rsidRPr="008D7C80">
        <w:rPr>
          <w:rFonts w:ascii="Arial" w:hAnsi="Arial" w:cs="Arial"/>
          <w:sz w:val="24"/>
          <w:szCs w:val="24"/>
        </w:rPr>
        <w:tab/>
      </w:r>
      <w:r w:rsidR="0004722C" w:rsidRPr="00017CDA">
        <w:rPr>
          <w:rFonts w:ascii="Arial" w:hAnsi="Arial" w:cs="Arial"/>
          <w:b/>
          <w:sz w:val="28"/>
        </w:rPr>
        <w:t>Раздел 1. Состав работ</w:t>
      </w:r>
    </w:p>
    <w:p w:rsidR="00017CDA" w:rsidRDefault="00BE4755" w:rsidP="00017CDA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Справочник «Номенклатура»</w:t>
      </w:r>
    </w:p>
    <w:p w:rsidR="00BE4755" w:rsidRPr="00BE4755" w:rsidRDefault="00BE4755" w:rsidP="00BE4755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BE4755">
        <w:rPr>
          <w:rFonts w:ascii="Arial" w:hAnsi="Arial" w:cs="Arial"/>
          <w:sz w:val="24"/>
          <w:szCs w:val="24"/>
        </w:rPr>
        <w:t>Табличная часть «Сроки производства» справочника «Номенклатура» должна быть недоступна для  ручного редактирования всем пользователям.</w:t>
      </w:r>
    </w:p>
    <w:p w:rsidR="00BE4755" w:rsidRPr="00BE4755" w:rsidRDefault="00BE4755" w:rsidP="00BE4755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BE4755">
        <w:rPr>
          <w:rFonts w:ascii="Arial" w:hAnsi="Arial" w:cs="Arial"/>
          <w:sz w:val="24"/>
          <w:szCs w:val="24"/>
        </w:rPr>
        <w:t xml:space="preserve">Заполнение табличной части осуществляется автоматически при создании новой характеристики номенклатуры. </w:t>
      </w:r>
    </w:p>
    <w:p w:rsidR="00BE4755" w:rsidRDefault="00BE4755" w:rsidP="00BE4755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Роль «Разрешить редактирование ТЧ «Сроки производства»</w:t>
      </w:r>
    </w:p>
    <w:p w:rsidR="00BE4755" w:rsidRPr="00BE4755" w:rsidRDefault="00BE4755" w:rsidP="00BE4755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BE4755">
        <w:rPr>
          <w:rFonts w:ascii="Arial" w:hAnsi="Arial" w:cs="Arial"/>
          <w:sz w:val="24"/>
          <w:szCs w:val="24"/>
        </w:rPr>
        <w:t>Необходимо создать роль «Разрешить редактирование ТЧ «Сроки производства», при установке которой табличная часть «Сроки производства»</w:t>
      </w:r>
      <w:r w:rsidR="00F62889">
        <w:rPr>
          <w:rFonts w:ascii="Arial" w:hAnsi="Arial" w:cs="Arial"/>
          <w:sz w:val="24"/>
          <w:szCs w:val="24"/>
        </w:rPr>
        <w:t xml:space="preserve"> должна быть доступна для редактирования.</w:t>
      </w:r>
    </w:p>
    <w:p w:rsidR="00677ECB" w:rsidRPr="008A3AF2" w:rsidRDefault="00F62889" w:rsidP="00F62889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8A3AF2">
        <w:rPr>
          <w:rFonts w:ascii="Arial" w:hAnsi="Arial" w:cs="Arial"/>
          <w:b/>
          <w:sz w:val="24"/>
          <w:szCs w:val="24"/>
        </w:rPr>
        <w:t xml:space="preserve"> </w:t>
      </w:r>
      <w:r w:rsidRPr="00F62889">
        <w:rPr>
          <w:rFonts w:ascii="Arial" w:hAnsi="Arial" w:cs="Arial"/>
          <w:b/>
          <w:sz w:val="24"/>
          <w:szCs w:val="24"/>
        </w:rPr>
        <w:t>Создание документов выпуска</w:t>
      </w:r>
    </w:p>
    <w:p w:rsidR="00F62889" w:rsidRDefault="00F62889" w:rsidP="00F62889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F62889">
        <w:rPr>
          <w:rFonts w:ascii="Arial" w:hAnsi="Arial" w:cs="Arial"/>
          <w:sz w:val="24"/>
          <w:szCs w:val="24"/>
        </w:rPr>
        <w:t xml:space="preserve">При создании документов выпуска из документа «Задание на производство» (кнопка «Выпуск») табличная часть «Материалы» документа «Требование-накладная» должна заполняться по данным табличной части «Материалы» документа «Заказ на производство». </w:t>
      </w:r>
    </w:p>
    <w:p w:rsidR="0068136F" w:rsidRDefault="0068136F" w:rsidP="00F62889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Расчет количества материала для требования-накладной производить по формуле:</w:t>
      </w:r>
    </w:p>
    <w:p w:rsidR="0068136F" w:rsidRPr="0068136F" w:rsidRDefault="0068136F" w:rsidP="0068136F">
      <w:pPr>
        <w:tabs>
          <w:tab w:val="left" w:pos="-284"/>
        </w:tabs>
        <w:jc w:val="center"/>
        <w:rPr>
          <w:rFonts w:ascii="Arial" w:hAnsi="Arial" w:cs="Arial"/>
          <w:i/>
          <w:sz w:val="24"/>
          <w:szCs w:val="24"/>
        </w:rPr>
      </w:pPr>
      <w:r w:rsidRPr="0068136F">
        <w:rPr>
          <w:rFonts w:ascii="Arial" w:hAnsi="Arial" w:cs="Arial"/>
          <w:i/>
          <w:sz w:val="24"/>
          <w:szCs w:val="24"/>
        </w:rPr>
        <w:t>Количество материала/Количество полуфабрикатов в заказе * Выпускаемое количество полуфабрикатов, где</w:t>
      </w:r>
    </w:p>
    <w:p w:rsidR="0068136F" w:rsidRDefault="0068136F" w:rsidP="00F62889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811191">
        <w:rPr>
          <w:rFonts w:ascii="Arial" w:hAnsi="Arial" w:cs="Arial"/>
          <w:i/>
          <w:sz w:val="24"/>
          <w:szCs w:val="24"/>
        </w:rPr>
        <w:t>Количество материала</w:t>
      </w:r>
      <w:r>
        <w:rPr>
          <w:rFonts w:ascii="Arial" w:hAnsi="Arial" w:cs="Arial"/>
          <w:sz w:val="24"/>
          <w:szCs w:val="24"/>
        </w:rPr>
        <w:t xml:space="preserve"> – значение реквизита «Количество» ТЧ «Материалы» документа «Заказ на производство».</w:t>
      </w:r>
    </w:p>
    <w:p w:rsidR="0068136F" w:rsidRDefault="0068136F" w:rsidP="00F62889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811191">
        <w:rPr>
          <w:rFonts w:ascii="Arial" w:hAnsi="Arial" w:cs="Arial"/>
          <w:i/>
          <w:sz w:val="24"/>
          <w:szCs w:val="24"/>
        </w:rPr>
        <w:t>Количество полуфабрикатов в заказе</w:t>
      </w:r>
      <w:r>
        <w:rPr>
          <w:rFonts w:ascii="Arial" w:hAnsi="Arial" w:cs="Arial"/>
          <w:sz w:val="24"/>
          <w:szCs w:val="24"/>
        </w:rPr>
        <w:t xml:space="preserve"> – значение реквизита «Количество» </w:t>
      </w:r>
      <w:r w:rsidR="00811191">
        <w:rPr>
          <w:rFonts w:ascii="Arial" w:hAnsi="Arial" w:cs="Arial"/>
          <w:sz w:val="24"/>
          <w:szCs w:val="24"/>
        </w:rPr>
        <w:t xml:space="preserve">первой строки </w:t>
      </w:r>
      <w:r>
        <w:rPr>
          <w:rFonts w:ascii="Arial" w:hAnsi="Arial" w:cs="Arial"/>
          <w:sz w:val="24"/>
          <w:szCs w:val="24"/>
        </w:rPr>
        <w:t xml:space="preserve">ТЧ «Продукция» документа </w:t>
      </w:r>
      <w:r w:rsidR="00811191">
        <w:rPr>
          <w:rFonts w:ascii="Arial" w:hAnsi="Arial" w:cs="Arial"/>
          <w:sz w:val="24"/>
          <w:szCs w:val="24"/>
        </w:rPr>
        <w:t>«Заказ на производство».</w:t>
      </w:r>
    </w:p>
    <w:p w:rsidR="00811191" w:rsidRDefault="00811191" w:rsidP="00F62889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811191">
        <w:rPr>
          <w:rFonts w:ascii="Arial" w:hAnsi="Arial" w:cs="Arial"/>
          <w:i/>
          <w:sz w:val="24"/>
          <w:szCs w:val="24"/>
        </w:rPr>
        <w:t xml:space="preserve">Выпускаемое количество полуфабрикатов </w:t>
      </w:r>
      <w:r>
        <w:rPr>
          <w:rFonts w:ascii="Arial" w:hAnsi="Arial" w:cs="Arial"/>
          <w:sz w:val="24"/>
          <w:szCs w:val="24"/>
        </w:rPr>
        <w:t>– количество указанное на форме выпуска (открывается по кнопке «Выпуск» документа «Задание на производство»).</w:t>
      </w:r>
    </w:p>
    <w:p w:rsidR="00AC707E" w:rsidRPr="00F62889" w:rsidRDefault="00AC707E" w:rsidP="00F62889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проведении «Требования-накладной», если количества материалов на складе не достаточно, то документы «Отчет производства за смену» и «Требование-накладная»  по данному «Заказу на производство» не создавать.</w:t>
      </w:r>
    </w:p>
    <w:p w:rsidR="00F62889" w:rsidRDefault="00F62889" w:rsidP="008A3AF2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8A3AF2">
        <w:rPr>
          <w:rFonts w:ascii="Arial" w:hAnsi="Arial" w:cs="Arial"/>
          <w:b/>
          <w:sz w:val="24"/>
          <w:szCs w:val="24"/>
        </w:rPr>
        <w:t>Справочник «Списки материалов для производства»</w:t>
      </w:r>
    </w:p>
    <w:p w:rsidR="008A3AF2" w:rsidRPr="002652A5" w:rsidRDefault="002652A5" w:rsidP="008A3AF2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2652A5">
        <w:rPr>
          <w:rFonts w:ascii="Arial" w:hAnsi="Arial" w:cs="Arial"/>
          <w:sz w:val="24"/>
          <w:szCs w:val="24"/>
        </w:rPr>
        <w:t xml:space="preserve">В табличной части «Материалы» реквизит «Характеристика» должен быть обязателен для заполнения, если в строке в реквизите «Материал» указана номенклатура,  по которой </w:t>
      </w:r>
      <w:r w:rsidRPr="002652A5">
        <w:rPr>
          <w:rFonts w:ascii="Arial" w:hAnsi="Arial" w:cs="Arial"/>
          <w:sz w:val="24"/>
          <w:szCs w:val="24"/>
        </w:rPr>
        <w:lastRenderedPageBreak/>
        <w:t>ведется учет по характеристикам (реквизит «Вести учет по доп. характеристикам» установлен в значение «Истина»).</w:t>
      </w:r>
    </w:p>
    <w:p w:rsidR="00F62889" w:rsidRDefault="00F62889" w:rsidP="002652A5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2652A5">
        <w:rPr>
          <w:rFonts w:ascii="Arial" w:hAnsi="Arial" w:cs="Arial"/>
          <w:b/>
          <w:sz w:val="24"/>
          <w:szCs w:val="24"/>
        </w:rPr>
        <w:t>Форма управления датами запуска</w:t>
      </w:r>
    </w:p>
    <w:p w:rsidR="002652A5" w:rsidRDefault="002652A5" w:rsidP="002652A5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2652A5">
        <w:rPr>
          <w:rFonts w:ascii="Arial" w:hAnsi="Arial" w:cs="Arial"/>
          <w:sz w:val="24"/>
          <w:szCs w:val="24"/>
        </w:rPr>
        <w:t xml:space="preserve">На форму управления датами исполнения заказов на производство не выводить не проведенные заказы на производство. </w:t>
      </w:r>
    </w:p>
    <w:p w:rsidR="009D18E5" w:rsidRPr="00201A99" w:rsidRDefault="00E32646" w:rsidP="00E32646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201A99">
        <w:rPr>
          <w:rFonts w:ascii="Arial" w:hAnsi="Arial" w:cs="Arial"/>
          <w:b/>
          <w:sz w:val="24"/>
          <w:szCs w:val="24"/>
        </w:rPr>
        <w:t>Регистр накопления «Выработка сотрудников по номенклатуре»</w:t>
      </w:r>
    </w:p>
    <w:p w:rsidR="00E32646" w:rsidRPr="00201A99" w:rsidRDefault="00E32646" w:rsidP="00E32646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201A99">
        <w:rPr>
          <w:rFonts w:ascii="Arial" w:hAnsi="Arial" w:cs="Arial"/>
          <w:sz w:val="24"/>
          <w:szCs w:val="24"/>
        </w:rPr>
        <w:t>Для хранения информации о выработке сотрудников необходимо создать  оборотный регистр накопления «Выработка сотрудников по номенклатуре».</w:t>
      </w:r>
      <w:r w:rsidR="00F87971" w:rsidRPr="00201A99">
        <w:rPr>
          <w:rFonts w:ascii="Arial" w:hAnsi="Arial" w:cs="Arial"/>
          <w:sz w:val="24"/>
          <w:szCs w:val="24"/>
        </w:rPr>
        <w:t xml:space="preserve"> Записи в регистр формирует документ «Отчет производства за смену»</w:t>
      </w:r>
      <w:r w:rsidR="0046274E">
        <w:rPr>
          <w:rFonts w:ascii="Arial" w:hAnsi="Arial" w:cs="Arial"/>
          <w:sz w:val="24"/>
          <w:szCs w:val="24"/>
        </w:rPr>
        <w:t>. Запись в регистре должна формироваться по каждой строке табличной части «Исполнители»</w:t>
      </w:r>
      <w:r w:rsidR="00F87971" w:rsidRPr="00201A99">
        <w:rPr>
          <w:rFonts w:ascii="Arial" w:hAnsi="Arial" w:cs="Arial"/>
          <w:sz w:val="24"/>
          <w:szCs w:val="24"/>
        </w:rPr>
        <w:t>.</w:t>
      </w:r>
      <w:r w:rsidRPr="00201A99">
        <w:rPr>
          <w:rFonts w:ascii="Arial" w:hAnsi="Arial" w:cs="Arial"/>
          <w:sz w:val="24"/>
          <w:szCs w:val="24"/>
        </w:rPr>
        <w:t xml:space="preserve"> Реквизиты регистра приведены в таблице ниже: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32646" w:rsidRPr="00201A99" w:rsidTr="005861B8">
        <w:tc>
          <w:tcPr>
            <w:tcW w:w="3560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A9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61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A99">
              <w:rPr>
                <w:rFonts w:ascii="Arial" w:hAnsi="Arial" w:cs="Arial"/>
                <w:b/>
                <w:sz w:val="24"/>
                <w:szCs w:val="24"/>
              </w:rPr>
              <w:t>Тип</w:t>
            </w:r>
          </w:p>
        </w:tc>
        <w:tc>
          <w:tcPr>
            <w:tcW w:w="3561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A99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E32646" w:rsidRPr="00201A99" w:rsidTr="005861B8">
        <w:tc>
          <w:tcPr>
            <w:tcW w:w="3560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Дата выпуска</w:t>
            </w:r>
          </w:p>
        </w:tc>
        <w:tc>
          <w:tcPr>
            <w:tcW w:w="3561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561" w:type="dxa"/>
            <w:shd w:val="clear" w:color="auto" w:fill="auto"/>
          </w:tcPr>
          <w:p w:rsidR="00E32646" w:rsidRPr="00201A99" w:rsidRDefault="005F69D3" w:rsidP="005861B8">
            <w:pPr>
              <w:tabs>
                <w:tab w:val="left" w:pos="-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Дата документа «Отчет производства за смену»</w:t>
            </w:r>
          </w:p>
        </w:tc>
      </w:tr>
      <w:tr w:rsidR="00E32646" w:rsidRPr="00201A99" w:rsidTr="005861B8">
        <w:tc>
          <w:tcPr>
            <w:tcW w:w="3560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Полуфабрикат</w:t>
            </w:r>
          </w:p>
        </w:tc>
        <w:tc>
          <w:tcPr>
            <w:tcW w:w="3561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3561" w:type="dxa"/>
            <w:shd w:val="clear" w:color="auto" w:fill="auto"/>
          </w:tcPr>
          <w:p w:rsidR="00E32646" w:rsidRPr="0046274E" w:rsidRDefault="0046274E" w:rsidP="0046274E">
            <w:pPr>
              <w:tabs>
                <w:tab w:val="left" w:pos="-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274E">
              <w:rPr>
                <w:rFonts w:ascii="Arial" w:hAnsi="Arial" w:cs="Arial"/>
                <w:sz w:val="24"/>
                <w:szCs w:val="24"/>
              </w:rPr>
              <w:t>Реквизит «Продукция»  ТЧ «Продукция/услуги» для первой строки ТЧ.</w:t>
            </w:r>
          </w:p>
        </w:tc>
      </w:tr>
      <w:tr w:rsidR="00E32646" w:rsidRPr="00201A99" w:rsidTr="005861B8">
        <w:tc>
          <w:tcPr>
            <w:tcW w:w="3560" w:type="dxa"/>
            <w:shd w:val="clear" w:color="auto" w:fill="auto"/>
          </w:tcPr>
          <w:p w:rsidR="00E32646" w:rsidRPr="00201A99" w:rsidRDefault="0046274E" w:rsidP="0046274E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</w:tc>
        <w:tc>
          <w:tcPr>
            <w:tcW w:w="3561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Справочник «Характеристики номенклатуры»</w:t>
            </w:r>
          </w:p>
        </w:tc>
        <w:tc>
          <w:tcPr>
            <w:tcW w:w="3561" w:type="dxa"/>
            <w:shd w:val="clear" w:color="auto" w:fill="auto"/>
          </w:tcPr>
          <w:p w:rsidR="00E32646" w:rsidRPr="0046274E" w:rsidRDefault="0046274E" w:rsidP="0046274E">
            <w:pPr>
              <w:tabs>
                <w:tab w:val="left" w:pos="-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274E">
              <w:rPr>
                <w:rFonts w:ascii="Arial" w:hAnsi="Arial" w:cs="Arial"/>
                <w:sz w:val="24"/>
                <w:szCs w:val="24"/>
              </w:rPr>
              <w:t>Реквизит «Характеристика продукции»  ТЧ «Продукция/услуги» для первой строки ТЧ.</w:t>
            </w:r>
          </w:p>
        </w:tc>
      </w:tr>
      <w:tr w:rsidR="00E32646" w:rsidRPr="00201A99" w:rsidTr="005861B8">
        <w:tc>
          <w:tcPr>
            <w:tcW w:w="3560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Сотрудник</w:t>
            </w:r>
          </w:p>
        </w:tc>
        <w:tc>
          <w:tcPr>
            <w:tcW w:w="3561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Справочник «Сотрудники»</w:t>
            </w:r>
          </w:p>
        </w:tc>
        <w:tc>
          <w:tcPr>
            <w:tcW w:w="3561" w:type="dxa"/>
            <w:shd w:val="clear" w:color="auto" w:fill="auto"/>
          </w:tcPr>
          <w:p w:rsidR="00E32646" w:rsidRPr="00046AF0" w:rsidRDefault="0046274E" w:rsidP="00046AF0">
            <w:pPr>
              <w:tabs>
                <w:tab w:val="left" w:pos="-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6AF0">
              <w:rPr>
                <w:rFonts w:ascii="Arial" w:hAnsi="Arial" w:cs="Arial"/>
                <w:sz w:val="24"/>
                <w:szCs w:val="24"/>
              </w:rPr>
              <w:t>Реквизит «Работник» ТЧ «</w:t>
            </w:r>
            <w:r w:rsidR="00982BA1" w:rsidRPr="00046AF0">
              <w:rPr>
                <w:rFonts w:ascii="Arial" w:hAnsi="Arial" w:cs="Arial"/>
                <w:sz w:val="24"/>
                <w:szCs w:val="24"/>
              </w:rPr>
              <w:t>Исполнители».</w:t>
            </w:r>
          </w:p>
        </w:tc>
      </w:tr>
      <w:tr w:rsidR="00E32646" w:rsidRPr="00201A99" w:rsidTr="005861B8">
        <w:tc>
          <w:tcPr>
            <w:tcW w:w="3560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Количество полуфабрикатов</w:t>
            </w:r>
          </w:p>
        </w:tc>
        <w:tc>
          <w:tcPr>
            <w:tcW w:w="3561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Число (15</w:t>
            </w:r>
            <w:r w:rsidR="0046274E">
              <w:rPr>
                <w:rFonts w:ascii="Arial" w:hAnsi="Arial" w:cs="Arial"/>
                <w:sz w:val="24"/>
                <w:szCs w:val="24"/>
              </w:rPr>
              <w:t>,2</w:t>
            </w:r>
            <w:r w:rsidRPr="00201A9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561" w:type="dxa"/>
            <w:shd w:val="clear" w:color="auto" w:fill="auto"/>
          </w:tcPr>
          <w:p w:rsidR="00E32646" w:rsidRPr="00046AF0" w:rsidRDefault="00982BA1" w:rsidP="00046AF0">
            <w:pPr>
              <w:tabs>
                <w:tab w:val="left" w:pos="-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6AF0">
              <w:rPr>
                <w:rFonts w:ascii="Arial" w:hAnsi="Arial" w:cs="Arial"/>
                <w:sz w:val="24"/>
                <w:szCs w:val="24"/>
              </w:rPr>
              <w:t>Рассчитать по формуле: Общее количество/Количество исполнителей, где</w:t>
            </w:r>
          </w:p>
          <w:p w:rsidR="00982BA1" w:rsidRPr="00046AF0" w:rsidRDefault="00982BA1" w:rsidP="00046AF0">
            <w:pPr>
              <w:tabs>
                <w:tab w:val="left" w:pos="-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6AF0">
              <w:rPr>
                <w:rFonts w:ascii="Arial" w:hAnsi="Arial" w:cs="Arial"/>
                <w:sz w:val="24"/>
                <w:szCs w:val="24"/>
              </w:rPr>
              <w:t>Общее количество – реквизит «Количество» ТЧ «Продукция/услуги» для первой строки ТЧ.</w:t>
            </w:r>
          </w:p>
        </w:tc>
      </w:tr>
      <w:tr w:rsidR="00E32646" w:rsidRPr="00201A99" w:rsidTr="005861B8">
        <w:tc>
          <w:tcPr>
            <w:tcW w:w="3560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Стоимость 1 единицы</w:t>
            </w:r>
          </w:p>
        </w:tc>
        <w:tc>
          <w:tcPr>
            <w:tcW w:w="3561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561" w:type="dxa"/>
            <w:shd w:val="clear" w:color="auto" w:fill="auto"/>
          </w:tcPr>
          <w:p w:rsidR="00E32646" w:rsidRPr="00046AF0" w:rsidRDefault="00982BA1" w:rsidP="00046AF0">
            <w:pPr>
              <w:tabs>
                <w:tab w:val="left" w:pos="-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6AF0">
              <w:rPr>
                <w:rFonts w:ascii="Arial" w:hAnsi="Arial" w:cs="Arial"/>
                <w:sz w:val="24"/>
                <w:szCs w:val="24"/>
              </w:rPr>
              <w:t>Реквизит «Сдельная расценка» справочника «Номенклатура»</w:t>
            </w:r>
            <w:r w:rsidR="00046AF0" w:rsidRPr="00046AF0">
              <w:rPr>
                <w:rFonts w:ascii="Arial" w:hAnsi="Arial" w:cs="Arial"/>
                <w:sz w:val="24"/>
                <w:szCs w:val="24"/>
              </w:rPr>
              <w:t xml:space="preserve"> или справочника «Характеристики номенклатуры» (если для номенклатуры ведется учет по характеристикам).</w:t>
            </w:r>
          </w:p>
        </w:tc>
      </w:tr>
      <w:tr w:rsidR="00E32646" w:rsidRPr="00201A99" w:rsidTr="005861B8">
        <w:tc>
          <w:tcPr>
            <w:tcW w:w="3560" w:type="dxa"/>
            <w:shd w:val="clear" w:color="auto" w:fill="auto"/>
          </w:tcPr>
          <w:p w:rsidR="00E32646" w:rsidRPr="00201A99" w:rsidRDefault="00E32646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  <w:tc>
          <w:tcPr>
            <w:tcW w:w="3561" w:type="dxa"/>
            <w:shd w:val="clear" w:color="auto" w:fill="auto"/>
          </w:tcPr>
          <w:p w:rsidR="00E32646" w:rsidRPr="00201A99" w:rsidRDefault="0046274E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561" w:type="dxa"/>
            <w:shd w:val="clear" w:color="auto" w:fill="auto"/>
          </w:tcPr>
          <w:p w:rsidR="00E32646" w:rsidRPr="00046AF0" w:rsidRDefault="00046AF0" w:rsidP="00046AF0">
            <w:pPr>
              <w:tabs>
                <w:tab w:val="left" w:pos="-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6AF0">
              <w:rPr>
                <w:rFonts w:ascii="Arial" w:hAnsi="Arial" w:cs="Arial"/>
                <w:sz w:val="24"/>
                <w:szCs w:val="24"/>
              </w:rPr>
              <w:t xml:space="preserve">Реквизит «Сумма» ТЧ </w:t>
            </w:r>
            <w:r w:rsidRPr="00046AF0">
              <w:rPr>
                <w:rFonts w:ascii="Arial" w:hAnsi="Arial" w:cs="Arial"/>
                <w:sz w:val="24"/>
                <w:szCs w:val="24"/>
              </w:rPr>
              <w:lastRenderedPageBreak/>
              <w:t>«Исполнители».</w:t>
            </w:r>
          </w:p>
        </w:tc>
      </w:tr>
    </w:tbl>
    <w:p w:rsidR="00712EC8" w:rsidRPr="00201A99" w:rsidRDefault="00712EC8" w:rsidP="00712EC8">
      <w:p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</w:p>
    <w:p w:rsidR="00F62889" w:rsidRPr="00201A99" w:rsidRDefault="00F62889" w:rsidP="002652A5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201A99">
        <w:rPr>
          <w:rFonts w:ascii="Arial" w:hAnsi="Arial" w:cs="Arial"/>
          <w:b/>
          <w:sz w:val="24"/>
          <w:szCs w:val="24"/>
        </w:rPr>
        <w:t>Отчет «Сдельная выработка сотрудников»</w:t>
      </w:r>
    </w:p>
    <w:p w:rsidR="002E608C" w:rsidRPr="00201A99" w:rsidRDefault="002E608C" w:rsidP="002652A5">
      <w:pPr>
        <w:tabs>
          <w:tab w:val="left" w:pos="-284"/>
        </w:tabs>
        <w:jc w:val="both"/>
        <w:rPr>
          <w:rFonts w:ascii="Arial" w:hAnsi="Arial" w:cs="Arial"/>
          <w:sz w:val="24"/>
          <w:szCs w:val="24"/>
        </w:rPr>
      </w:pPr>
      <w:r w:rsidRPr="00201A99">
        <w:rPr>
          <w:rFonts w:ascii="Arial" w:hAnsi="Arial" w:cs="Arial"/>
          <w:sz w:val="24"/>
          <w:szCs w:val="24"/>
        </w:rPr>
        <w:t xml:space="preserve">Необходимо создать отчет «Сдельная выработка сотрудников». </w:t>
      </w:r>
      <w:r w:rsidR="00A9263F" w:rsidRPr="00201A99">
        <w:rPr>
          <w:rFonts w:ascii="Arial" w:hAnsi="Arial" w:cs="Arial"/>
          <w:sz w:val="24"/>
          <w:szCs w:val="24"/>
        </w:rPr>
        <w:t xml:space="preserve"> Отчет формируется по данным регистра накопления «Выработка сотрудников по номенклатуре». </w:t>
      </w:r>
      <w:r w:rsidRPr="00201A99">
        <w:rPr>
          <w:rFonts w:ascii="Arial" w:hAnsi="Arial" w:cs="Arial"/>
          <w:sz w:val="24"/>
          <w:szCs w:val="24"/>
        </w:rPr>
        <w:t>Структура отчета описана в таблице ниже: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172"/>
      </w:tblGrid>
      <w:tr w:rsidR="000712B4" w:rsidRPr="00201A99" w:rsidTr="005861B8">
        <w:tc>
          <w:tcPr>
            <w:tcW w:w="3510" w:type="dxa"/>
            <w:shd w:val="clear" w:color="auto" w:fill="auto"/>
            <w:vAlign w:val="center"/>
          </w:tcPr>
          <w:p w:rsidR="000712B4" w:rsidRPr="00201A99" w:rsidRDefault="000712B4" w:rsidP="005861B8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A9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172" w:type="dxa"/>
            <w:shd w:val="clear" w:color="auto" w:fill="auto"/>
            <w:vAlign w:val="center"/>
          </w:tcPr>
          <w:p w:rsidR="000712B4" w:rsidRPr="00201A99" w:rsidRDefault="000712B4" w:rsidP="005861B8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1A99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0712B4" w:rsidRPr="00201A99" w:rsidTr="005861B8">
        <w:tc>
          <w:tcPr>
            <w:tcW w:w="10682" w:type="dxa"/>
            <w:gridSpan w:val="2"/>
            <w:shd w:val="clear" w:color="auto" w:fill="auto"/>
          </w:tcPr>
          <w:p w:rsidR="000712B4" w:rsidRPr="00201A99" w:rsidRDefault="000712B4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201A99">
              <w:rPr>
                <w:rFonts w:ascii="Arial" w:hAnsi="Arial" w:cs="Arial"/>
                <w:i/>
                <w:sz w:val="24"/>
                <w:szCs w:val="24"/>
              </w:rPr>
              <w:t>Строки отчета</w:t>
            </w:r>
            <w:r w:rsidR="0046274E">
              <w:rPr>
                <w:rFonts w:ascii="Arial" w:hAnsi="Arial" w:cs="Arial"/>
                <w:i/>
                <w:sz w:val="24"/>
                <w:szCs w:val="24"/>
              </w:rPr>
              <w:t xml:space="preserve"> - группировки</w:t>
            </w:r>
          </w:p>
        </w:tc>
      </w:tr>
      <w:tr w:rsidR="000712B4" w:rsidRPr="00201A99" w:rsidTr="005861B8">
        <w:tc>
          <w:tcPr>
            <w:tcW w:w="3510" w:type="dxa"/>
            <w:shd w:val="clear" w:color="auto" w:fill="auto"/>
          </w:tcPr>
          <w:p w:rsidR="000712B4" w:rsidRPr="00201A99" w:rsidRDefault="000712B4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 xml:space="preserve">Дата </w:t>
            </w:r>
          </w:p>
        </w:tc>
        <w:tc>
          <w:tcPr>
            <w:tcW w:w="7172" w:type="dxa"/>
            <w:shd w:val="clear" w:color="auto" w:fill="auto"/>
          </w:tcPr>
          <w:p w:rsidR="000712B4" w:rsidRPr="00201A99" w:rsidRDefault="000712B4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День, в который были произведены полуфабрикаты.</w:t>
            </w:r>
            <w:r w:rsidR="0046274E">
              <w:rPr>
                <w:rFonts w:ascii="Arial" w:hAnsi="Arial" w:cs="Arial"/>
                <w:sz w:val="24"/>
                <w:szCs w:val="24"/>
              </w:rPr>
              <w:t xml:space="preserve"> Реквизит «Дата выпуска» регистра.</w:t>
            </w:r>
          </w:p>
        </w:tc>
      </w:tr>
      <w:tr w:rsidR="000712B4" w:rsidRPr="00201A99" w:rsidTr="005861B8">
        <w:tc>
          <w:tcPr>
            <w:tcW w:w="3510" w:type="dxa"/>
            <w:shd w:val="clear" w:color="auto" w:fill="auto"/>
          </w:tcPr>
          <w:p w:rsidR="000712B4" w:rsidRPr="00201A99" w:rsidRDefault="000712B4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Сотрудник</w:t>
            </w:r>
          </w:p>
        </w:tc>
        <w:tc>
          <w:tcPr>
            <w:tcW w:w="7172" w:type="dxa"/>
            <w:shd w:val="clear" w:color="auto" w:fill="auto"/>
          </w:tcPr>
          <w:p w:rsidR="000712B4" w:rsidRPr="00201A99" w:rsidRDefault="00A9263F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Реквизит «Сотрудник</w:t>
            </w:r>
            <w:r w:rsidR="0046274E">
              <w:rPr>
                <w:rFonts w:ascii="Arial" w:hAnsi="Arial" w:cs="Arial"/>
                <w:sz w:val="24"/>
                <w:szCs w:val="24"/>
              </w:rPr>
              <w:t>» регистра.</w:t>
            </w:r>
          </w:p>
        </w:tc>
      </w:tr>
      <w:tr w:rsidR="000712B4" w:rsidRPr="00201A99" w:rsidTr="005861B8">
        <w:tc>
          <w:tcPr>
            <w:tcW w:w="3510" w:type="dxa"/>
            <w:shd w:val="clear" w:color="auto" w:fill="auto"/>
          </w:tcPr>
          <w:p w:rsidR="000712B4" w:rsidRPr="00201A99" w:rsidRDefault="000712B4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Полуфабрикат, Характеристика</w:t>
            </w:r>
          </w:p>
        </w:tc>
        <w:tc>
          <w:tcPr>
            <w:tcW w:w="7172" w:type="dxa"/>
            <w:shd w:val="clear" w:color="auto" w:fill="auto"/>
          </w:tcPr>
          <w:p w:rsidR="000712B4" w:rsidRPr="00201A99" w:rsidRDefault="0046274E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«Полуфабрикат» и «Характеристика» регистра.</w:t>
            </w:r>
          </w:p>
        </w:tc>
      </w:tr>
      <w:tr w:rsidR="000712B4" w:rsidRPr="00201A99" w:rsidTr="005861B8">
        <w:tc>
          <w:tcPr>
            <w:tcW w:w="10682" w:type="dxa"/>
            <w:gridSpan w:val="2"/>
            <w:shd w:val="clear" w:color="auto" w:fill="auto"/>
          </w:tcPr>
          <w:p w:rsidR="000712B4" w:rsidRPr="00201A99" w:rsidRDefault="000712B4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i/>
                <w:sz w:val="24"/>
                <w:szCs w:val="24"/>
              </w:rPr>
              <w:t>Столбцы отчета</w:t>
            </w:r>
          </w:p>
        </w:tc>
      </w:tr>
      <w:tr w:rsidR="000712B4" w:rsidRPr="00201A99" w:rsidTr="005861B8">
        <w:tc>
          <w:tcPr>
            <w:tcW w:w="3510" w:type="dxa"/>
            <w:shd w:val="clear" w:color="auto" w:fill="auto"/>
          </w:tcPr>
          <w:p w:rsidR="000712B4" w:rsidRPr="00201A99" w:rsidRDefault="000712B4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7172" w:type="dxa"/>
            <w:shd w:val="clear" w:color="auto" w:fill="auto"/>
          </w:tcPr>
          <w:p w:rsidR="000712B4" w:rsidRPr="00201A99" w:rsidRDefault="0046274E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Оборот по реквизиту «Количество» по данной дате выпуска, сотруднику, полуфабрикату и характеристике. </w:t>
            </w:r>
          </w:p>
        </w:tc>
      </w:tr>
      <w:tr w:rsidR="000712B4" w:rsidRPr="00201A99" w:rsidTr="005861B8">
        <w:tc>
          <w:tcPr>
            <w:tcW w:w="3510" w:type="dxa"/>
            <w:shd w:val="clear" w:color="auto" w:fill="auto"/>
          </w:tcPr>
          <w:p w:rsidR="000712B4" w:rsidRPr="00201A99" w:rsidRDefault="000712B4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Стоимость 1 ед.</w:t>
            </w:r>
          </w:p>
        </w:tc>
        <w:tc>
          <w:tcPr>
            <w:tcW w:w="7172" w:type="dxa"/>
            <w:shd w:val="clear" w:color="auto" w:fill="auto"/>
          </w:tcPr>
          <w:p w:rsidR="000712B4" w:rsidRPr="00201A99" w:rsidRDefault="00046AF0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«Стоимость 1 единицы»</w:t>
            </w:r>
          </w:p>
        </w:tc>
      </w:tr>
      <w:tr w:rsidR="000712B4" w:rsidRPr="005861B8" w:rsidTr="005861B8">
        <w:tc>
          <w:tcPr>
            <w:tcW w:w="3510" w:type="dxa"/>
            <w:shd w:val="clear" w:color="auto" w:fill="auto"/>
          </w:tcPr>
          <w:p w:rsidR="000712B4" w:rsidRPr="005861B8" w:rsidRDefault="000712B4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1A99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7172" w:type="dxa"/>
            <w:shd w:val="clear" w:color="auto" w:fill="auto"/>
          </w:tcPr>
          <w:p w:rsidR="000712B4" w:rsidRPr="005861B8" w:rsidRDefault="00046AF0" w:rsidP="005861B8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Оборот по реквизиту «Сумма» по данной дате выпуска, сотруднику, полуфабрикату и характеристике.</w:t>
            </w:r>
          </w:p>
        </w:tc>
      </w:tr>
    </w:tbl>
    <w:p w:rsidR="002E608C" w:rsidRPr="002652A5" w:rsidRDefault="002E608C" w:rsidP="002652A5">
      <w:p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</w:p>
    <w:p w:rsidR="00F62889" w:rsidRDefault="00F62889" w:rsidP="00425997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425997">
        <w:rPr>
          <w:rFonts w:ascii="Arial" w:hAnsi="Arial" w:cs="Arial"/>
          <w:b/>
          <w:sz w:val="24"/>
          <w:szCs w:val="24"/>
        </w:rPr>
        <w:t>Дополнительные права у пользователей с полными правами</w:t>
      </w:r>
    </w:p>
    <w:p w:rsidR="00677ECB" w:rsidRDefault="009B42EA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Необходимо, чтобы на пользователей с полными правами распространялись дополнительные права «</w:t>
      </w:r>
      <w:r w:rsidR="004B4222">
        <w:rPr>
          <w:rFonts w:ascii="Arial" w:hAnsi="Arial" w:cs="Arial"/>
        </w:rPr>
        <w:t>Разрешить превышение остатка на складе» и «Разрешить превышение остатка организации».</w:t>
      </w:r>
    </w:p>
    <w:p w:rsidR="00677ECB" w:rsidRDefault="00677ECB" w:rsidP="00017CDA">
      <w:pPr>
        <w:tabs>
          <w:tab w:val="left" w:pos="-284"/>
        </w:tabs>
        <w:jc w:val="both"/>
        <w:rPr>
          <w:rFonts w:ascii="Arial" w:hAnsi="Arial" w:cs="Arial"/>
        </w:rPr>
      </w:pPr>
    </w:p>
    <w:p w:rsidR="00C57310" w:rsidRPr="00C57310" w:rsidRDefault="00C57310" w:rsidP="00C57310">
      <w:pPr>
        <w:tabs>
          <w:tab w:val="left" w:pos="-284"/>
        </w:tabs>
        <w:jc w:val="both"/>
        <w:rPr>
          <w:rFonts w:ascii="Arial" w:hAnsi="Arial" w:cs="Arial"/>
        </w:rPr>
      </w:pPr>
      <w:bookmarkStart w:id="0" w:name="_GoBack"/>
      <w:bookmarkEnd w:id="0"/>
    </w:p>
    <w:sectPr w:rsidR="00C57310" w:rsidRPr="00C57310" w:rsidSect="00C934EE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F39" w:rsidRDefault="007F1F39" w:rsidP="008931CE">
      <w:pPr>
        <w:spacing w:after="0" w:line="240" w:lineRule="auto"/>
      </w:pPr>
      <w:r>
        <w:separator/>
      </w:r>
    </w:p>
  </w:endnote>
  <w:endnote w:type="continuationSeparator" w:id="0">
    <w:p w:rsidR="007F1F39" w:rsidRDefault="007F1F39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7C" w:rsidRPr="001D6E81" w:rsidRDefault="007F1F39" w:rsidP="000C3E27">
    <w:pPr>
      <w:spacing w:after="0" w:line="240" w:lineRule="auto"/>
      <w:jc w:val="both"/>
      <w:rPr>
        <w:rFonts w:ascii="Arial" w:hAnsi="Arial" w:cs="Arial"/>
      </w:rPr>
    </w:pPr>
    <w:r>
      <w:rPr>
        <w:noProof/>
      </w:rPr>
      <w:pict>
        <v:oval id="Овал 1" o:spid="_x0000_s2051" style="position:absolute;left:0;text-align:left;margin-left:516.85pt;margin-top:5.95pt;width:30.3pt;height:32.3pt;z-index: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" strokecolor="#4f81bd" strokeweight="2pt">
          <v:textbox>
            <w:txbxContent>
              <w:p w:rsidR="001D6E81" w:rsidRDefault="001D6E81" w:rsidP="001D6E81">
                <w:pPr>
                  <w:jc w:val="center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0C3E2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oval>
      </w:pict>
    </w:r>
    <w:r>
      <w:rPr>
        <w:noProof/>
      </w:rPr>
      <w:pict>
        <v:line id="Прямая соединительная линия 3" o:spid="_x0000_s2050" style="position:absolute;left:0;text-align:left;z-index:1;visibility:visible;mso-width-relative:margin" from="-98.75pt,-1.65pt" to="57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" strokecolor="#4f81bd" strokeweight="1.5pt"/>
      </w:pict>
    </w:r>
    <w:r w:rsidR="00C934EE">
      <w:t xml:space="preserve">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F39" w:rsidRDefault="007F1F39" w:rsidP="008931CE">
      <w:pPr>
        <w:spacing w:after="0" w:line="240" w:lineRule="auto"/>
      </w:pPr>
      <w:r>
        <w:separator/>
      </w:r>
    </w:p>
  </w:footnote>
  <w:footnote w:type="continuationSeparator" w:id="0">
    <w:p w:rsidR="007F1F39" w:rsidRDefault="007F1F39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3E" w:rsidRPr="006556F1" w:rsidRDefault="00393B3E" w:rsidP="00393B3E">
    <w:pPr>
      <w:spacing w:after="0" w:line="240" w:lineRule="auto"/>
      <w:ind w:left="2124"/>
      <w:jc w:val="both"/>
    </w:pPr>
  </w:p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8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9">
    <w:nsid w:val="51BE3971"/>
    <w:multiLevelType w:val="hybridMultilevel"/>
    <w:tmpl w:val="91B43DCE"/>
    <w:lvl w:ilvl="0" w:tplc="666A6FD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3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6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3BE"/>
    <w:rsid w:val="00017CDA"/>
    <w:rsid w:val="00026BCA"/>
    <w:rsid w:val="00046AF0"/>
    <w:rsid w:val="0004722C"/>
    <w:rsid w:val="000712B4"/>
    <w:rsid w:val="0008075D"/>
    <w:rsid w:val="000908F5"/>
    <w:rsid w:val="000C2CE8"/>
    <w:rsid w:val="000C2D2C"/>
    <w:rsid w:val="000C3E27"/>
    <w:rsid w:val="000C5513"/>
    <w:rsid w:val="001063BE"/>
    <w:rsid w:val="001065D8"/>
    <w:rsid w:val="00157570"/>
    <w:rsid w:val="0015786D"/>
    <w:rsid w:val="00173826"/>
    <w:rsid w:val="001D6E81"/>
    <w:rsid w:val="001E7A4F"/>
    <w:rsid w:val="00200380"/>
    <w:rsid w:val="00201A99"/>
    <w:rsid w:val="002652A5"/>
    <w:rsid w:val="00265404"/>
    <w:rsid w:val="00296D62"/>
    <w:rsid w:val="002B2B6B"/>
    <w:rsid w:val="002D77B8"/>
    <w:rsid w:val="002E0144"/>
    <w:rsid w:val="002E608C"/>
    <w:rsid w:val="0030598E"/>
    <w:rsid w:val="00321FE7"/>
    <w:rsid w:val="0033107D"/>
    <w:rsid w:val="003707EB"/>
    <w:rsid w:val="00393B3E"/>
    <w:rsid w:val="003B53BC"/>
    <w:rsid w:val="003D4AA4"/>
    <w:rsid w:val="003D527E"/>
    <w:rsid w:val="00425997"/>
    <w:rsid w:val="00440816"/>
    <w:rsid w:val="004476B9"/>
    <w:rsid w:val="0046274E"/>
    <w:rsid w:val="00465BDC"/>
    <w:rsid w:val="0047445B"/>
    <w:rsid w:val="00484BE9"/>
    <w:rsid w:val="00492118"/>
    <w:rsid w:val="004B4222"/>
    <w:rsid w:val="004F66BD"/>
    <w:rsid w:val="0050738B"/>
    <w:rsid w:val="005112D4"/>
    <w:rsid w:val="0052174D"/>
    <w:rsid w:val="005428CB"/>
    <w:rsid w:val="005712A7"/>
    <w:rsid w:val="005861B8"/>
    <w:rsid w:val="005A5DEA"/>
    <w:rsid w:val="005D11A0"/>
    <w:rsid w:val="005F69D3"/>
    <w:rsid w:val="006114A7"/>
    <w:rsid w:val="00617FBB"/>
    <w:rsid w:val="00620E99"/>
    <w:rsid w:val="006240F8"/>
    <w:rsid w:val="006556F1"/>
    <w:rsid w:val="00677ECB"/>
    <w:rsid w:val="0068136F"/>
    <w:rsid w:val="00682C7C"/>
    <w:rsid w:val="006D6182"/>
    <w:rsid w:val="006E219E"/>
    <w:rsid w:val="0070116F"/>
    <w:rsid w:val="0071277A"/>
    <w:rsid w:val="00712EC8"/>
    <w:rsid w:val="00737953"/>
    <w:rsid w:val="007A1824"/>
    <w:rsid w:val="007B5C17"/>
    <w:rsid w:val="007F1F39"/>
    <w:rsid w:val="00811191"/>
    <w:rsid w:val="00822A52"/>
    <w:rsid w:val="00824709"/>
    <w:rsid w:val="008648EA"/>
    <w:rsid w:val="008903C8"/>
    <w:rsid w:val="008931CE"/>
    <w:rsid w:val="008A3AF2"/>
    <w:rsid w:val="008A5BFD"/>
    <w:rsid w:val="008D459E"/>
    <w:rsid w:val="008D7C80"/>
    <w:rsid w:val="00924B5F"/>
    <w:rsid w:val="009650B8"/>
    <w:rsid w:val="00982BA1"/>
    <w:rsid w:val="009A2AC9"/>
    <w:rsid w:val="009A32B8"/>
    <w:rsid w:val="009B42EA"/>
    <w:rsid w:val="009D18E5"/>
    <w:rsid w:val="009D559B"/>
    <w:rsid w:val="009D5D67"/>
    <w:rsid w:val="009E7451"/>
    <w:rsid w:val="00A16C32"/>
    <w:rsid w:val="00A23ABE"/>
    <w:rsid w:val="00A321EA"/>
    <w:rsid w:val="00A57A83"/>
    <w:rsid w:val="00A80CCF"/>
    <w:rsid w:val="00A9263F"/>
    <w:rsid w:val="00AA3C0F"/>
    <w:rsid w:val="00AC707E"/>
    <w:rsid w:val="00B216B4"/>
    <w:rsid w:val="00B34DF6"/>
    <w:rsid w:val="00B54026"/>
    <w:rsid w:val="00B607BD"/>
    <w:rsid w:val="00B6797C"/>
    <w:rsid w:val="00B723CA"/>
    <w:rsid w:val="00BE4755"/>
    <w:rsid w:val="00BE6C2A"/>
    <w:rsid w:val="00C0108F"/>
    <w:rsid w:val="00C57310"/>
    <w:rsid w:val="00C736FC"/>
    <w:rsid w:val="00C81857"/>
    <w:rsid w:val="00C934EE"/>
    <w:rsid w:val="00CA3598"/>
    <w:rsid w:val="00CD356A"/>
    <w:rsid w:val="00D21565"/>
    <w:rsid w:val="00D224C1"/>
    <w:rsid w:val="00D24251"/>
    <w:rsid w:val="00E30F6A"/>
    <w:rsid w:val="00E32646"/>
    <w:rsid w:val="00E34F47"/>
    <w:rsid w:val="00E70EF8"/>
    <w:rsid w:val="00E84D7D"/>
    <w:rsid w:val="00E87730"/>
    <w:rsid w:val="00ED390E"/>
    <w:rsid w:val="00F0045A"/>
    <w:rsid w:val="00F27B2C"/>
    <w:rsid w:val="00F33AEB"/>
    <w:rsid w:val="00F465BC"/>
    <w:rsid w:val="00F62889"/>
    <w:rsid w:val="00F87971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84D24-CAD1-4224-8C75-367F2056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a.ter</dc:creator>
  <cp:lastModifiedBy>a.ter</cp:lastModifiedBy>
  <cp:revision>3</cp:revision>
  <dcterms:created xsi:type="dcterms:W3CDTF">2015-06-04T14:08:00Z</dcterms:created>
  <dcterms:modified xsi:type="dcterms:W3CDTF">2015-06-04T14:09:00Z</dcterms:modified>
</cp:coreProperties>
</file>