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23" w:rsidRPr="00A16323" w:rsidRDefault="00A16323" w:rsidP="006F22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Конфигурация </w:t>
      </w:r>
      <w:r w:rsidRPr="00A16323">
        <w:rPr>
          <w:rFonts w:ascii="Arial" w:hAnsi="Arial" w:cs="Arial"/>
          <w:sz w:val="24"/>
          <w:szCs w:val="24"/>
        </w:rPr>
        <w:t>https://yadi.sk/d/MUplpB_afwv2P</w:t>
      </w:r>
      <w:bookmarkStart w:id="0" w:name="_GoBack"/>
      <w:bookmarkEnd w:id="0"/>
    </w:p>
    <w:p w:rsidR="006F221B" w:rsidRPr="00017CDA" w:rsidRDefault="006F221B" w:rsidP="006F221B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Документ «Установка цен номенклатуры»</w:t>
      </w:r>
    </w:p>
    <w:p w:rsidR="006F221B" w:rsidRDefault="006F221B" w:rsidP="006F221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 форму документа «Установка цен номенклатуры» необходимо добавить колонку «Поставщик» с данными реквизита «Основной поставщик» справочника «Номенклатура».</w:t>
      </w:r>
    </w:p>
    <w:p w:rsidR="006F221B" w:rsidRDefault="006F221B" w:rsidP="006F221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Также требуется добавить колонку «Остатки» с информацией об остатках товара ан складе (суммарно на всех складах без учета резервов).</w:t>
      </w:r>
    </w:p>
    <w:p w:rsidR="006F221B" w:rsidRDefault="006F221B" w:rsidP="006F221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табличную часть документа требуется добавить реквизиты  «Спец цена» и «Новинка», тип – булево.</w:t>
      </w:r>
    </w:p>
    <w:p w:rsidR="006F221B" w:rsidRPr="00017CDA" w:rsidRDefault="006F221B" w:rsidP="006F221B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Регистр сведений «Специальные предложения»</w:t>
      </w:r>
    </w:p>
    <w:p w:rsidR="006F221B" w:rsidRDefault="006F221B" w:rsidP="006F221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Для хранения данных о том, какая номенклатура является новинкой, и для какой установлена спец цена, необходимо добавить периодический (секунда) независимый регистр сведений «Специальные предложения».</w:t>
      </w:r>
    </w:p>
    <w:p w:rsidR="006F221B" w:rsidRDefault="006F221B" w:rsidP="006F221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Измерения регистра: </w:t>
      </w:r>
    </w:p>
    <w:p w:rsidR="006F221B" w:rsidRDefault="006F221B" w:rsidP="006F221B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Номенклатура (справочник «Номенклатура»)</w:t>
      </w:r>
    </w:p>
    <w:p w:rsidR="006F221B" w:rsidRDefault="006F221B" w:rsidP="006F221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Ресурсы:</w:t>
      </w:r>
    </w:p>
    <w:p w:rsidR="006F221B" w:rsidRDefault="006F221B" w:rsidP="006F221B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Новинка (тип - булево)</w:t>
      </w:r>
    </w:p>
    <w:p w:rsidR="006F221B" w:rsidRDefault="006F221B" w:rsidP="006F221B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Спец цена (тип - булево)</w:t>
      </w:r>
    </w:p>
    <w:p w:rsidR="006F221B" w:rsidRDefault="006F221B" w:rsidP="006F221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 «Установка цен номенклатуры» должен делать записи в регистр по данным реквизитов «Спец цена» и «Новинка».</w:t>
      </w:r>
    </w:p>
    <w:p w:rsidR="006F221B" w:rsidRPr="00017CDA" w:rsidRDefault="006F221B" w:rsidP="006F221B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Обработка «Печать прайс-листа», отчет «Новый прайс-лист»</w:t>
      </w:r>
    </w:p>
    <w:p w:rsidR="006F221B" w:rsidRDefault="006F221B" w:rsidP="006F221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отчетах «Печать прайс-листа» и «Новый прайс-лист» необходимо установить оформление строк для номенклатуры с признаками «Новинка» и «Спец цена».</w:t>
      </w:r>
    </w:p>
    <w:p w:rsidR="006F221B" w:rsidRDefault="006F221B" w:rsidP="006F221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6553200" cy="2733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21B" w:rsidRDefault="006F221B" w:rsidP="006F221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Новинка – жирный шрифт, Спец цена – красный цвет (</w:t>
      </w:r>
      <w:r w:rsidRPr="001558EC">
        <w:rPr>
          <w:rFonts w:ascii="Arial" w:hAnsi="Arial" w:cs="Arial"/>
          <w:highlight w:val="yellow"/>
        </w:rPr>
        <w:t>а зеленый что обозначает?</w:t>
      </w:r>
      <w:r>
        <w:rPr>
          <w:rFonts w:ascii="Arial" w:hAnsi="Arial" w:cs="Arial"/>
        </w:rPr>
        <w:t>)</w:t>
      </w:r>
    </w:p>
    <w:p w:rsidR="006F221B" w:rsidRDefault="006F221B" w:rsidP="006F221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Также необходимо добавить возможность отборов, группировки и сортировки товаров по данному признаку.</w:t>
      </w:r>
    </w:p>
    <w:p w:rsidR="006F221B" w:rsidRPr="00017CDA" w:rsidRDefault="006F221B" w:rsidP="006F221B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Отчет «Остатки мест хранения»</w:t>
      </w:r>
    </w:p>
    <w:p w:rsidR="006F221B" w:rsidRDefault="006F221B" w:rsidP="006F221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отчете «Остатки мест хранения» необходимо добавить возможность устанавливать отбор по нескольким складам и группам номенклатуры с помощью стандартного списка «Типов сравнения».</w:t>
      </w:r>
    </w:p>
    <w:p w:rsidR="006F221B" w:rsidRDefault="006F221B" w:rsidP="006F221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Также требуется доработать вывод данных о местах хранения номенклатуры. Если одна и та же позиция номенклатуры выводится в разных строках, если находится одновременно в разных местах хранения. Нужно, чтобы строка была одна.</w:t>
      </w:r>
    </w:p>
    <w:p w:rsidR="006F221B" w:rsidRDefault="006F221B" w:rsidP="006F221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6648450" cy="1981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78C" w:rsidRDefault="005A778C" w:rsidP="006F221B"/>
    <w:sectPr w:rsidR="005A778C" w:rsidSect="006F221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93681"/>
    <w:multiLevelType w:val="hybridMultilevel"/>
    <w:tmpl w:val="E34C8B94"/>
    <w:lvl w:ilvl="0" w:tplc="9DF418C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A6"/>
    <w:rsid w:val="005A778C"/>
    <w:rsid w:val="006F221B"/>
    <w:rsid w:val="009013A6"/>
    <w:rsid w:val="00A1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2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2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2015-04-30T11:02:00Z</dcterms:created>
  <dcterms:modified xsi:type="dcterms:W3CDTF">2015-04-30T11:09:00Z</dcterms:modified>
</cp:coreProperties>
</file>