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5" w:rsidRPr="00496048" w:rsidRDefault="00DE3758" w:rsidP="00DE3758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</w:rPr>
      </w:pPr>
      <w:r w:rsidRPr="0041127F">
        <w:rPr>
          <w:rFonts w:ascii="Times New Roman" w:hAnsi="Times New Roman" w:cs="Times New Roman"/>
          <w:b/>
          <w:sz w:val="24"/>
        </w:rPr>
        <w:t>Техническое задание</w:t>
      </w:r>
    </w:p>
    <w:p w:rsidR="00DE3758" w:rsidRDefault="00DE3758" w:rsidP="002425CE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:rsidR="00F173FA" w:rsidRDefault="004335A4" w:rsidP="00F173F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«Общем журнале» документов в поле «Тип документа» удалить строку «Не определено».</w:t>
      </w:r>
    </w:p>
    <w:p w:rsidR="004335A4" w:rsidRPr="004335A4" w:rsidRDefault="004335A4" w:rsidP="00F173FA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E33F8FF" wp14:editId="4E7452DE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E83" w:rsidRDefault="0005029C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«Резервирование запасов» добавить кнопку «Печать» (аналогично как у документов «Расходная накладная», «Заказ покупателя» и т.п.) с возможностью печатать документ.</w:t>
      </w:r>
    </w:p>
    <w:p w:rsidR="0005029C" w:rsidRDefault="0005029C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документе «Заказ покупателя» столбец «Резерв» удалить.</w:t>
      </w:r>
    </w:p>
    <w:p w:rsidR="0005029C" w:rsidRDefault="0005029C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«Общий журнал» документов добавить столбец «Проект (МК)»</w:t>
      </w:r>
      <w:r w:rsidR="009D70F7">
        <w:rPr>
          <w:rFonts w:ascii="Times New Roman" w:hAnsi="Times New Roman" w:cs="Times New Roman"/>
        </w:rPr>
        <w:t xml:space="preserve"> (значение равно доп. реквизиту «Проект (МК) – доп. реквизит» в поле соответствующего документа).</w:t>
      </w:r>
    </w:p>
    <w:p w:rsidR="009D70F7" w:rsidRDefault="00E6667A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«Заказ покупателя»: значение и наименование поля «Проект» заменить на значения и наименование поля «Проект (МК) – доп. реквизит».</w:t>
      </w:r>
    </w:p>
    <w:p w:rsidR="00E6667A" w:rsidRDefault="00336939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документ «Расходная накладная (МК)» (не через </w:t>
      </w:r>
      <w:r w:rsidRPr="00336939">
        <w:rPr>
          <w:rFonts w:ascii="Times New Roman" w:hAnsi="Times New Roman" w:cs="Times New Roman"/>
        </w:rPr>
        <w:t>*.</w:t>
      </w:r>
      <w:r>
        <w:rPr>
          <w:rFonts w:ascii="Times New Roman" w:hAnsi="Times New Roman" w:cs="Times New Roman"/>
          <w:lang w:val="en-US"/>
        </w:rPr>
        <w:t>epf</w:t>
      </w:r>
      <w:r>
        <w:rPr>
          <w:rFonts w:ascii="Times New Roman" w:hAnsi="Times New Roman" w:cs="Times New Roman"/>
        </w:rPr>
        <w:t>, документ должен быть встроен в систему). При формировании данного документа</w:t>
      </w:r>
      <w:r w:rsidR="004F2E75">
        <w:rPr>
          <w:rFonts w:ascii="Times New Roman" w:hAnsi="Times New Roman" w:cs="Times New Roman"/>
        </w:rPr>
        <w:t xml:space="preserve"> автоматом должна заполняться табличная часть вкладки «Товары и услуги»</w:t>
      </w:r>
      <w:r w:rsidR="00CB6D2D">
        <w:rPr>
          <w:rFonts w:ascii="Times New Roman" w:hAnsi="Times New Roman" w:cs="Times New Roman"/>
        </w:rPr>
        <w:t xml:space="preserve"> по всем позициям, неотгруженным на момент формирования документа покупателю (поле «Контрагент»)</w:t>
      </w:r>
      <w:r w:rsidR="00861B1E">
        <w:rPr>
          <w:rFonts w:ascii="Times New Roman" w:hAnsi="Times New Roman" w:cs="Times New Roman"/>
        </w:rPr>
        <w:t xml:space="preserve"> в рамках конкретного проекта (поле «Проект (МК) – доп. реквизит») и в пределах наличия остатков на конкретном складе (поле «Склад»).</w:t>
      </w:r>
    </w:p>
    <w:p w:rsidR="007F12DF" w:rsidRDefault="007F12DF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документе «Заказ покупателя» в вкладке «Товары, услуги» в конце вывести поля «Общий % скидки» и «Общая сумма скидки».</w:t>
      </w:r>
      <w:r w:rsidR="003D37A6">
        <w:rPr>
          <w:rFonts w:ascii="Times New Roman" w:hAnsi="Times New Roman" w:cs="Times New Roman"/>
        </w:rPr>
        <w:t xml:space="preserve"> Общий % скидки = Общая сумма скидки / Общая сумма по документу без скидок.</w:t>
      </w:r>
    </w:p>
    <w:p w:rsidR="003D37A6" w:rsidRDefault="00F529D2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роли «Менеджер по закупкам» </w:t>
      </w:r>
      <w:r w:rsidR="00D81A0E">
        <w:rPr>
          <w:rFonts w:ascii="Times New Roman" w:hAnsi="Times New Roman" w:cs="Times New Roman"/>
        </w:rPr>
        <w:t>в «Общем журнале» при вставании курсора на документ «Заказ покупателя» и последующем нажатии кнопки «Создать на основании» в раскрывающемся списке удалить строку «Заказ покупателя».</w:t>
      </w:r>
    </w:p>
    <w:p w:rsidR="00EE04AA" w:rsidRDefault="00EE04AA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роли «Менеджер по закупкам» в документе «Расходная накладная» кнопку «Добавить» удалить.</w:t>
      </w:r>
    </w:p>
    <w:p w:rsidR="00EE04AA" w:rsidRDefault="00EE04AA" w:rsidP="00CE7080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Общем журнале документов вытащить кнопку «Печать» рядом с кнопкой «Создать на основании» с возможностью печатать то же самое, что и при открытии конкретного документа в Общем журнале и нажатии кнопки «Печать» внутри этого документа.</w:t>
      </w:r>
    </w:p>
    <w:p w:rsidR="00EE04AA" w:rsidRDefault="00EE04AA" w:rsidP="00AD4F95">
      <w:pPr>
        <w:pStyle w:val="a3"/>
        <w:spacing w:after="0"/>
        <w:ind w:left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E04AA" w:rsidSect="0041127F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164"/>
    <w:multiLevelType w:val="hybridMultilevel"/>
    <w:tmpl w:val="7B4C7628"/>
    <w:lvl w:ilvl="0" w:tplc="90E8B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D2"/>
    <w:rsid w:val="000153DA"/>
    <w:rsid w:val="00046723"/>
    <w:rsid w:val="0005029C"/>
    <w:rsid w:val="00066984"/>
    <w:rsid w:val="00074540"/>
    <w:rsid w:val="00097D0D"/>
    <w:rsid w:val="000B3768"/>
    <w:rsid w:val="000C4AB8"/>
    <w:rsid w:val="000E09E8"/>
    <w:rsid w:val="00121F1C"/>
    <w:rsid w:val="00182C2B"/>
    <w:rsid w:val="001901A0"/>
    <w:rsid w:val="00196D2B"/>
    <w:rsid w:val="001B6377"/>
    <w:rsid w:val="0020684E"/>
    <w:rsid w:val="002425CE"/>
    <w:rsid w:val="00244BD2"/>
    <w:rsid w:val="00271197"/>
    <w:rsid w:val="0027578B"/>
    <w:rsid w:val="0029652B"/>
    <w:rsid w:val="002A7086"/>
    <w:rsid w:val="002C4259"/>
    <w:rsid w:val="002D5CB1"/>
    <w:rsid w:val="002E45E7"/>
    <w:rsid w:val="002F6970"/>
    <w:rsid w:val="0031622A"/>
    <w:rsid w:val="00336939"/>
    <w:rsid w:val="00350AAA"/>
    <w:rsid w:val="00351623"/>
    <w:rsid w:val="003569A6"/>
    <w:rsid w:val="00360A5E"/>
    <w:rsid w:val="0036758E"/>
    <w:rsid w:val="00376B0D"/>
    <w:rsid w:val="003823CB"/>
    <w:rsid w:val="003921B4"/>
    <w:rsid w:val="003D37A6"/>
    <w:rsid w:val="003D7376"/>
    <w:rsid w:val="003E082C"/>
    <w:rsid w:val="003E6072"/>
    <w:rsid w:val="004107B0"/>
    <w:rsid w:val="0041127F"/>
    <w:rsid w:val="004335A4"/>
    <w:rsid w:val="00496048"/>
    <w:rsid w:val="004C2642"/>
    <w:rsid w:val="004F2E75"/>
    <w:rsid w:val="004F56D5"/>
    <w:rsid w:val="0051052E"/>
    <w:rsid w:val="005134E6"/>
    <w:rsid w:val="00521E7F"/>
    <w:rsid w:val="0056451B"/>
    <w:rsid w:val="005B2D6C"/>
    <w:rsid w:val="005E3BB7"/>
    <w:rsid w:val="006176C7"/>
    <w:rsid w:val="006267B3"/>
    <w:rsid w:val="006420AA"/>
    <w:rsid w:val="006607C9"/>
    <w:rsid w:val="00660802"/>
    <w:rsid w:val="00681393"/>
    <w:rsid w:val="00681EF8"/>
    <w:rsid w:val="00693B11"/>
    <w:rsid w:val="006965D6"/>
    <w:rsid w:val="00696EB0"/>
    <w:rsid w:val="006A4972"/>
    <w:rsid w:val="006E27C9"/>
    <w:rsid w:val="0078109C"/>
    <w:rsid w:val="00783F8A"/>
    <w:rsid w:val="00792D13"/>
    <w:rsid w:val="00797789"/>
    <w:rsid w:val="007F12DF"/>
    <w:rsid w:val="007F6709"/>
    <w:rsid w:val="008458B9"/>
    <w:rsid w:val="00855410"/>
    <w:rsid w:val="00861B1E"/>
    <w:rsid w:val="00876CAC"/>
    <w:rsid w:val="008871C2"/>
    <w:rsid w:val="00896244"/>
    <w:rsid w:val="008B50A8"/>
    <w:rsid w:val="008C61F0"/>
    <w:rsid w:val="008D3DC2"/>
    <w:rsid w:val="008E205D"/>
    <w:rsid w:val="008F018E"/>
    <w:rsid w:val="009032E8"/>
    <w:rsid w:val="009163FD"/>
    <w:rsid w:val="00922215"/>
    <w:rsid w:val="00926AA6"/>
    <w:rsid w:val="00971144"/>
    <w:rsid w:val="00975A0D"/>
    <w:rsid w:val="009B53BC"/>
    <w:rsid w:val="009D6FD2"/>
    <w:rsid w:val="009D70F7"/>
    <w:rsid w:val="009F3C82"/>
    <w:rsid w:val="00A01176"/>
    <w:rsid w:val="00A0713C"/>
    <w:rsid w:val="00A20334"/>
    <w:rsid w:val="00A25215"/>
    <w:rsid w:val="00A623F9"/>
    <w:rsid w:val="00AA1149"/>
    <w:rsid w:val="00AD4F95"/>
    <w:rsid w:val="00B171CA"/>
    <w:rsid w:val="00B86EBF"/>
    <w:rsid w:val="00BA7066"/>
    <w:rsid w:val="00BC6715"/>
    <w:rsid w:val="00BE06CC"/>
    <w:rsid w:val="00C05B46"/>
    <w:rsid w:val="00C15006"/>
    <w:rsid w:val="00C368EC"/>
    <w:rsid w:val="00C47BF9"/>
    <w:rsid w:val="00C52354"/>
    <w:rsid w:val="00C529BA"/>
    <w:rsid w:val="00C568BA"/>
    <w:rsid w:val="00CB6D2D"/>
    <w:rsid w:val="00CE32C5"/>
    <w:rsid w:val="00CE7080"/>
    <w:rsid w:val="00D06705"/>
    <w:rsid w:val="00D223A9"/>
    <w:rsid w:val="00D81A0E"/>
    <w:rsid w:val="00D92E83"/>
    <w:rsid w:val="00D9532D"/>
    <w:rsid w:val="00DC5503"/>
    <w:rsid w:val="00DD5957"/>
    <w:rsid w:val="00DE2AB7"/>
    <w:rsid w:val="00DE3758"/>
    <w:rsid w:val="00DF03AB"/>
    <w:rsid w:val="00E21C84"/>
    <w:rsid w:val="00E22F89"/>
    <w:rsid w:val="00E56175"/>
    <w:rsid w:val="00E6667A"/>
    <w:rsid w:val="00E86EF1"/>
    <w:rsid w:val="00ED35BA"/>
    <w:rsid w:val="00EE04AA"/>
    <w:rsid w:val="00EE286D"/>
    <w:rsid w:val="00EE338C"/>
    <w:rsid w:val="00F173FA"/>
    <w:rsid w:val="00F42505"/>
    <w:rsid w:val="00F4777A"/>
    <w:rsid w:val="00F529D2"/>
    <w:rsid w:val="00F71A2E"/>
    <w:rsid w:val="00FA1F77"/>
    <w:rsid w:val="00FC60EC"/>
    <w:rsid w:val="00FD4BDF"/>
    <w:rsid w:val="00FF28D1"/>
    <w:rsid w:val="00FF2ED6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9</cp:revision>
  <dcterms:created xsi:type="dcterms:W3CDTF">2015-02-21T06:53:00Z</dcterms:created>
  <dcterms:modified xsi:type="dcterms:W3CDTF">2015-02-23T12:49:00Z</dcterms:modified>
</cp:coreProperties>
</file>