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C1" w:rsidRDefault="00A452C1" w:rsidP="00A452C1">
      <w:pPr>
        <w:jc w:val="center"/>
      </w:pPr>
      <w:r>
        <w:t>Техническое задание для 1С:</w:t>
      </w:r>
      <w:r w:rsidR="007F72CB">
        <w:t xml:space="preserve">Розница </w:t>
      </w:r>
      <w:r w:rsidR="007F72CB">
        <w:t>2.0</w:t>
      </w:r>
      <w:r w:rsidR="007F72CB">
        <w:t>.Аптека</w:t>
      </w:r>
      <w:bookmarkStart w:id="0" w:name="_GoBack"/>
      <w:bookmarkEnd w:id="0"/>
    </w:p>
    <w:p w:rsidR="00A452C1" w:rsidRDefault="00A452C1" w:rsidP="00A452C1"/>
    <w:p w:rsidR="00A452C1" w:rsidRDefault="00A452C1" w:rsidP="00A452C1">
      <w:r>
        <w:t>Задача: создание внешнего или доработка встроенного отчета ТОРГ29 (на усмотрение исполнителя).</w:t>
      </w:r>
    </w:p>
    <w:p w:rsidR="00A452C1" w:rsidRDefault="00A452C1" w:rsidP="00A452C1">
      <w:r>
        <w:t>Условия:</w:t>
      </w:r>
    </w:p>
    <w:p w:rsidR="00A452C1" w:rsidRDefault="00A452C1" w:rsidP="00A452C1">
      <w:pPr>
        <w:pStyle w:val="a3"/>
        <w:numPr>
          <w:ilvl w:val="0"/>
          <w:numId w:val="1"/>
        </w:numPr>
      </w:pPr>
      <w:r>
        <w:t>Табличная часть «Приход товара»:</w:t>
      </w:r>
    </w:p>
    <w:p w:rsidR="00A452C1" w:rsidRDefault="00A452C1" w:rsidP="00A452C1">
      <w:pPr>
        <w:ind w:left="360"/>
      </w:pPr>
      <w:r>
        <w:t xml:space="preserve">Необходимо, что бы в табличную часть попадали только документы поступления, оприходования, возврата от покупателя.  В Табличную часть </w:t>
      </w:r>
      <w:r w:rsidRPr="00A452C1">
        <w:rPr>
          <w:b/>
        </w:rPr>
        <w:t>не</w:t>
      </w:r>
      <w:r>
        <w:t xml:space="preserve"> должны входить документы установок цен, т.к. </w:t>
      </w:r>
      <w:proofErr w:type="gramStart"/>
      <w:r>
        <w:t>у</w:t>
      </w:r>
      <w:proofErr w:type="gramEnd"/>
      <w:r>
        <w:t xml:space="preserve"> </w:t>
      </w:r>
      <w:proofErr w:type="gramStart"/>
      <w:r>
        <w:t>клиент</w:t>
      </w:r>
      <w:proofErr w:type="gramEnd"/>
      <w:r>
        <w:t xml:space="preserve"> не использует переоценки товара. </w:t>
      </w:r>
    </w:p>
    <w:p w:rsidR="00A452C1" w:rsidRDefault="00A452C1" w:rsidP="00A452C1">
      <w:pPr>
        <w:ind w:left="360"/>
      </w:pPr>
      <w:r>
        <w:t xml:space="preserve">Пример: цитрамон с серией 0001 пришел по 1 рублю, а через 3 дня пришел по 1.5, но с другой серией, соответственно товар не </w:t>
      </w:r>
      <w:proofErr w:type="spellStart"/>
      <w:r>
        <w:t>переоценяется</w:t>
      </w:r>
      <w:proofErr w:type="spellEnd"/>
      <w:r>
        <w:t>, а создается новая цена документом установки цен на новую серию (характеристику). Даже если товар приходит физически с такой же серией и сроком годности, но по цене дороже или дешевле, то ему присваивается дополнительная характеристика и устанавливается новая цена.</w:t>
      </w:r>
    </w:p>
    <w:p w:rsidR="00A452C1" w:rsidRDefault="00A452C1" w:rsidP="00A452C1">
      <w:pPr>
        <w:ind w:left="360"/>
      </w:pPr>
      <w:r>
        <w:t xml:space="preserve">Так же клиент использует в программе такую систему ценообразования: Цена закупочная = Цена розничная, т.к. цены приходят из внешней программы и кладовщики в аптеке не видят </w:t>
      </w:r>
      <w:proofErr w:type="gramStart"/>
      <w:r>
        <w:t>реальных</w:t>
      </w:r>
      <w:proofErr w:type="gramEnd"/>
      <w:r>
        <w:t xml:space="preserve"> закупочных, им сразу приходят правильные цены.</w:t>
      </w:r>
    </w:p>
    <w:p w:rsidR="008F08B5" w:rsidRDefault="00A452C1" w:rsidP="00A452C1">
      <w:pPr>
        <w:ind w:left="360"/>
      </w:pPr>
      <w:r>
        <w:t>Документы поступления товара должны в табличной части сортироваться по складам прихода и дате, т.е. сначала встают приходы на 1й склад, затем на 2й и затем на 3й, после каждого склада должен быть промежуточный итог</w:t>
      </w:r>
      <w:r w:rsidR="008F08B5">
        <w:t>, просто для визуализации и упрощения работы кладовщика.</w:t>
      </w:r>
    </w:p>
    <w:p w:rsidR="008F08B5" w:rsidRDefault="008F08B5" w:rsidP="00A452C1">
      <w:pPr>
        <w:ind w:left="360"/>
      </w:pPr>
      <w:r>
        <w:t>Так же документ поступления должен в наименовании иметь  номер и дату накладной, которые они вбивают с реальных накладных на закладке «дополнительно» в документе поступления.</w:t>
      </w:r>
    </w:p>
    <w:p w:rsidR="008F08B5" w:rsidRDefault="00A452C1" w:rsidP="00A452C1">
      <w:pPr>
        <w:ind w:left="360"/>
      </w:pPr>
      <w:r>
        <w:t xml:space="preserve"> </w:t>
      </w:r>
      <w:r>
        <w:br/>
      </w: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8F08B5" w:rsidRDefault="008F08B5" w:rsidP="00A452C1">
      <w:pPr>
        <w:ind w:left="360"/>
      </w:pPr>
    </w:p>
    <w:p w:rsidR="00A452C1" w:rsidRDefault="00A452C1" w:rsidP="00A452C1">
      <w:pPr>
        <w:ind w:left="360"/>
      </w:pPr>
      <w:r>
        <w:lastRenderedPageBreak/>
        <w:t>Соответственно табличная часть «Приход товара» должна быть примерно такой:</w:t>
      </w:r>
    </w:p>
    <w:p w:rsidR="00A452C1" w:rsidRDefault="008F08B5" w:rsidP="00A452C1">
      <w:r>
        <w:t>Приход</w:t>
      </w:r>
    </w:p>
    <w:tbl>
      <w:tblPr>
        <w:tblW w:w="0" w:type="auto"/>
        <w:tblInd w:w="-96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55"/>
        <w:gridCol w:w="527"/>
        <w:gridCol w:w="508"/>
        <w:gridCol w:w="492"/>
        <w:gridCol w:w="473"/>
        <w:gridCol w:w="460"/>
        <w:gridCol w:w="449"/>
        <w:gridCol w:w="440"/>
        <w:gridCol w:w="432"/>
        <w:gridCol w:w="422"/>
        <w:gridCol w:w="373"/>
        <w:gridCol w:w="328"/>
        <w:gridCol w:w="273"/>
        <w:gridCol w:w="469"/>
        <w:gridCol w:w="400"/>
        <w:gridCol w:w="339"/>
        <w:gridCol w:w="301"/>
        <w:gridCol w:w="228"/>
        <w:gridCol w:w="204"/>
        <w:gridCol w:w="186"/>
        <w:gridCol w:w="172"/>
        <w:gridCol w:w="162"/>
        <w:gridCol w:w="170"/>
        <w:gridCol w:w="157"/>
        <w:gridCol w:w="149"/>
        <w:gridCol w:w="236"/>
        <w:gridCol w:w="199"/>
        <w:gridCol w:w="175"/>
        <w:gridCol w:w="161"/>
        <w:gridCol w:w="149"/>
        <w:gridCol w:w="142"/>
        <w:gridCol w:w="36"/>
      </w:tblGrid>
      <w:tr w:rsidR="0086368B" w:rsidRPr="008F08B5" w:rsidTr="0086368B">
        <w:trPr>
          <w:gridAfter w:val="1"/>
          <w:hidden/>
        </w:trPr>
        <w:tc>
          <w:tcPr>
            <w:tcW w:w="556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48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3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0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7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4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02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0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6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8" w:type="dxa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225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0" w:type="auto"/>
            <w:gridSpan w:val="8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Сумма, руб. коп.</w:t>
            </w:r>
          </w:p>
        </w:tc>
        <w:tc>
          <w:tcPr>
            <w:tcW w:w="0" w:type="auto"/>
            <w:gridSpan w:val="6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Отметки</w:t>
            </w: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5D9C" w:rsidRPr="008F08B5" w:rsidTr="008F08B5">
        <w:trPr>
          <w:trHeight w:val="225"/>
        </w:trPr>
        <w:tc>
          <w:tcPr>
            <w:tcW w:w="0" w:type="auto"/>
            <w:gridSpan w:val="11"/>
            <w:vMerge/>
            <w:tcBorders>
              <w:top w:val="nil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Бухгалтерии</w:t>
            </w: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22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22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Остаток на 01.08.2014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</w:tcBorders>
            <w:vAlign w:val="bottom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8F08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right w:val="nil"/>
            </w:tcBorders>
            <w:vAlign w:val="bottom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22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ПРИХОД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товара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от 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 16:33:27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№0001 от 30.07.2014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636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товара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 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:33:27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№000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01.08.2014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63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по складу №1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3 200,00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F08B5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8F08B5" w:rsidRPr="008F08B5" w:rsidRDefault="008F08B5" w:rsidP="008636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товара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 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:33:27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№000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03.08.2014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863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8F08B5" w:rsidRPr="008F08B5" w:rsidRDefault="008F08B5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8F08B5" w:rsidRPr="008F08B5" w:rsidRDefault="008F08B5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F08B5" w:rsidRPr="008F08B5" w:rsidRDefault="008F08B5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6368B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p w:rsidR="008F08B5" w:rsidRPr="008F08B5" w:rsidRDefault="008F08B5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F08B5" w:rsidRPr="008F08B5" w:rsidRDefault="008F08B5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8F0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A85D9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по складу №2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A85D9C" w:rsidP="00A85D9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  <w:r w:rsidR="008F08B5" w:rsidRPr="00A85D9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</w:t>
            </w:r>
            <w:r w:rsidR="008F08B5" w:rsidRPr="00A85D9C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F08B5" w:rsidRPr="008F08B5" w:rsidRDefault="008F08B5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F08B5" w:rsidRPr="008F08B5" w:rsidRDefault="008F08B5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08B5" w:rsidRPr="008F08B5" w:rsidRDefault="008F08B5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F08B5" w:rsidRPr="008F08B5" w:rsidRDefault="008F08B5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6368B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p w:rsidR="00A85D9C" w:rsidRPr="008F08B5" w:rsidRDefault="00A85D9C" w:rsidP="008636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Поступление товара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 1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:33:27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№000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30.07.2014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A85D9C" w:rsidRPr="008F08B5" w:rsidRDefault="00A85D9C" w:rsidP="00863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863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86368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  <w:r w:rsidRPr="008F08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5D9C" w:rsidRPr="008F08B5" w:rsidRDefault="00A85D9C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5D9C" w:rsidRPr="008F08B5" w:rsidTr="008F08B5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A85D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по складу №3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D701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5D9C" w:rsidRPr="008F08B5" w:rsidRDefault="00A85D9C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85D9C" w:rsidRPr="008F08B5" w:rsidTr="0086368B">
        <w:trPr>
          <w:trHeight w:val="435"/>
          <w:hidden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86368B" w:rsidRPr="0086368B" w:rsidTr="0086368B">
              <w:trPr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85D9C" w:rsidRPr="008F08B5" w:rsidRDefault="0086368B" w:rsidP="00863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по приходу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6"/>
            </w:tblGrid>
            <w:tr w:rsidR="0086368B" w:rsidRPr="0086368B" w:rsidTr="0086368B">
              <w:trPr>
                <w:gridAfter w:val="1"/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6368B" w:rsidRPr="0086368B" w:rsidTr="0086368B">
              <w:trPr>
                <w:trHeight w:val="22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636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85D9C" w:rsidRPr="008F08B5" w:rsidRDefault="00A85D9C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6"/>
            </w:tblGrid>
            <w:tr w:rsidR="0086368B" w:rsidRPr="0086368B" w:rsidTr="0086368B">
              <w:trPr>
                <w:gridAfter w:val="1"/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6368B" w:rsidRPr="0086368B" w:rsidTr="0086368B">
              <w:trPr>
                <w:trHeight w:val="22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636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85D9C" w:rsidRPr="008F08B5" w:rsidRDefault="00A85D9C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5D9C" w:rsidRPr="008F08B5" w:rsidRDefault="0086368B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9 200,00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D9C" w:rsidRPr="008F08B5" w:rsidRDefault="00A85D9C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5D9C" w:rsidRPr="008F08B5" w:rsidRDefault="00A85D9C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6368B" w:rsidRPr="008F08B5" w:rsidTr="008F08B5">
        <w:trPr>
          <w:trHeight w:val="435"/>
          <w:hidden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tbl>
            <w:tblPr>
              <w:tblW w:w="2809" w:type="dxa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6"/>
              <w:gridCol w:w="256"/>
              <w:gridCol w:w="256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86368B" w:rsidRPr="0086368B" w:rsidTr="0086368B">
              <w:trPr>
                <w:trHeight w:val="554"/>
                <w:hidden/>
              </w:trPr>
              <w:tc>
                <w:tcPr>
                  <w:tcW w:w="256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6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6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6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6368B" w:rsidRPr="0086368B" w:rsidRDefault="0086368B" w:rsidP="008636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с остатком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6"/>
            </w:tblGrid>
            <w:tr w:rsidR="0086368B" w:rsidRPr="0086368B" w:rsidTr="0086368B">
              <w:trPr>
                <w:gridAfter w:val="1"/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6368B" w:rsidRPr="0086368B" w:rsidTr="0086368B">
              <w:trPr>
                <w:trHeight w:val="22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636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6368B" w:rsidRPr="008F08B5" w:rsidRDefault="0086368B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6"/>
            </w:tblGrid>
            <w:tr w:rsidR="0086368B" w:rsidRPr="0086368B" w:rsidTr="0086368B">
              <w:trPr>
                <w:gridAfter w:val="1"/>
                <w:hidden/>
              </w:trPr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15" w:type="dxa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6368B" w:rsidRPr="0086368B" w:rsidTr="0086368B">
              <w:trPr>
                <w:trHeight w:val="225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86368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6368B" w:rsidRPr="0086368B" w:rsidRDefault="0086368B" w:rsidP="0086368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6368B" w:rsidRPr="008F08B5" w:rsidRDefault="0086368B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6368B" w:rsidRPr="008F08B5" w:rsidRDefault="0086368B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6368B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9 200,00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6368B" w:rsidRPr="008F08B5" w:rsidRDefault="0086368B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86368B" w:rsidRPr="008F08B5" w:rsidRDefault="0086368B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368B" w:rsidRPr="008F08B5" w:rsidRDefault="0086368B" w:rsidP="005D56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6368B" w:rsidRPr="008F08B5" w:rsidRDefault="0086368B" w:rsidP="008F08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6368B" w:rsidRDefault="0086368B" w:rsidP="00A452C1"/>
    <w:p w:rsidR="0086368B" w:rsidRDefault="0086368B" w:rsidP="0086368B">
      <w:pPr>
        <w:pStyle w:val="a3"/>
        <w:numPr>
          <w:ilvl w:val="0"/>
          <w:numId w:val="1"/>
        </w:numPr>
      </w:pPr>
      <w:r>
        <w:t>Табличная часть «Расход товара»</w:t>
      </w:r>
    </w:p>
    <w:p w:rsidR="0086368B" w:rsidRDefault="0086368B" w:rsidP="0086368B">
      <w:r>
        <w:t>Должны попадать документы: отчет о розничных продажах, списание, возврат поставщику.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6"/>
      </w:tblGrid>
      <w:tr w:rsidR="00C106AD" w:rsidRPr="00C106AD" w:rsidTr="00C106AD">
        <w:trPr>
          <w:gridAfter w:val="1"/>
          <w:hidden/>
        </w:trPr>
        <w:tc>
          <w:tcPr>
            <w:tcW w:w="459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C106AD" w:rsidRPr="00C106AD" w:rsidTr="00C106AD">
        <w:trPr>
          <w:trHeight w:val="225"/>
        </w:trPr>
        <w:tc>
          <w:tcPr>
            <w:tcW w:w="0" w:type="auto"/>
            <w:gridSpan w:val="11"/>
            <w:tcBorders>
              <w:top w:val="nil"/>
              <w:left w:val="nil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06AD" w:rsidRPr="00C106AD" w:rsidTr="00C106AD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Отчет о розничных продажах УТМЕ0000025 от 01.08.2014 23:59:59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УТМЕ0000025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06AD" w:rsidRPr="00C106AD" w:rsidTr="00C106AD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Отчет о розничных продажах УТМЕ0000026 от 03.08.2014 20:12:56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УТМЕ0000026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06AD" w:rsidRPr="00C106AD" w:rsidTr="00C106AD">
        <w:trPr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Списание товаров УТМЕ0000004 от 04.08.2014 16:38:25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04.08.2014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УТМЕ0000004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</w:t>
            </w:r>
            <w:r w:rsidRPr="00C106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0" w:type="auto"/>
            <w:vAlign w:val="center"/>
            <w:hideMark/>
          </w:tcPr>
          <w:p w:rsidR="00C106AD" w:rsidRPr="00C106AD" w:rsidRDefault="00C106AD" w:rsidP="00C106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06AD" w:rsidRPr="00C106AD" w:rsidTr="00C106AD">
        <w:trPr>
          <w:gridAfter w:val="1"/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p w:rsidR="00C106AD" w:rsidRPr="00C106AD" w:rsidRDefault="00C106AD" w:rsidP="00C106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Итого по расходу: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3 200,00</w:t>
            </w:r>
          </w:p>
        </w:tc>
      </w:tr>
      <w:tr w:rsidR="00C106AD" w:rsidRPr="00C106AD" w:rsidTr="00C106AD">
        <w:trPr>
          <w:gridAfter w:val="1"/>
          <w:trHeight w:val="435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Остаток на 05.08.2014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C106AD" w:rsidRPr="00C106AD" w:rsidRDefault="00C106AD" w:rsidP="005D56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106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6 000,00</w:t>
            </w:r>
          </w:p>
        </w:tc>
      </w:tr>
    </w:tbl>
    <w:p w:rsidR="0086368B" w:rsidRDefault="0086368B" w:rsidP="0086368B"/>
    <w:p w:rsidR="00C106AD" w:rsidRDefault="00C106AD" w:rsidP="0086368B"/>
    <w:p w:rsidR="00C106AD" w:rsidRDefault="00C106AD" w:rsidP="0086368B">
      <w:r>
        <w:t>Остальная информация в отчете, как в ТОРГ29.</w:t>
      </w:r>
    </w:p>
    <w:sectPr w:rsidR="00C1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A09"/>
    <w:multiLevelType w:val="hybridMultilevel"/>
    <w:tmpl w:val="A28A0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11"/>
    <w:rsid w:val="00040511"/>
    <w:rsid w:val="007F72CB"/>
    <w:rsid w:val="0086368B"/>
    <w:rsid w:val="008F08B5"/>
    <w:rsid w:val="00A452C1"/>
    <w:rsid w:val="00A85D9C"/>
    <w:rsid w:val="00C106AD"/>
    <w:rsid w:val="00C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CompinoPK</dc:creator>
  <cp:keywords/>
  <dc:description/>
  <cp:lastModifiedBy>CompinoPK</cp:lastModifiedBy>
  <cp:revision>5</cp:revision>
  <dcterms:created xsi:type="dcterms:W3CDTF">2014-08-05T05:31:00Z</dcterms:created>
  <dcterms:modified xsi:type="dcterms:W3CDTF">2014-08-05T06:11:00Z</dcterms:modified>
</cp:coreProperties>
</file>