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A81" w:rsidRPr="00FD52C4" w:rsidRDefault="00D43A81" w:rsidP="00D43A81">
      <w:pPr>
        <w:shd w:val="clear" w:color="auto" w:fill="FFFFFF"/>
        <w:spacing w:after="0" w:line="360" w:lineRule="auto"/>
        <w:rPr>
          <w:rFonts w:ascii="Microsoft Sans Serif" w:eastAsia="Times New Roman" w:hAnsi="Microsoft Sans Serif" w:cs="Microsoft Sans Serif"/>
          <w:b/>
          <w:bCs/>
          <w:color w:val="FF0000"/>
          <w:sz w:val="18"/>
          <w:szCs w:val="18"/>
          <w:u w:val="single"/>
          <w:lang w:eastAsia="ru-RU"/>
        </w:rPr>
      </w:pPr>
      <w:r w:rsidRPr="00FD52C4">
        <w:rPr>
          <w:rFonts w:ascii="Microsoft Sans Serif" w:eastAsia="Times New Roman" w:hAnsi="Microsoft Sans Serif" w:cs="Microsoft Sans Serif"/>
          <w:b/>
          <w:bCs/>
          <w:color w:val="FF0000"/>
          <w:sz w:val="18"/>
          <w:szCs w:val="18"/>
          <w:u w:val="single"/>
          <w:lang w:eastAsia="ru-RU"/>
        </w:rPr>
        <w:t>Постановка задачи:</w:t>
      </w:r>
    </w:p>
    <w:p w:rsidR="00D43A81" w:rsidRPr="00D43A81" w:rsidRDefault="00D43A81" w:rsidP="00D43A8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i/>
          <w:iCs/>
          <w:color w:val="2F5496" w:themeColor="accent1" w:themeShade="B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Для автоматизации ввода первичной информации в информационную базу 1С БП требуется создать внешнюю обработку, с помощью которой будут создаваться документы «</w:t>
      </w:r>
      <w:r w:rsidRPr="00F90B7C">
        <w:rPr>
          <w:rFonts w:ascii="Arial" w:eastAsia="Times New Roman" w:hAnsi="Arial" w:cs="Arial"/>
          <w:color w:val="262626"/>
          <w:sz w:val="18"/>
          <w:szCs w:val="18"/>
          <w:u w:val="single"/>
          <w:lang w:eastAsia="ru-RU"/>
        </w:rPr>
        <w:t>Платежное поручение</w:t>
      </w: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» по </w:t>
      </w:r>
      <w:bookmarkStart w:id="0" w:name="_GoBack"/>
      <w:r w:rsidRPr="00D43A81">
        <w:rPr>
          <w:rFonts w:ascii="Arial" w:eastAsia="Times New Roman" w:hAnsi="Arial" w:cs="Arial"/>
          <w:color w:val="262626"/>
          <w:sz w:val="18"/>
          <w:szCs w:val="18"/>
          <w:u w:val="single"/>
          <w:lang w:eastAsia="ru-RU"/>
        </w:rPr>
        <w:t>каждой</w:t>
      </w: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</w:t>
      </w:r>
      <w:bookmarkEnd w:id="0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строке из </w:t>
      </w:r>
      <w:r>
        <w:rPr>
          <w:rFonts w:ascii="Arial" w:eastAsia="Times New Roman" w:hAnsi="Arial" w:cs="Arial"/>
          <w:color w:val="262626"/>
          <w:sz w:val="18"/>
          <w:szCs w:val="18"/>
          <w:lang w:val="en-US" w:eastAsia="ru-RU"/>
        </w:rPr>
        <w:t>Excel</w:t>
      </w:r>
      <w:r w:rsidRPr="00922B09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-</w:t>
      </w: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файла </w:t>
      </w:r>
      <w:r>
        <w:rPr>
          <w:rFonts w:ascii="Arial" w:eastAsia="Times New Roman" w:hAnsi="Arial" w:cs="Arial"/>
          <w:color w:val="262626"/>
          <w:sz w:val="18"/>
          <w:szCs w:val="18"/>
          <w:lang w:val="en-US" w:eastAsia="ru-RU"/>
        </w:rPr>
        <w:t>c</w:t>
      </w:r>
      <w:proofErr w:type="spellStart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ледующего</w:t>
      </w:r>
      <w:proofErr w:type="spellEnd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формата: пример </w:t>
      </w:r>
      <w:proofErr w:type="gramStart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файла </w:t>
      </w: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:</w:t>
      </w:r>
      <w:proofErr w:type="gramEnd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</w:t>
      </w:r>
      <w:r w:rsidRPr="00D43A81">
        <w:rPr>
          <w:rFonts w:ascii="Arial" w:eastAsia="Times New Roman" w:hAnsi="Arial" w:cs="Arial"/>
          <w:b/>
          <w:bCs/>
          <w:i/>
          <w:iCs/>
          <w:color w:val="2F5496" w:themeColor="accent1" w:themeShade="BF"/>
          <w:sz w:val="18"/>
          <w:szCs w:val="18"/>
          <w:lang w:eastAsia="ru-RU"/>
        </w:rPr>
        <w:t>Отчет по штрафам2811.xlsx</w:t>
      </w:r>
    </w:p>
    <w:p w:rsidR="00D43A81" w:rsidRDefault="00D43A81" w:rsidP="00D43A8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</w:p>
    <w:p w:rsidR="00D43A81" w:rsidRPr="00A86B78" w:rsidRDefault="00D43A81" w:rsidP="00D43A8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При этом следует учесть</w:t>
      </w:r>
      <w:proofErr w:type="gramStart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что у нас установлена клиент-серверная версия 1С, то на сервере софт </w:t>
      </w:r>
      <w:r>
        <w:rPr>
          <w:rFonts w:ascii="Arial" w:eastAsia="Times New Roman" w:hAnsi="Arial" w:cs="Arial"/>
          <w:color w:val="262626"/>
          <w:sz w:val="18"/>
          <w:szCs w:val="18"/>
          <w:lang w:val="en-US" w:eastAsia="ru-RU"/>
        </w:rPr>
        <w:t>MS</w:t>
      </w:r>
      <w:r w:rsidRPr="00A86B78"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262626"/>
          <w:sz w:val="18"/>
          <w:szCs w:val="18"/>
          <w:lang w:val="en-US" w:eastAsia="ru-RU"/>
        </w:rPr>
        <w:t>Excel</w:t>
      </w:r>
      <w:r w:rsidRPr="00A86B78"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не установлен, только на рабочих местах (</w:t>
      </w:r>
      <w:r>
        <w:rPr>
          <w:rFonts w:ascii="Arial" w:eastAsia="Times New Roman" w:hAnsi="Arial" w:cs="Arial"/>
          <w:color w:val="262626"/>
          <w:sz w:val="18"/>
          <w:szCs w:val="18"/>
          <w:lang w:val="en-US" w:eastAsia="ru-RU"/>
        </w:rPr>
        <w:t>MS</w:t>
      </w:r>
      <w:r w:rsidRPr="00A86B78"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262626"/>
          <w:sz w:val="18"/>
          <w:szCs w:val="18"/>
          <w:lang w:val="en-US" w:eastAsia="ru-RU"/>
        </w:rPr>
        <w:t>Excel</w:t>
      </w:r>
      <w:r w:rsidRPr="00A86B78"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2019)</w:t>
      </w: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.</w:t>
      </w:r>
    </w:p>
    <w:p w:rsidR="00D43A81" w:rsidRDefault="00D43A81" w:rsidP="00D43A8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В форме обработки </w:t>
      </w:r>
      <w:proofErr w:type="spellStart"/>
      <w:proofErr w:type="gramStart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д.быть</w:t>
      </w:r>
      <w:proofErr w:type="spellEnd"/>
      <w:proofErr w:type="gramEnd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предусмотрена возможность пользователем указать номера колонок  из </w:t>
      </w:r>
      <w:r>
        <w:rPr>
          <w:rFonts w:ascii="Arial" w:eastAsia="Times New Roman" w:hAnsi="Arial" w:cs="Arial"/>
          <w:color w:val="262626"/>
          <w:sz w:val="18"/>
          <w:szCs w:val="18"/>
          <w:lang w:val="en-US" w:eastAsia="ru-RU"/>
        </w:rPr>
        <w:t>excel</w:t>
      </w:r>
      <w:r w:rsidRPr="00922B09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-</w:t>
      </w: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файла.</w:t>
      </w:r>
    </w:p>
    <w:p w:rsidR="00D43A81" w:rsidRDefault="00D43A81" w:rsidP="00D43A8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Также должна быть возможность запоминать данные настройки</w:t>
      </w:r>
      <w:proofErr w:type="gramStart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чтобы не вводить их вновь.</w:t>
      </w:r>
    </w:p>
    <w:p w:rsidR="00D43A81" w:rsidRDefault="00D43A81" w:rsidP="00D43A8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u w:val="single"/>
          <w:lang w:eastAsia="ru-RU"/>
        </w:rPr>
      </w:pPr>
    </w:p>
    <w:p w:rsidR="00D43A81" w:rsidRDefault="00D43A81" w:rsidP="00D43A8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На форме обработки </w:t>
      </w:r>
      <w:proofErr w:type="gramStart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задаются  №</w:t>
      </w:r>
      <w:proofErr w:type="gramEnd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колонок из </w:t>
      </w:r>
      <w:r>
        <w:rPr>
          <w:rFonts w:ascii="Arial" w:eastAsia="Times New Roman" w:hAnsi="Arial" w:cs="Arial"/>
          <w:color w:val="262626"/>
          <w:sz w:val="18"/>
          <w:szCs w:val="18"/>
          <w:lang w:val="en-US" w:eastAsia="ru-RU"/>
        </w:rPr>
        <w:t>excel</w:t>
      </w:r>
      <w:r w:rsidRPr="00060B71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-</w:t>
      </w: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файла для полей документа:</w:t>
      </w:r>
    </w:p>
    <w:p w:rsidR="00D43A81" w:rsidRPr="00A86B78" w:rsidRDefault="00D43A81" w:rsidP="00D43A8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1068"/>
        <w:rPr>
          <w:rFonts w:ascii="Arial" w:eastAsia="Times New Roman" w:hAnsi="Arial" w:cs="Arial"/>
          <w:i/>
          <w:iCs/>
          <w:color w:val="262626"/>
          <w:sz w:val="18"/>
          <w:szCs w:val="18"/>
          <w:lang w:eastAsia="ru-RU"/>
        </w:rPr>
      </w:pPr>
      <w:r w:rsidRPr="00A86B78">
        <w:rPr>
          <w:rFonts w:ascii="Arial" w:eastAsia="Times New Roman" w:hAnsi="Arial" w:cs="Arial"/>
          <w:i/>
          <w:iCs/>
          <w:color w:val="262626"/>
          <w:sz w:val="18"/>
          <w:szCs w:val="18"/>
          <w:lang w:eastAsia="ru-RU"/>
        </w:rPr>
        <w:t>Получатель</w:t>
      </w:r>
    </w:p>
    <w:p w:rsidR="00D43A81" w:rsidRPr="00A86B78" w:rsidRDefault="00D43A81" w:rsidP="00D43A8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1068"/>
        <w:rPr>
          <w:rFonts w:ascii="Arial" w:eastAsia="Times New Roman" w:hAnsi="Arial" w:cs="Arial"/>
          <w:i/>
          <w:iCs/>
          <w:color w:val="262626"/>
          <w:sz w:val="18"/>
          <w:szCs w:val="18"/>
          <w:lang w:eastAsia="ru-RU"/>
        </w:rPr>
      </w:pPr>
      <w:r w:rsidRPr="00A86B78">
        <w:rPr>
          <w:rFonts w:ascii="Arial" w:eastAsia="Times New Roman" w:hAnsi="Arial" w:cs="Arial"/>
          <w:i/>
          <w:iCs/>
          <w:color w:val="262626"/>
          <w:sz w:val="18"/>
          <w:szCs w:val="18"/>
          <w:lang w:eastAsia="ru-RU"/>
        </w:rPr>
        <w:t xml:space="preserve">Договор </w:t>
      </w:r>
    </w:p>
    <w:p w:rsidR="00D43A81" w:rsidRPr="00A86B78" w:rsidRDefault="00D43A81" w:rsidP="00D43A8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1068"/>
        <w:rPr>
          <w:rFonts w:ascii="Arial" w:eastAsia="Times New Roman" w:hAnsi="Arial" w:cs="Arial"/>
          <w:i/>
          <w:iCs/>
          <w:color w:val="262626"/>
          <w:sz w:val="18"/>
          <w:szCs w:val="18"/>
          <w:lang w:eastAsia="ru-RU"/>
        </w:rPr>
      </w:pPr>
      <w:r w:rsidRPr="00A86B78">
        <w:rPr>
          <w:rFonts w:ascii="Arial" w:eastAsia="Times New Roman" w:hAnsi="Arial" w:cs="Arial"/>
          <w:i/>
          <w:iCs/>
          <w:color w:val="262626"/>
          <w:sz w:val="18"/>
          <w:szCs w:val="18"/>
          <w:lang w:eastAsia="ru-RU"/>
        </w:rPr>
        <w:t>Дата документа</w:t>
      </w:r>
    </w:p>
    <w:p w:rsidR="00D43A81" w:rsidRPr="00A86B78" w:rsidRDefault="00D43A81" w:rsidP="00D43A8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1068"/>
        <w:rPr>
          <w:rFonts w:ascii="Arial" w:eastAsia="Times New Roman" w:hAnsi="Arial" w:cs="Arial"/>
          <w:i/>
          <w:iCs/>
          <w:color w:val="262626"/>
          <w:sz w:val="18"/>
          <w:szCs w:val="18"/>
          <w:lang w:eastAsia="ru-RU"/>
        </w:rPr>
      </w:pPr>
      <w:r w:rsidRPr="00A86B78">
        <w:rPr>
          <w:rFonts w:ascii="Arial" w:eastAsia="Times New Roman" w:hAnsi="Arial" w:cs="Arial"/>
          <w:i/>
          <w:iCs/>
          <w:color w:val="262626"/>
          <w:sz w:val="18"/>
          <w:szCs w:val="18"/>
          <w:lang w:eastAsia="ru-RU"/>
        </w:rPr>
        <w:t>Идентификатор платежа</w:t>
      </w:r>
    </w:p>
    <w:p w:rsidR="00D43A81" w:rsidRPr="00A86B78" w:rsidRDefault="00D43A81" w:rsidP="00D43A8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1068"/>
        <w:rPr>
          <w:rFonts w:ascii="Arial" w:eastAsia="Times New Roman" w:hAnsi="Arial" w:cs="Arial"/>
          <w:i/>
          <w:iCs/>
          <w:color w:val="262626"/>
          <w:sz w:val="18"/>
          <w:szCs w:val="18"/>
          <w:lang w:eastAsia="ru-RU"/>
        </w:rPr>
      </w:pPr>
      <w:r w:rsidRPr="00A86B78">
        <w:rPr>
          <w:rFonts w:ascii="Arial" w:eastAsia="Times New Roman" w:hAnsi="Arial" w:cs="Arial"/>
          <w:i/>
          <w:iCs/>
          <w:color w:val="262626"/>
          <w:sz w:val="18"/>
          <w:szCs w:val="18"/>
          <w:lang w:eastAsia="ru-RU"/>
        </w:rPr>
        <w:t>Госномер</w:t>
      </w:r>
    </w:p>
    <w:p w:rsidR="00D43A81" w:rsidRPr="00A86B78" w:rsidRDefault="00D43A81" w:rsidP="00D43A81">
      <w:pPr>
        <w:shd w:val="clear" w:color="auto" w:fill="FFFFFF"/>
        <w:spacing w:after="0" w:line="360" w:lineRule="auto"/>
        <w:ind w:left="2676"/>
        <w:rPr>
          <w:rFonts w:ascii="Arial" w:eastAsia="Times New Roman" w:hAnsi="Arial" w:cs="Arial"/>
          <w:i/>
          <w:iCs/>
          <w:color w:val="262626"/>
          <w:sz w:val="18"/>
          <w:szCs w:val="18"/>
          <w:lang w:eastAsia="ru-RU"/>
        </w:rPr>
      </w:pPr>
    </w:p>
    <w:p w:rsidR="00D43A81" w:rsidRPr="00A86B78" w:rsidRDefault="00D43A81" w:rsidP="00D43A8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1068"/>
        <w:rPr>
          <w:rFonts w:ascii="Arial" w:eastAsia="Times New Roman" w:hAnsi="Arial" w:cs="Arial"/>
          <w:i/>
          <w:iCs/>
          <w:color w:val="262626"/>
          <w:sz w:val="18"/>
          <w:szCs w:val="18"/>
          <w:lang w:eastAsia="ru-RU"/>
        </w:rPr>
      </w:pPr>
      <w:r w:rsidRPr="00A86B78">
        <w:rPr>
          <w:rFonts w:ascii="Arial" w:eastAsia="Times New Roman" w:hAnsi="Arial" w:cs="Arial"/>
          <w:i/>
          <w:iCs/>
          <w:color w:val="262626"/>
          <w:sz w:val="18"/>
          <w:szCs w:val="18"/>
          <w:lang w:eastAsia="ru-RU"/>
        </w:rPr>
        <w:t>Счет получателя</w:t>
      </w:r>
    </w:p>
    <w:p w:rsidR="00D43A81" w:rsidRPr="00A86B78" w:rsidRDefault="00D43A81" w:rsidP="00D43A8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1068"/>
        <w:rPr>
          <w:rFonts w:ascii="Arial" w:eastAsia="Times New Roman" w:hAnsi="Arial" w:cs="Arial"/>
          <w:i/>
          <w:iCs/>
          <w:color w:val="262626"/>
          <w:sz w:val="18"/>
          <w:szCs w:val="18"/>
          <w:lang w:eastAsia="ru-RU"/>
        </w:rPr>
      </w:pPr>
      <w:r w:rsidRPr="00A86B78">
        <w:rPr>
          <w:rFonts w:ascii="Arial" w:eastAsia="Times New Roman" w:hAnsi="Arial" w:cs="Arial"/>
          <w:i/>
          <w:iCs/>
          <w:color w:val="262626"/>
          <w:sz w:val="18"/>
          <w:szCs w:val="18"/>
          <w:lang w:eastAsia="ru-RU"/>
        </w:rPr>
        <w:t>Сумма платежа</w:t>
      </w:r>
    </w:p>
    <w:p w:rsidR="00D43A81" w:rsidRPr="00A86B78" w:rsidRDefault="00D43A81" w:rsidP="00D43A8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1068"/>
        <w:rPr>
          <w:rFonts w:ascii="Arial" w:eastAsia="Times New Roman" w:hAnsi="Arial" w:cs="Arial"/>
          <w:i/>
          <w:iCs/>
          <w:color w:val="262626"/>
          <w:sz w:val="18"/>
          <w:szCs w:val="18"/>
          <w:lang w:eastAsia="ru-RU"/>
        </w:rPr>
      </w:pPr>
      <w:proofErr w:type="spellStart"/>
      <w:r w:rsidRPr="00A86B78">
        <w:rPr>
          <w:rFonts w:ascii="Arial" w:eastAsia="Times New Roman" w:hAnsi="Arial" w:cs="Arial"/>
          <w:i/>
          <w:iCs/>
          <w:color w:val="262626"/>
          <w:sz w:val="18"/>
          <w:szCs w:val="18"/>
          <w:lang w:eastAsia="ru-RU"/>
        </w:rPr>
        <w:t>СтавкаНДС</w:t>
      </w:r>
      <w:proofErr w:type="spellEnd"/>
      <w:r w:rsidRPr="00A86B78">
        <w:rPr>
          <w:rFonts w:ascii="Arial" w:eastAsia="Times New Roman" w:hAnsi="Arial" w:cs="Arial"/>
          <w:i/>
          <w:iCs/>
          <w:color w:val="262626"/>
          <w:sz w:val="18"/>
          <w:szCs w:val="18"/>
          <w:lang w:eastAsia="ru-RU"/>
        </w:rPr>
        <w:t xml:space="preserve">: </w:t>
      </w:r>
      <w:r>
        <w:rPr>
          <w:rFonts w:ascii="Arial" w:eastAsia="Times New Roman" w:hAnsi="Arial" w:cs="Arial"/>
          <w:i/>
          <w:iCs/>
          <w:color w:val="262626"/>
          <w:sz w:val="18"/>
          <w:szCs w:val="18"/>
          <w:lang w:eastAsia="ru-RU"/>
        </w:rPr>
        <w:t>(</w:t>
      </w:r>
      <w:r w:rsidRPr="00A86B78">
        <w:rPr>
          <w:rFonts w:ascii="Arial" w:eastAsia="Times New Roman" w:hAnsi="Arial" w:cs="Arial"/>
          <w:i/>
          <w:iCs/>
          <w:color w:val="262626"/>
          <w:sz w:val="18"/>
          <w:szCs w:val="18"/>
          <w:lang w:eastAsia="ru-RU"/>
        </w:rPr>
        <w:t xml:space="preserve">выбор из списка ставок </w:t>
      </w:r>
      <w:r>
        <w:rPr>
          <w:rFonts w:ascii="Arial" w:eastAsia="Times New Roman" w:hAnsi="Arial" w:cs="Arial"/>
          <w:i/>
          <w:iCs/>
          <w:color w:val="262626"/>
          <w:sz w:val="18"/>
          <w:szCs w:val="18"/>
          <w:lang w:eastAsia="ru-RU"/>
        </w:rPr>
        <w:t>1С)</w:t>
      </w:r>
    </w:p>
    <w:p w:rsidR="00D43A81" w:rsidRPr="00A86B78" w:rsidRDefault="00D43A81" w:rsidP="00D43A8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1068"/>
        <w:rPr>
          <w:rFonts w:ascii="Arial" w:eastAsia="Times New Roman" w:hAnsi="Arial" w:cs="Arial"/>
          <w:i/>
          <w:iCs/>
          <w:color w:val="262626"/>
          <w:sz w:val="18"/>
          <w:szCs w:val="18"/>
          <w:lang w:eastAsia="ru-RU"/>
        </w:rPr>
      </w:pPr>
      <w:r w:rsidRPr="00A86B78">
        <w:rPr>
          <w:rFonts w:ascii="Arial" w:eastAsia="Times New Roman" w:hAnsi="Arial" w:cs="Arial"/>
          <w:i/>
          <w:iCs/>
          <w:color w:val="262626"/>
          <w:sz w:val="18"/>
          <w:szCs w:val="18"/>
          <w:lang w:eastAsia="ru-RU"/>
        </w:rPr>
        <w:t xml:space="preserve">Статья расходов: </w:t>
      </w:r>
      <w:r>
        <w:rPr>
          <w:rFonts w:ascii="Arial" w:eastAsia="Times New Roman" w:hAnsi="Arial" w:cs="Arial"/>
          <w:i/>
          <w:iCs/>
          <w:color w:val="262626"/>
          <w:sz w:val="18"/>
          <w:szCs w:val="18"/>
          <w:lang w:eastAsia="ru-RU"/>
        </w:rPr>
        <w:t>(</w:t>
      </w:r>
      <w:r w:rsidRPr="00A86B78">
        <w:rPr>
          <w:rFonts w:ascii="Arial" w:eastAsia="Times New Roman" w:hAnsi="Arial" w:cs="Arial"/>
          <w:i/>
          <w:iCs/>
          <w:color w:val="262626"/>
          <w:sz w:val="18"/>
          <w:szCs w:val="18"/>
          <w:lang w:eastAsia="ru-RU"/>
        </w:rPr>
        <w:t>выбор из списка статей ДДС</w:t>
      </w:r>
      <w:r>
        <w:rPr>
          <w:rFonts w:ascii="Arial" w:eastAsia="Times New Roman" w:hAnsi="Arial" w:cs="Arial"/>
          <w:i/>
          <w:iCs/>
          <w:color w:val="262626"/>
          <w:sz w:val="18"/>
          <w:szCs w:val="18"/>
          <w:lang w:eastAsia="ru-RU"/>
        </w:rPr>
        <w:t xml:space="preserve"> 1С)</w:t>
      </w:r>
    </w:p>
    <w:p w:rsidR="00D43A81" w:rsidRPr="00A86B78" w:rsidRDefault="00D43A81" w:rsidP="00D43A8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1068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A86B78">
        <w:rPr>
          <w:rFonts w:ascii="Arial" w:eastAsia="Times New Roman" w:hAnsi="Arial" w:cs="Arial"/>
          <w:i/>
          <w:iCs/>
          <w:color w:val="262626"/>
          <w:sz w:val="18"/>
          <w:szCs w:val="18"/>
          <w:lang w:eastAsia="ru-RU"/>
        </w:rPr>
        <w:t>Состояние: выбор из списка</w:t>
      </w:r>
    </w:p>
    <w:p w:rsidR="00D43A81" w:rsidRPr="00A86B78" w:rsidRDefault="00D43A81" w:rsidP="00D43A8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1068"/>
        <w:rPr>
          <w:rFonts w:ascii="Arial" w:eastAsia="Times New Roman" w:hAnsi="Arial" w:cs="Arial"/>
          <w:i/>
          <w:iCs/>
          <w:color w:val="262626"/>
          <w:sz w:val="18"/>
          <w:szCs w:val="18"/>
          <w:lang w:eastAsia="ru-RU"/>
        </w:rPr>
      </w:pPr>
      <w:r w:rsidRPr="00A86B78">
        <w:rPr>
          <w:rFonts w:ascii="Arial" w:eastAsia="Times New Roman" w:hAnsi="Arial" w:cs="Arial"/>
          <w:i/>
          <w:iCs/>
          <w:color w:val="262626"/>
          <w:sz w:val="18"/>
          <w:szCs w:val="18"/>
          <w:lang w:eastAsia="ru-RU"/>
        </w:rPr>
        <w:t>Назначение платежа (с</w:t>
      </w:r>
      <w:r>
        <w:rPr>
          <w:rFonts w:ascii="Arial" w:eastAsia="Times New Roman" w:hAnsi="Arial" w:cs="Arial"/>
          <w:i/>
          <w:iCs/>
          <w:color w:val="262626"/>
          <w:sz w:val="18"/>
          <w:szCs w:val="18"/>
          <w:lang w:eastAsia="ru-RU"/>
        </w:rPr>
        <w:t xml:space="preserve">обран из </w:t>
      </w:r>
      <w:r w:rsidRPr="00A86B78">
        <w:rPr>
          <w:rFonts w:ascii="Arial" w:eastAsia="Times New Roman" w:hAnsi="Arial" w:cs="Arial"/>
          <w:i/>
          <w:iCs/>
          <w:color w:val="262626"/>
          <w:sz w:val="18"/>
          <w:szCs w:val="18"/>
          <w:lang w:eastAsia="ru-RU"/>
        </w:rPr>
        <w:t>3 колон</w:t>
      </w:r>
      <w:r>
        <w:rPr>
          <w:rFonts w:ascii="Arial" w:eastAsia="Times New Roman" w:hAnsi="Arial" w:cs="Arial"/>
          <w:i/>
          <w:iCs/>
          <w:color w:val="262626"/>
          <w:sz w:val="18"/>
          <w:szCs w:val="18"/>
          <w:lang w:eastAsia="ru-RU"/>
        </w:rPr>
        <w:t>о</w:t>
      </w:r>
      <w:r w:rsidRPr="00A86B78">
        <w:rPr>
          <w:rFonts w:ascii="Arial" w:eastAsia="Times New Roman" w:hAnsi="Arial" w:cs="Arial"/>
          <w:i/>
          <w:iCs/>
          <w:color w:val="262626"/>
          <w:sz w:val="18"/>
          <w:szCs w:val="18"/>
          <w:lang w:eastAsia="ru-RU"/>
        </w:rPr>
        <w:t>к</w:t>
      </w:r>
      <w:r>
        <w:rPr>
          <w:rFonts w:ascii="Arial" w:eastAsia="Times New Roman" w:hAnsi="Arial" w:cs="Arial"/>
          <w:i/>
          <w:iCs/>
          <w:color w:val="262626"/>
          <w:sz w:val="18"/>
          <w:szCs w:val="18"/>
          <w:lang w:eastAsia="ru-RU"/>
        </w:rPr>
        <w:t>, шаблон текста</w:t>
      </w:r>
      <w:r w:rsidRPr="00A86B78">
        <w:rPr>
          <w:rFonts w:ascii="Arial" w:eastAsia="Times New Roman" w:hAnsi="Arial" w:cs="Arial"/>
          <w:i/>
          <w:iCs/>
          <w:color w:val="262626"/>
          <w:sz w:val="18"/>
          <w:szCs w:val="18"/>
          <w:lang w:eastAsia="ru-RU"/>
        </w:rPr>
        <w:t>:</w:t>
      </w:r>
      <w:r w:rsidRPr="00A86B78">
        <w:t xml:space="preserve"> </w:t>
      </w:r>
      <w:r w:rsidRPr="00A86B78">
        <w:rPr>
          <w:rFonts w:ascii="Arial" w:eastAsia="Times New Roman" w:hAnsi="Arial" w:cs="Arial"/>
          <w:i/>
          <w:iCs/>
          <w:color w:val="262626"/>
          <w:sz w:val="18"/>
          <w:szCs w:val="18"/>
          <w:lang w:eastAsia="ru-RU"/>
        </w:rPr>
        <w:t>ШТРАФ ПО АДМИНИСТРАТИВНОМУ ПРАВОНАРУШЕНИЮ ПОСТАНОВЛЕНИЕ</w:t>
      </w:r>
      <w:r>
        <w:rPr>
          <w:rFonts w:ascii="Arial" w:eastAsia="Times New Roman" w:hAnsi="Arial" w:cs="Arial"/>
          <w:i/>
          <w:iCs/>
          <w:color w:val="262626"/>
          <w:sz w:val="18"/>
          <w:szCs w:val="18"/>
          <w:lang w:eastAsia="ru-RU"/>
        </w:rPr>
        <w:t>+</w:t>
      </w:r>
      <w:r w:rsidRPr="00A86B78">
        <w:rPr>
          <w:rFonts w:ascii="Arial" w:eastAsia="Times New Roman" w:hAnsi="Arial" w:cs="Arial"/>
          <w:i/>
          <w:iCs/>
          <w:color w:val="26262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262626"/>
          <w:sz w:val="18"/>
          <w:szCs w:val="18"/>
          <w:lang w:eastAsia="ru-RU"/>
        </w:rPr>
        <w:t xml:space="preserve">№ </w:t>
      </w:r>
      <w:r w:rsidRPr="00A86B78">
        <w:rPr>
          <w:rFonts w:ascii="Arial" w:eastAsia="Times New Roman" w:hAnsi="Arial" w:cs="Arial"/>
          <w:i/>
          <w:iCs/>
          <w:color w:val="262626"/>
          <w:sz w:val="18"/>
          <w:szCs w:val="18"/>
          <w:lang w:eastAsia="ru-RU"/>
        </w:rPr>
        <w:t>УИН,</w:t>
      </w:r>
      <w:r>
        <w:rPr>
          <w:rFonts w:ascii="Arial" w:eastAsia="Times New Roman" w:hAnsi="Arial" w:cs="Arial"/>
          <w:i/>
          <w:iCs/>
          <w:color w:val="262626"/>
          <w:sz w:val="18"/>
          <w:szCs w:val="18"/>
          <w:lang w:eastAsia="ru-RU"/>
        </w:rPr>
        <w:t xml:space="preserve"> автомобиль №+</w:t>
      </w:r>
      <w:r w:rsidRPr="00A86B78">
        <w:rPr>
          <w:rFonts w:ascii="Arial" w:eastAsia="Times New Roman" w:hAnsi="Arial" w:cs="Arial"/>
          <w:i/>
          <w:iCs/>
          <w:color w:val="262626"/>
          <w:sz w:val="18"/>
          <w:szCs w:val="18"/>
          <w:lang w:eastAsia="ru-RU"/>
        </w:rPr>
        <w:t xml:space="preserve"> </w:t>
      </w:r>
      <w:proofErr w:type="gramStart"/>
      <w:r w:rsidRPr="00A86B78">
        <w:rPr>
          <w:rFonts w:ascii="Arial" w:eastAsia="Times New Roman" w:hAnsi="Arial" w:cs="Arial"/>
          <w:i/>
          <w:iCs/>
          <w:color w:val="262626"/>
          <w:sz w:val="18"/>
          <w:szCs w:val="18"/>
          <w:lang w:eastAsia="ru-RU"/>
        </w:rPr>
        <w:t>Госномер )</w:t>
      </w:r>
      <w:proofErr w:type="gramEnd"/>
    </w:p>
    <w:p w:rsidR="00D43A81" w:rsidRPr="00A86B78" w:rsidRDefault="00D43A81" w:rsidP="00D43A81">
      <w:pPr>
        <w:pStyle w:val="a3"/>
        <w:shd w:val="clear" w:color="auto" w:fill="FFFFFF"/>
        <w:spacing w:after="0" w:line="360" w:lineRule="auto"/>
        <w:ind w:left="1068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</w:p>
    <w:p w:rsidR="00D43A81" w:rsidRDefault="00D43A81" w:rsidP="00D43A8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Документ «</w:t>
      </w:r>
      <w:r w:rsidRPr="00D43A81">
        <w:rPr>
          <w:rFonts w:ascii="Arial" w:eastAsia="Times New Roman" w:hAnsi="Arial" w:cs="Arial"/>
          <w:b/>
          <w:bCs/>
          <w:color w:val="262626"/>
          <w:sz w:val="18"/>
          <w:szCs w:val="18"/>
          <w:lang w:eastAsia="ru-RU"/>
        </w:rPr>
        <w:t>Платежное поручение</w:t>
      </w: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» типовой, кроме добавленного поля: Госномер (строка,10)</w:t>
      </w:r>
    </w:p>
    <w:p w:rsidR="00D43A81" w:rsidRPr="000325E6" w:rsidRDefault="00D43A81" w:rsidP="00D43A81">
      <w:pPr>
        <w:shd w:val="clear" w:color="auto" w:fill="FFFFFF"/>
        <w:spacing w:after="0" w:line="360" w:lineRule="auto"/>
        <w:ind w:left="3540" w:firstLine="708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и Поле </w:t>
      </w:r>
      <w:r w:rsidRPr="000325E6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Идентификатор платежа</w:t>
      </w: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(строка, 25)</w:t>
      </w:r>
    </w:p>
    <w:p w:rsidR="00D43A81" w:rsidRDefault="00D43A81" w:rsidP="00D43A8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F90B7C"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Счет получателя </w:t>
      </w: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и договор </w:t>
      </w:r>
      <w:r w:rsidRPr="00F90B7C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подставля</w:t>
      </w: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ется</w:t>
      </w:r>
      <w:r w:rsidRPr="00F90B7C"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автоматически</w:t>
      </w: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,</w:t>
      </w:r>
      <w:r w:rsidRPr="00F90B7C"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после того как выбран Получатель.</w:t>
      </w: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br/>
        <w:t>Пример платежки после заполнения данными из файла:</w:t>
      </w:r>
    </w:p>
    <w:p w:rsidR="00D43A81" w:rsidRPr="00F90B7C" w:rsidRDefault="00D43A81" w:rsidP="00D43A8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62626"/>
          <w:sz w:val="18"/>
          <w:szCs w:val="18"/>
          <w:lang w:eastAsia="ru-RU"/>
        </w:rPr>
        <w:drawing>
          <wp:inline distT="0" distB="0" distL="0" distR="0" wp14:anchorId="0D3B11C5" wp14:editId="2E257062">
            <wp:extent cx="6696075" cy="3457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A81" w:rsidRDefault="00D43A81" w:rsidP="00D43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18"/>
          <w:szCs w:val="18"/>
          <w:u w:val="single"/>
          <w:lang w:eastAsia="ru-RU"/>
        </w:rPr>
      </w:pPr>
    </w:p>
    <w:p w:rsidR="00D43A81" w:rsidRDefault="00D43A81" w:rsidP="00D43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18"/>
          <w:szCs w:val="18"/>
          <w:u w:val="single"/>
          <w:lang w:eastAsia="ru-RU"/>
        </w:rPr>
      </w:pPr>
    </w:p>
    <w:p w:rsidR="00D43A81" w:rsidRDefault="00D43A81" w:rsidP="00D43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18"/>
          <w:szCs w:val="18"/>
          <w:u w:val="single"/>
          <w:lang w:eastAsia="ru-RU"/>
        </w:rPr>
      </w:pPr>
    </w:p>
    <w:p w:rsidR="00D43A81" w:rsidRDefault="00D43A81" w:rsidP="00D43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18"/>
          <w:szCs w:val="18"/>
          <w:u w:val="single"/>
          <w:lang w:eastAsia="ru-RU"/>
        </w:rPr>
      </w:pPr>
    </w:p>
    <w:p w:rsidR="00D43A81" w:rsidRDefault="00D43A81" w:rsidP="00D43A8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8F6D72">
        <w:rPr>
          <w:rFonts w:ascii="Arial" w:eastAsia="Times New Roman" w:hAnsi="Arial" w:cs="Arial"/>
          <w:color w:val="262626"/>
          <w:sz w:val="18"/>
          <w:szCs w:val="18"/>
          <w:lang w:eastAsia="ru-RU"/>
        </w:rPr>
        <w:lastRenderedPageBreak/>
        <w:t xml:space="preserve">Затем </w:t>
      </w:r>
      <w:proofErr w:type="gramStart"/>
      <w:r w:rsidRPr="008F6D72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производится  обмен</w:t>
      </w:r>
      <w:proofErr w:type="gramEnd"/>
      <w:r w:rsidRPr="008F6D72"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с банком</w:t>
      </w: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через типовой  механизм Банк-Клиент. </w:t>
      </w:r>
    </w:p>
    <w:p w:rsidR="00D43A81" w:rsidRPr="00616198" w:rsidRDefault="00D43A81" w:rsidP="00D43A8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Загруженная  выписка</w:t>
      </w:r>
      <w:proofErr w:type="gramEnd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(Списание с расчетного счета) </w:t>
      </w: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будет  иметь</w:t>
      </w:r>
      <w:r w:rsidRPr="00616198"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262626"/>
          <w:sz w:val="18"/>
          <w:szCs w:val="18"/>
          <w:lang w:val="en-US" w:eastAsia="ru-RU"/>
        </w:rPr>
        <w:t>c</w:t>
      </w:r>
      <w:proofErr w:type="spellStart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ледующий</w:t>
      </w:r>
      <w:proofErr w:type="spellEnd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вид:</w:t>
      </w:r>
    </w:p>
    <w:p w:rsidR="00D43A81" w:rsidRDefault="00D43A81" w:rsidP="00D43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</w:p>
    <w:p w:rsidR="00D43A81" w:rsidRDefault="00D43A81" w:rsidP="00D43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62626"/>
          <w:sz w:val="18"/>
          <w:szCs w:val="18"/>
          <w:lang w:eastAsia="ru-RU"/>
        </w:rPr>
        <w:drawing>
          <wp:inline distT="0" distB="0" distL="0" distR="0" wp14:anchorId="6D5533D2" wp14:editId="78B1DF6B">
            <wp:extent cx="5391051" cy="3407107"/>
            <wp:effectExtent l="0" t="0" r="63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пп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4944" cy="343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6D72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</w:t>
      </w:r>
    </w:p>
    <w:p w:rsidR="00D43A81" w:rsidRDefault="00D43A81" w:rsidP="00D43A8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</w:p>
    <w:p w:rsidR="00D43A81" w:rsidRDefault="00D43A81" w:rsidP="00D43A8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Получатель, договор, статья расходов перенесены автоматически из док «Платежное поручение»</w:t>
      </w:r>
    </w:p>
    <w:p w:rsidR="00D43A81" w:rsidRDefault="00D43A81" w:rsidP="00D43A8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Счет расчетов автоматически подставляется 76.09.</w:t>
      </w:r>
    </w:p>
    <w:p w:rsidR="00D43A81" w:rsidRDefault="00D43A81" w:rsidP="00D43A8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Поля: «Госномер» и «</w:t>
      </w:r>
      <w:proofErr w:type="gramStart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УИН»  это</w:t>
      </w:r>
      <w:proofErr w:type="gramEnd"/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дополнительные реквизиты у документа «Списание с расчетного счета». Данные в этих полях заполнены из документа платежное поручение ПП №00001 от 27.12.2019.</w:t>
      </w:r>
    </w:p>
    <w:p w:rsidR="00D43A81" w:rsidRDefault="00D43A81" w:rsidP="00D43A8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Флаг «подтверждено выпиской банка» включен и есть ссылка на платежное поручение (ПП №00001 от 27.12.2019)</w:t>
      </w:r>
    </w:p>
    <w:p w:rsidR="0072524D" w:rsidRDefault="00D43A81"/>
    <w:sectPr w:rsidR="0072524D" w:rsidSect="00171E0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F606C"/>
    <w:multiLevelType w:val="hybridMultilevel"/>
    <w:tmpl w:val="A964EED0"/>
    <w:lvl w:ilvl="0" w:tplc="AB2AE23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81"/>
    <w:rsid w:val="00171E0C"/>
    <w:rsid w:val="00262D39"/>
    <w:rsid w:val="006C1447"/>
    <w:rsid w:val="00D43A81"/>
    <w:rsid w:val="00D8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3EBB"/>
  <w15:chartTrackingRefBased/>
  <w15:docId w15:val="{6D2975DC-AFCF-4732-92F0-6B81E8C2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Владимир</dc:creator>
  <cp:keywords/>
  <dc:description/>
  <cp:lastModifiedBy>Маркелов Владимир</cp:lastModifiedBy>
  <cp:revision>1</cp:revision>
  <dcterms:created xsi:type="dcterms:W3CDTF">2020-01-13T08:08:00Z</dcterms:created>
  <dcterms:modified xsi:type="dcterms:W3CDTF">2020-01-13T08:11:00Z</dcterms:modified>
</cp:coreProperties>
</file>