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D3381" w14:textId="77777777" w:rsidR="005A09C6" w:rsidRPr="00C94CAE" w:rsidRDefault="005A09C6" w:rsidP="005A09C6">
      <w:pPr>
        <w:pStyle w:val="ConsPlusNormal"/>
        <w:jc w:val="right"/>
        <w:outlineLvl w:val="1"/>
        <w:rPr>
          <w:sz w:val="14"/>
          <w:szCs w:val="14"/>
        </w:rPr>
      </w:pPr>
      <w:r w:rsidRPr="00C94CAE">
        <w:rPr>
          <w:sz w:val="14"/>
          <w:szCs w:val="14"/>
        </w:rPr>
        <w:t>Приложение N 3</w:t>
      </w:r>
    </w:p>
    <w:p w14:paraId="0FADD600" w14:textId="77777777" w:rsidR="005A09C6" w:rsidRPr="00C94CAE" w:rsidRDefault="005A09C6" w:rsidP="005A09C6">
      <w:pPr>
        <w:pStyle w:val="ConsPlusNormal"/>
        <w:jc w:val="right"/>
        <w:rPr>
          <w:sz w:val="14"/>
          <w:szCs w:val="14"/>
        </w:rPr>
      </w:pPr>
      <w:r w:rsidRPr="00C94CAE">
        <w:rPr>
          <w:sz w:val="14"/>
          <w:szCs w:val="14"/>
        </w:rPr>
        <w:t>к Правилам обращения</w:t>
      </w:r>
    </w:p>
    <w:p w14:paraId="1AF77453" w14:textId="77777777" w:rsidR="005A09C6" w:rsidRPr="00C94CAE" w:rsidRDefault="005A09C6" w:rsidP="005A09C6">
      <w:pPr>
        <w:pStyle w:val="ConsPlusNormal"/>
        <w:jc w:val="right"/>
        <w:rPr>
          <w:sz w:val="14"/>
          <w:szCs w:val="14"/>
        </w:rPr>
      </w:pPr>
      <w:r w:rsidRPr="00C94CAE">
        <w:rPr>
          <w:sz w:val="14"/>
          <w:szCs w:val="14"/>
        </w:rPr>
        <w:t>с ломом и отходами черных</w:t>
      </w:r>
    </w:p>
    <w:p w14:paraId="22366214" w14:textId="77777777" w:rsidR="005A09C6" w:rsidRPr="00C94CAE" w:rsidRDefault="005A09C6" w:rsidP="005A09C6">
      <w:pPr>
        <w:pStyle w:val="ConsPlusNormal"/>
        <w:jc w:val="right"/>
        <w:rPr>
          <w:sz w:val="14"/>
          <w:szCs w:val="14"/>
        </w:rPr>
      </w:pPr>
      <w:r w:rsidRPr="00C94CAE">
        <w:rPr>
          <w:sz w:val="14"/>
          <w:szCs w:val="14"/>
        </w:rPr>
        <w:t>металлов и их отчуждения</w:t>
      </w:r>
    </w:p>
    <w:p w14:paraId="1B5D6F83" w14:textId="77777777" w:rsidR="005A09C6" w:rsidRDefault="005A09C6" w:rsidP="005A09C6">
      <w:pPr>
        <w:pStyle w:val="ConsPlusNormal"/>
      </w:pPr>
    </w:p>
    <w:p w14:paraId="6A8BAAB0" w14:textId="14A2EBF8" w:rsidR="005A09C6" w:rsidRPr="00C94CAE" w:rsidRDefault="00763395" w:rsidP="00C94CAE">
      <w:pPr>
        <w:pStyle w:val="ConsPlusNonforma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______________________________________________________</w:t>
      </w:r>
    </w:p>
    <w:p w14:paraId="0B200153" w14:textId="3301CCCF" w:rsidR="005A09C6" w:rsidRDefault="005A09C6" w:rsidP="005A09C6">
      <w:pPr>
        <w:pStyle w:val="ConsPlusNonformat"/>
        <w:jc w:val="both"/>
      </w:pPr>
      <w:r>
        <w:t xml:space="preserve">                   </w:t>
      </w:r>
      <w:r w:rsidRPr="00C94CAE">
        <w:rPr>
          <w:sz w:val="18"/>
          <w:szCs w:val="18"/>
        </w:rPr>
        <w:t>наименование организации</w:t>
      </w:r>
    </w:p>
    <w:p w14:paraId="65DF8965" w14:textId="77777777" w:rsidR="005A09C6" w:rsidRDefault="005A09C6" w:rsidP="005A09C6">
      <w:pPr>
        <w:pStyle w:val="ConsPlusNonformat"/>
        <w:jc w:val="both"/>
      </w:pPr>
    </w:p>
    <w:p w14:paraId="4BA6C307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>
        <w:t xml:space="preserve">                      </w:t>
      </w:r>
      <w:r w:rsidRPr="00C94CAE">
        <w:rPr>
          <w:sz w:val="22"/>
          <w:szCs w:val="22"/>
        </w:rPr>
        <w:t>УДОСТОВЕРЕНИЕ N _____</w:t>
      </w:r>
    </w:p>
    <w:p w14:paraId="5794CD7E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 xml:space="preserve">       О ВЗРЫВОБЕЗОПАСНОСТИ ЛОМА И ОТХОДОВ ЧЕРНЫХ МЕТАЛЛОВ</w:t>
      </w:r>
    </w:p>
    <w:p w14:paraId="029C2E79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</w:p>
    <w:p w14:paraId="3CAF8750" w14:textId="22137659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"__" ___________________ 20_ г.</w:t>
      </w:r>
    </w:p>
    <w:p w14:paraId="34E6DA1D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1. Получатель лома и отходов черных металлов: ____________________</w:t>
      </w:r>
    </w:p>
    <w:p w14:paraId="174A510C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__________________________________________________________________</w:t>
      </w:r>
    </w:p>
    <w:p w14:paraId="1913E9EA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2. Вид лома и отходов черных металлов: ___________________________</w:t>
      </w:r>
    </w:p>
    <w:p w14:paraId="2C018476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масса ______________ тонн</w:t>
      </w:r>
    </w:p>
    <w:p w14:paraId="51435D29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вагон (автомобиль) N _______________ накладная N _________________</w:t>
      </w:r>
    </w:p>
    <w:p w14:paraId="2059D3E0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Указанные лом и отходы черных металлов являются  взрывобезопасными</w:t>
      </w:r>
    </w:p>
    <w:p w14:paraId="3121F405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и  могут  быть  допущены  к использованию в качестве металлической</w:t>
      </w:r>
    </w:p>
    <w:p w14:paraId="7E9B2DC4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шихты.</w:t>
      </w:r>
    </w:p>
    <w:p w14:paraId="2237C31F" w14:textId="7777777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</w:p>
    <w:p w14:paraId="50454D1C" w14:textId="0F8A0D97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Ответственный представитель ________________/</w:t>
      </w:r>
      <w:r w:rsidR="00C94CAE">
        <w:rPr>
          <w:sz w:val="22"/>
          <w:szCs w:val="22"/>
        </w:rPr>
        <w:t xml:space="preserve"> </w:t>
      </w:r>
      <w:r w:rsidRPr="00C94CAE">
        <w:rPr>
          <w:sz w:val="22"/>
          <w:szCs w:val="22"/>
        </w:rPr>
        <w:t xml:space="preserve"> /</w:t>
      </w:r>
      <w:r w:rsidR="00763395">
        <w:rPr>
          <w:sz w:val="22"/>
          <w:szCs w:val="22"/>
        </w:rPr>
        <w:t xml:space="preserve">              </w:t>
      </w:r>
      <w:r w:rsidRPr="00C94CAE">
        <w:rPr>
          <w:sz w:val="22"/>
          <w:szCs w:val="22"/>
        </w:rPr>
        <w:t>/</w:t>
      </w:r>
    </w:p>
    <w:p w14:paraId="0DAC04A4" w14:textId="27C204BA" w:rsidR="005A09C6" w:rsidRPr="00C94CAE" w:rsidRDefault="005A09C6" w:rsidP="005A09C6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 xml:space="preserve">                            </w:t>
      </w:r>
      <w:r w:rsidRPr="00C94CAE">
        <w:rPr>
          <w:sz w:val="18"/>
          <w:szCs w:val="18"/>
        </w:rPr>
        <w:t>(личная подпись)</w:t>
      </w:r>
      <w:r w:rsidR="00C94CAE">
        <w:rPr>
          <w:sz w:val="18"/>
          <w:szCs w:val="18"/>
        </w:rPr>
        <w:t xml:space="preserve">    </w:t>
      </w:r>
      <w:r w:rsidRPr="00C94CAE">
        <w:rPr>
          <w:sz w:val="18"/>
          <w:szCs w:val="18"/>
        </w:rPr>
        <w:t>(расшифровка подписи)</w:t>
      </w:r>
    </w:p>
    <w:p w14:paraId="1B3AB669" w14:textId="77777777" w:rsidR="005A09C6" w:rsidRDefault="005A09C6" w:rsidP="005A09C6">
      <w:pPr>
        <w:pStyle w:val="ConsPlusNonformat"/>
        <w:jc w:val="both"/>
      </w:pPr>
    </w:p>
    <w:p w14:paraId="3674A1C7" w14:textId="77777777" w:rsidR="005A09C6" w:rsidRDefault="005A09C6" w:rsidP="005A09C6">
      <w:pPr>
        <w:pStyle w:val="ConsPlusNonformat"/>
        <w:jc w:val="both"/>
      </w:pPr>
      <w:r>
        <w:t xml:space="preserve">                                 М.П.</w:t>
      </w:r>
    </w:p>
    <w:p w14:paraId="6626D14E" w14:textId="3ED0BFDA" w:rsidR="00AF1704" w:rsidRDefault="00AF1704"/>
    <w:p w14:paraId="695CE569" w14:textId="2BD9D778" w:rsidR="00A900E4" w:rsidRDefault="00A900E4"/>
    <w:p w14:paraId="5F2BE6C4" w14:textId="5AD935D4" w:rsidR="00A900E4" w:rsidRDefault="00A900E4">
      <w:r>
        <w:t>------------------------------------------------------------------------------------------------------------------------------------------</w:t>
      </w:r>
    </w:p>
    <w:p w14:paraId="7C2BEB21" w14:textId="3BE83B9D" w:rsidR="00A900E4" w:rsidRDefault="00A900E4"/>
    <w:p w14:paraId="5C8838B4" w14:textId="77777777" w:rsidR="00A900E4" w:rsidRPr="00C94CAE" w:rsidRDefault="00A900E4" w:rsidP="00A900E4">
      <w:pPr>
        <w:pStyle w:val="ConsPlusNormal"/>
        <w:jc w:val="right"/>
        <w:outlineLvl w:val="1"/>
        <w:rPr>
          <w:sz w:val="14"/>
          <w:szCs w:val="14"/>
        </w:rPr>
      </w:pPr>
      <w:r w:rsidRPr="00C94CAE">
        <w:rPr>
          <w:sz w:val="14"/>
          <w:szCs w:val="14"/>
        </w:rPr>
        <w:t>Приложение N 3</w:t>
      </w:r>
    </w:p>
    <w:p w14:paraId="70F4490C" w14:textId="77777777" w:rsidR="00A900E4" w:rsidRPr="00C94CAE" w:rsidRDefault="00A900E4" w:rsidP="00A900E4">
      <w:pPr>
        <w:pStyle w:val="ConsPlusNormal"/>
        <w:jc w:val="right"/>
        <w:rPr>
          <w:sz w:val="14"/>
          <w:szCs w:val="14"/>
        </w:rPr>
      </w:pPr>
      <w:r w:rsidRPr="00C94CAE">
        <w:rPr>
          <w:sz w:val="14"/>
          <w:szCs w:val="14"/>
        </w:rPr>
        <w:t>к Правилам обращения</w:t>
      </w:r>
    </w:p>
    <w:p w14:paraId="66A354A2" w14:textId="77777777" w:rsidR="00A900E4" w:rsidRPr="00C94CAE" w:rsidRDefault="00A900E4" w:rsidP="00A900E4">
      <w:pPr>
        <w:pStyle w:val="ConsPlusNormal"/>
        <w:jc w:val="right"/>
        <w:rPr>
          <w:sz w:val="14"/>
          <w:szCs w:val="14"/>
        </w:rPr>
      </w:pPr>
      <w:r w:rsidRPr="00C94CAE">
        <w:rPr>
          <w:sz w:val="14"/>
          <w:szCs w:val="14"/>
        </w:rPr>
        <w:t>с ломом и отходами черных</w:t>
      </w:r>
    </w:p>
    <w:p w14:paraId="22F2ADAF" w14:textId="77777777" w:rsidR="00A900E4" w:rsidRPr="00C94CAE" w:rsidRDefault="00A900E4" w:rsidP="00A900E4">
      <w:pPr>
        <w:pStyle w:val="ConsPlusNormal"/>
        <w:jc w:val="right"/>
        <w:rPr>
          <w:sz w:val="14"/>
          <w:szCs w:val="14"/>
        </w:rPr>
      </w:pPr>
      <w:r w:rsidRPr="00C94CAE">
        <w:rPr>
          <w:sz w:val="14"/>
          <w:szCs w:val="14"/>
        </w:rPr>
        <w:t>металлов и их отчуждения</w:t>
      </w:r>
    </w:p>
    <w:p w14:paraId="52FDDC74" w14:textId="77777777" w:rsidR="00A900E4" w:rsidRDefault="00A900E4" w:rsidP="00A900E4">
      <w:pPr>
        <w:pStyle w:val="ConsPlusNormal"/>
      </w:pPr>
    </w:p>
    <w:p w14:paraId="6FFF2BB9" w14:textId="347EE89F" w:rsidR="00A900E4" w:rsidRPr="00C94CAE" w:rsidRDefault="00763395" w:rsidP="00A900E4">
      <w:pPr>
        <w:pStyle w:val="ConsPlusNonforma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_________________________________________________</w:t>
      </w:r>
    </w:p>
    <w:p w14:paraId="2B3D5364" w14:textId="77777777" w:rsidR="00A900E4" w:rsidRDefault="00A900E4" w:rsidP="00A900E4">
      <w:pPr>
        <w:pStyle w:val="ConsPlusNonformat"/>
        <w:jc w:val="both"/>
      </w:pPr>
      <w:r>
        <w:t xml:space="preserve">                   </w:t>
      </w:r>
      <w:r w:rsidRPr="00C94CAE">
        <w:rPr>
          <w:sz w:val="18"/>
          <w:szCs w:val="18"/>
        </w:rPr>
        <w:t>наименование организации</w:t>
      </w:r>
    </w:p>
    <w:p w14:paraId="6AB4EE7B" w14:textId="77777777" w:rsidR="00A900E4" w:rsidRDefault="00A900E4" w:rsidP="00A900E4">
      <w:pPr>
        <w:pStyle w:val="ConsPlusNonformat"/>
        <w:jc w:val="both"/>
      </w:pPr>
    </w:p>
    <w:p w14:paraId="3A2DC5A4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>
        <w:t xml:space="preserve">                      </w:t>
      </w:r>
      <w:r w:rsidRPr="00C94CAE">
        <w:rPr>
          <w:sz w:val="22"/>
          <w:szCs w:val="22"/>
        </w:rPr>
        <w:t>УДОСТОВЕРЕНИЕ N _____</w:t>
      </w:r>
    </w:p>
    <w:p w14:paraId="09040012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 xml:space="preserve">       О ВЗРЫВОБЕЗОПАСНОСТИ ЛОМА И ОТХОДОВ ЧЕРНЫХ МЕТАЛЛОВ</w:t>
      </w:r>
    </w:p>
    <w:p w14:paraId="79835DB2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</w:p>
    <w:p w14:paraId="3FAE677B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"__" ___________________ 20_ г.</w:t>
      </w:r>
    </w:p>
    <w:p w14:paraId="20C4B03A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1. Получатель лома и отходов черных металлов: ____________________</w:t>
      </w:r>
    </w:p>
    <w:p w14:paraId="34A9730B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__________________________________________________________________</w:t>
      </w:r>
    </w:p>
    <w:p w14:paraId="63AF3BE5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2. Вид лома и отходов черных металлов: ___________________________</w:t>
      </w:r>
    </w:p>
    <w:p w14:paraId="5499A44B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масса ______________ тонн</w:t>
      </w:r>
    </w:p>
    <w:p w14:paraId="2540C4DD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вагон (автомобиль) N _______________ накладная N _________________</w:t>
      </w:r>
    </w:p>
    <w:p w14:paraId="40CD102D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Указанные лом и отходы черных металлов являются  взрывобезопасными</w:t>
      </w:r>
    </w:p>
    <w:p w14:paraId="15F2698A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и  могут  быть  допущены  к использованию в качестве металлической</w:t>
      </w:r>
    </w:p>
    <w:p w14:paraId="0FC788C9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шихты.</w:t>
      </w:r>
    </w:p>
    <w:p w14:paraId="74D73C97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</w:p>
    <w:p w14:paraId="003C6831" w14:textId="1F65336D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>Ответственный представитель ________________/</w:t>
      </w:r>
      <w:r>
        <w:rPr>
          <w:sz w:val="22"/>
          <w:szCs w:val="22"/>
        </w:rPr>
        <w:t xml:space="preserve"> </w:t>
      </w:r>
      <w:r w:rsidRPr="00C94CAE">
        <w:rPr>
          <w:sz w:val="22"/>
          <w:szCs w:val="22"/>
        </w:rPr>
        <w:t xml:space="preserve"> /</w:t>
      </w:r>
      <w:r w:rsidR="00763395">
        <w:rPr>
          <w:sz w:val="22"/>
          <w:szCs w:val="22"/>
        </w:rPr>
        <w:t xml:space="preserve">               </w:t>
      </w:r>
      <w:bookmarkStart w:id="0" w:name="_GoBack"/>
      <w:bookmarkEnd w:id="0"/>
      <w:r w:rsidR="00763395" w:rsidRPr="00C94CAE">
        <w:rPr>
          <w:sz w:val="22"/>
          <w:szCs w:val="22"/>
        </w:rPr>
        <w:t xml:space="preserve"> </w:t>
      </w:r>
      <w:r w:rsidRPr="00C94CAE">
        <w:rPr>
          <w:sz w:val="22"/>
          <w:szCs w:val="22"/>
        </w:rPr>
        <w:t>/</w:t>
      </w:r>
    </w:p>
    <w:p w14:paraId="2875D2AE" w14:textId="77777777" w:rsidR="00A900E4" w:rsidRPr="00C94CAE" w:rsidRDefault="00A900E4" w:rsidP="00A900E4">
      <w:pPr>
        <w:pStyle w:val="ConsPlusNonformat"/>
        <w:jc w:val="both"/>
        <w:rPr>
          <w:sz w:val="22"/>
          <w:szCs w:val="22"/>
        </w:rPr>
      </w:pPr>
      <w:r w:rsidRPr="00C94CAE">
        <w:rPr>
          <w:sz w:val="22"/>
          <w:szCs w:val="22"/>
        </w:rPr>
        <w:t xml:space="preserve">                            </w:t>
      </w:r>
      <w:r w:rsidRPr="00C94CAE">
        <w:rPr>
          <w:sz w:val="18"/>
          <w:szCs w:val="18"/>
        </w:rPr>
        <w:t>(личная подпись)</w:t>
      </w:r>
      <w:r>
        <w:rPr>
          <w:sz w:val="18"/>
          <w:szCs w:val="18"/>
        </w:rPr>
        <w:t xml:space="preserve">    </w:t>
      </w:r>
      <w:r w:rsidRPr="00C94CAE">
        <w:rPr>
          <w:sz w:val="18"/>
          <w:szCs w:val="18"/>
        </w:rPr>
        <w:t>(расшифровка подписи)</w:t>
      </w:r>
    </w:p>
    <w:p w14:paraId="4B201D80" w14:textId="77777777" w:rsidR="00A900E4" w:rsidRDefault="00A900E4" w:rsidP="00A900E4">
      <w:pPr>
        <w:pStyle w:val="ConsPlusNonformat"/>
        <w:jc w:val="both"/>
      </w:pPr>
    </w:p>
    <w:p w14:paraId="2A1899E2" w14:textId="77777777" w:rsidR="00A900E4" w:rsidRDefault="00A900E4" w:rsidP="00A900E4">
      <w:pPr>
        <w:pStyle w:val="ConsPlusNonformat"/>
        <w:jc w:val="both"/>
      </w:pPr>
      <w:r>
        <w:t xml:space="preserve">                                 М.П.</w:t>
      </w:r>
    </w:p>
    <w:p w14:paraId="5743BBCB" w14:textId="77777777" w:rsidR="00A900E4" w:rsidRDefault="00A900E4"/>
    <w:sectPr w:rsidR="00A9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E"/>
    <w:rsid w:val="0037689E"/>
    <w:rsid w:val="005A09C6"/>
    <w:rsid w:val="00763395"/>
    <w:rsid w:val="00A900E4"/>
    <w:rsid w:val="00AF1704"/>
    <w:rsid w:val="00C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90C3"/>
  <w15:chartTrackingRefBased/>
  <w15:docId w15:val="{680B1955-7A10-4D45-86D7-82D19BB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0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2019-08-06T11:21:00Z</dcterms:created>
  <dcterms:modified xsi:type="dcterms:W3CDTF">2019-11-10T11:59:00Z</dcterms:modified>
</cp:coreProperties>
</file>