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88" w:rsidRDefault="00947485">
      <w:pPr>
        <w:rPr>
          <w:rStyle w:val="apple-converted-space"/>
          <w:rFonts w:ascii="Helvetica" w:hAnsi="Helvetica" w:cs="Helvetica"/>
          <w:color w:val="535C6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535C69"/>
          <w:sz w:val="21"/>
          <w:szCs w:val="21"/>
          <w:shd w:val="clear" w:color="auto" w:fill="FFFFFF"/>
        </w:rPr>
        <w:t>Первый вариант отчета - показывающий номера заказов и всю номенклатуру внутри него. Свод данных по суммам заказов. Период по дате создания заказа.</w:t>
      </w:r>
      <w:r>
        <w:rPr>
          <w:rStyle w:val="apple-converted-space"/>
          <w:rFonts w:ascii="Helvetica" w:hAnsi="Helvetica" w:cs="Helvetica"/>
          <w:color w:val="535C69"/>
          <w:sz w:val="21"/>
          <w:szCs w:val="21"/>
          <w:shd w:val="clear" w:color="auto" w:fill="FFFFFF"/>
        </w:rPr>
        <w:t> </w:t>
      </w:r>
    </w:p>
    <w:p w:rsidR="00947485" w:rsidRDefault="00947485">
      <w:pPr>
        <w:rPr>
          <w:rStyle w:val="apple-converted-space"/>
          <w:rFonts w:ascii="Helvetica" w:hAnsi="Helvetica" w:cs="Helvetica"/>
          <w:color w:val="535C69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72B9170" wp14:editId="5E6E1C18">
            <wp:extent cx="5940425" cy="2045336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45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7485" w:rsidRDefault="00947485">
      <w:pPr>
        <w:rPr>
          <w:rStyle w:val="apple-converted-space"/>
          <w:rFonts w:ascii="Helvetica" w:hAnsi="Helvetica" w:cs="Helvetica"/>
          <w:color w:val="535C6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535C69"/>
          <w:sz w:val="21"/>
          <w:szCs w:val="21"/>
          <w:shd w:val="clear" w:color="auto" w:fill="FFFFFF"/>
        </w:rPr>
        <w:t>Второй вариант отчета - по номенклатуре выставленной и проданной именно в этом периоде. По менеджерам. Период по дате создания заказа.</w:t>
      </w:r>
      <w:r>
        <w:rPr>
          <w:rStyle w:val="apple-converted-space"/>
          <w:rFonts w:ascii="Helvetica" w:hAnsi="Helvetica" w:cs="Helvetica"/>
          <w:color w:val="535C69"/>
          <w:sz w:val="21"/>
          <w:szCs w:val="21"/>
          <w:shd w:val="clear" w:color="auto" w:fill="FFFFFF"/>
        </w:rPr>
        <w:t> </w:t>
      </w:r>
    </w:p>
    <w:p w:rsidR="00947485" w:rsidRDefault="00947485">
      <w:pPr>
        <w:rPr>
          <w:rStyle w:val="apple-converted-space"/>
          <w:rFonts w:ascii="Helvetica" w:hAnsi="Helvetica" w:cs="Helvetica"/>
          <w:color w:val="535C69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6BD026F" wp14:editId="2C133F28">
            <wp:extent cx="5938575" cy="2240782"/>
            <wp:effectExtent l="0" t="0" r="508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4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485" w:rsidRDefault="00947485">
      <w:pPr>
        <w:rPr>
          <w:rStyle w:val="apple-converted-space"/>
          <w:rFonts w:ascii="Helvetica" w:hAnsi="Helvetica" w:cs="Helvetica"/>
          <w:color w:val="535C6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535C69"/>
          <w:sz w:val="21"/>
          <w:szCs w:val="21"/>
        </w:rPr>
        <w:br/>
      </w:r>
      <w:r>
        <w:rPr>
          <w:rFonts w:ascii="Helvetica" w:hAnsi="Helvetica" w:cs="Helvetica"/>
          <w:color w:val="535C69"/>
          <w:sz w:val="21"/>
          <w:szCs w:val="21"/>
          <w:shd w:val="clear" w:color="auto" w:fill="FFFFFF"/>
        </w:rPr>
        <w:t>Третий вариант отчета - по номенклатуре выставленной и проданной именно в этом периоде без менеджеров. Период по дате создания заказа.</w:t>
      </w:r>
      <w:r>
        <w:rPr>
          <w:rStyle w:val="apple-converted-space"/>
          <w:rFonts w:ascii="Helvetica" w:hAnsi="Helvetica" w:cs="Helvetica"/>
          <w:color w:val="535C69"/>
          <w:sz w:val="21"/>
          <w:szCs w:val="21"/>
          <w:shd w:val="clear" w:color="auto" w:fill="FFFFFF"/>
        </w:rPr>
        <w:t> </w:t>
      </w:r>
    </w:p>
    <w:p w:rsidR="00947485" w:rsidRDefault="00947485">
      <w:pPr>
        <w:rPr>
          <w:rStyle w:val="apple-converted-space"/>
          <w:rFonts w:ascii="Helvetica" w:hAnsi="Helvetica" w:cs="Helvetica"/>
          <w:color w:val="535C69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BF052DF" wp14:editId="74F4B73A">
            <wp:extent cx="5940425" cy="190922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0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485" w:rsidRDefault="00947485"/>
    <w:sectPr w:rsidR="00947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88"/>
    <w:rsid w:val="00151C88"/>
    <w:rsid w:val="0094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7485"/>
  </w:style>
  <w:style w:type="paragraph" w:styleId="a3">
    <w:name w:val="Balloon Text"/>
    <w:basedOn w:val="a"/>
    <w:link w:val="a4"/>
    <w:uiPriority w:val="99"/>
    <w:semiHidden/>
    <w:unhideWhenUsed/>
    <w:rsid w:val="0094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7485"/>
  </w:style>
  <w:style w:type="paragraph" w:styleId="a3">
    <w:name w:val="Balloon Text"/>
    <w:basedOn w:val="a"/>
    <w:link w:val="a4"/>
    <w:uiPriority w:val="99"/>
    <w:semiHidden/>
    <w:unhideWhenUsed/>
    <w:rsid w:val="0094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365</Characters>
  <Application>Microsoft Office Word</Application>
  <DocSecurity>0</DocSecurity>
  <Lines>3</Lines>
  <Paragraphs>1</Paragraphs>
  <ScaleCrop>false</ScaleCrop>
  <Company>Rodnik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Яковлева</dc:creator>
  <cp:keywords/>
  <dc:description/>
  <cp:lastModifiedBy>Ирина Яковлева</cp:lastModifiedBy>
  <cp:revision>2</cp:revision>
  <dcterms:created xsi:type="dcterms:W3CDTF">2017-03-14T06:11:00Z</dcterms:created>
  <dcterms:modified xsi:type="dcterms:W3CDTF">2017-03-14T06:15:00Z</dcterms:modified>
</cp:coreProperties>
</file>