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260" w:rsidRPr="00FB4F6B" w:rsidRDefault="00162260" w:rsidP="00162260">
      <w:pPr>
        <w:pStyle w:val="a3"/>
        <w:tabs>
          <w:tab w:val="clear" w:pos="799"/>
          <w:tab w:val="left" w:pos="0"/>
        </w:tabs>
        <w:rPr>
          <w:rFonts w:ascii="Times New Roman" w:hAnsi="Times New Roman"/>
          <w:sz w:val="28"/>
          <w:lang w:val="en-US"/>
        </w:rPr>
      </w:pPr>
    </w:p>
    <w:p w:rsidR="00162260" w:rsidRPr="00FB4F6B" w:rsidRDefault="00162260" w:rsidP="00162260">
      <w:pPr>
        <w:pStyle w:val="a3"/>
        <w:tabs>
          <w:tab w:val="clear" w:pos="799"/>
          <w:tab w:val="left" w:pos="0"/>
        </w:tabs>
        <w:rPr>
          <w:rFonts w:ascii="Times New Roman" w:hAnsi="Times New Roman"/>
          <w:sz w:val="28"/>
          <w:lang w:val="en-US"/>
        </w:rPr>
      </w:pPr>
    </w:p>
    <w:p w:rsidR="00162260" w:rsidRPr="00FB4F6B" w:rsidRDefault="00162260" w:rsidP="00162260">
      <w:pPr>
        <w:pStyle w:val="a3"/>
        <w:tabs>
          <w:tab w:val="clear" w:pos="799"/>
          <w:tab w:val="left" w:pos="0"/>
        </w:tabs>
        <w:rPr>
          <w:rFonts w:ascii="Times New Roman" w:hAnsi="Times New Roman"/>
          <w:sz w:val="28"/>
        </w:rPr>
      </w:pPr>
    </w:p>
    <w:p w:rsidR="00162260" w:rsidRPr="00FB4F6B" w:rsidRDefault="00162260" w:rsidP="00162260">
      <w:pPr>
        <w:pStyle w:val="a3"/>
        <w:tabs>
          <w:tab w:val="clear" w:pos="799"/>
          <w:tab w:val="left" w:pos="0"/>
        </w:tabs>
        <w:rPr>
          <w:rFonts w:ascii="Times New Roman" w:hAnsi="Times New Roman"/>
          <w:sz w:val="28"/>
        </w:rPr>
      </w:pPr>
    </w:p>
    <w:p w:rsidR="00162260" w:rsidRPr="00FB4F6B" w:rsidRDefault="00162260" w:rsidP="00162260">
      <w:pPr>
        <w:pStyle w:val="a4"/>
        <w:ind w:firstLine="0"/>
        <w:jc w:val="left"/>
        <w:rPr>
          <w:rFonts w:ascii="Times New Roman" w:hAnsi="Times New Roman"/>
          <w:lang w:val="en-US"/>
        </w:rPr>
      </w:pPr>
    </w:p>
    <w:p w:rsidR="00692DDD" w:rsidRPr="00FB4F6B" w:rsidRDefault="00692DDD" w:rsidP="00692DDD">
      <w:pPr>
        <w:tabs>
          <w:tab w:val="left" w:pos="0"/>
        </w:tabs>
        <w:jc w:val="center"/>
        <w:rPr>
          <w:rFonts w:ascii="Times New Roman" w:hAnsi="Times New Roman"/>
          <w:sz w:val="36"/>
          <w:szCs w:val="18"/>
        </w:rPr>
      </w:pPr>
      <w:r w:rsidRPr="00FB4F6B">
        <w:rPr>
          <w:rFonts w:ascii="Times New Roman" w:hAnsi="Times New Roman"/>
          <w:sz w:val="36"/>
          <w:szCs w:val="18"/>
        </w:rPr>
        <w:t xml:space="preserve">Автоматизация организации производится на типовой конфигурации «1С:Управление торговлей, ред. 11», </w:t>
      </w:r>
    </w:p>
    <w:p w:rsidR="00162260" w:rsidRPr="00FB4F6B" w:rsidRDefault="00692DDD" w:rsidP="00692DDD">
      <w:pPr>
        <w:tabs>
          <w:tab w:val="left" w:pos="0"/>
        </w:tabs>
        <w:jc w:val="center"/>
        <w:rPr>
          <w:rFonts w:ascii="Times New Roman" w:hAnsi="Times New Roman"/>
          <w:sz w:val="36"/>
          <w:szCs w:val="18"/>
        </w:rPr>
      </w:pPr>
      <w:r w:rsidRPr="00FB4F6B">
        <w:rPr>
          <w:rFonts w:ascii="Times New Roman" w:hAnsi="Times New Roman"/>
          <w:sz w:val="36"/>
          <w:szCs w:val="18"/>
        </w:rPr>
        <w:t>программного продукта «1С:Предприятие 8»</w:t>
      </w:r>
    </w:p>
    <w:p w:rsidR="00692DDD" w:rsidRPr="00FB4F6B" w:rsidRDefault="00692DDD" w:rsidP="00692DDD">
      <w:pPr>
        <w:tabs>
          <w:tab w:val="left" w:pos="0"/>
        </w:tabs>
        <w:jc w:val="center"/>
        <w:rPr>
          <w:rFonts w:ascii="Times New Roman" w:hAnsi="Times New Roman"/>
          <w:sz w:val="36"/>
          <w:szCs w:val="18"/>
        </w:rPr>
      </w:pPr>
    </w:p>
    <w:p w:rsidR="00692DDD" w:rsidRPr="00FB4F6B" w:rsidRDefault="00692DDD" w:rsidP="00692DDD">
      <w:pPr>
        <w:tabs>
          <w:tab w:val="left" w:pos="0"/>
        </w:tabs>
        <w:jc w:val="center"/>
        <w:rPr>
          <w:rFonts w:ascii="Times New Roman" w:hAnsi="Times New Roman"/>
          <w:sz w:val="36"/>
          <w:szCs w:val="18"/>
        </w:rPr>
      </w:pPr>
      <w:r w:rsidRPr="00FB4F6B">
        <w:rPr>
          <w:rFonts w:ascii="Times New Roman" w:hAnsi="Times New Roman"/>
          <w:sz w:val="36"/>
          <w:szCs w:val="18"/>
        </w:rPr>
        <w:t>К системе предъявлены дополнительные требования, изложенные в данном документе</w:t>
      </w:r>
    </w:p>
    <w:p w:rsidR="00162260" w:rsidRPr="00FB4F6B" w:rsidRDefault="00162260" w:rsidP="00162260">
      <w:pPr>
        <w:tabs>
          <w:tab w:val="left" w:pos="0"/>
        </w:tabs>
        <w:rPr>
          <w:rFonts w:ascii="Times New Roman" w:hAnsi="Times New Roman"/>
          <w:sz w:val="20"/>
          <w:szCs w:val="18"/>
        </w:rPr>
      </w:pPr>
    </w:p>
    <w:p w:rsidR="00162260" w:rsidRPr="00FB4F6B" w:rsidRDefault="00162260" w:rsidP="00162260">
      <w:pPr>
        <w:tabs>
          <w:tab w:val="left" w:pos="0"/>
        </w:tabs>
        <w:rPr>
          <w:rFonts w:ascii="Times New Roman" w:hAnsi="Times New Roman"/>
          <w:sz w:val="20"/>
          <w:szCs w:val="18"/>
        </w:rPr>
      </w:pPr>
    </w:p>
    <w:p w:rsidR="00162260" w:rsidRPr="00FB4F6B" w:rsidRDefault="00162260" w:rsidP="00162260">
      <w:pPr>
        <w:tabs>
          <w:tab w:val="left" w:pos="0"/>
        </w:tabs>
        <w:rPr>
          <w:rFonts w:ascii="Times New Roman" w:hAnsi="Times New Roman"/>
          <w:sz w:val="20"/>
          <w:szCs w:val="18"/>
        </w:rPr>
      </w:pPr>
    </w:p>
    <w:p w:rsidR="00162260" w:rsidRPr="00FB4F6B" w:rsidRDefault="00162260" w:rsidP="00162260">
      <w:pPr>
        <w:tabs>
          <w:tab w:val="left" w:pos="0"/>
        </w:tabs>
        <w:rPr>
          <w:rFonts w:ascii="Times New Roman" w:hAnsi="Times New Roman"/>
          <w:sz w:val="20"/>
          <w:szCs w:val="18"/>
        </w:rPr>
      </w:pPr>
    </w:p>
    <w:p w:rsidR="00162260" w:rsidRPr="00FB4F6B" w:rsidRDefault="00162260" w:rsidP="00162260">
      <w:pPr>
        <w:tabs>
          <w:tab w:val="left" w:pos="0"/>
        </w:tabs>
        <w:rPr>
          <w:rFonts w:ascii="Times New Roman" w:hAnsi="Times New Roman"/>
          <w:sz w:val="20"/>
          <w:szCs w:val="18"/>
        </w:rPr>
      </w:pPr>
    </w:p>
    <w:p w:rsidR="00D10B64" w:rsidRPr="00FB4F6B" w:rsidRDefault="00D10B64" w:rsidP="00162260">
      <w:pPr>
        <w:tabs>
          <w:tab w:val="left" w:pos="0"/>
        </w:tabs>
        <w:rPr>
          <w:rFonts w:ascii="Times New Roman" w:hAnsi="Times New Roman"/>
          <w:sz w:val="20"/>
          <w:szCs w:val="18"/>
        </w:rPr>
      </w:pPr>
    </w:p>
    <w:p w:rsidR="00D10B64" w:rsidRPr="00FB4F6B" w:rsidRDefault="00D10B64" w:rsidP="00162260">
      <w:pPr>
        <w:tabs>
          <w:tab w:val="left" w:pos="0"/>
        </w:tabs>
        <w:rPr>
          <w:rFonts w:ascii="Times New Roman" w:hAnsi="Times New Roman"/>
          <w:sz w:val="20"/>
          <w:szCs w:val="18"/>
        </w:rPr>
      </w:pPr>
    </w:p>
    <w:p w:rsidR="00D10B64" w:rsidRPr="00FB4F6B" w:rsidRDefault="00D10B64" w:rsidP="00162260">
      <w:pPr>
        <w:tabs>
          <w:tab w:val="left" w:pos="0"/>
        </w:tabs>
        <w:rPr>
          <w:rFonts w:ascii="Times New Roman" w:hAnsi="Times New Roman"/>
          <w:sz w:val="20"/>
          <w:szCs w:val="18"/>
        </w:rPr>
      </w:pPr>
    </w:p>
    <w:p w:rsidR="00162260" w:rsidRPr="00FB4F6B" w:rsidRDefault="00162260" w:rsidP="00162260">
      <w:pPr>
        <w:tabs>
          <w:tab w:val="left" w:pos="0"/>
        </w:tabs>
        <w:rPr>
          <w:rFonts w:ascii="Times New Roman" w:hAnsi="Times New Roman"/>
          <w:sz w:val="20"/>
          <w:szCs w:val="18"/>
        </w:rPr>
      </w:pPr>
    </w:p>
    <w:p w:rsidR="00162260" w:rsidRPr="00FB4F6B" w:rsidRDefault="00162260" w:rsidP="00162260">
      <w:pPr>
        <w:pStyle w:val="a3"/>
        <w:tabs>
          <w:tab w:val="clear" w:pos="799"/>
          <w:tab w:val="left" w:pos="0"/>
        </w:tabs>
        <w:ind w:firstLine="0"/>
        <w:rPr>
          <w:rFonts w:ascii="Times New Roman" w:hAnsi="Times New Roman"/>
        </w:rPr>
      </w:pPr>
    </w:p>
    <w:p w:rsidR="002528A8" w:rsidRPr="00FB4F6B" w:rsidRDefault="002528A8" w:rsidP="00162260">
      <w:pPr>
        <w:pStyle w:val="a3"/>
        <w:tabs>
          <w:tab w:val="clear" w:pos="799"/>
          <w:tab w:val="left" w:pos="0"/>
        </w:tabs>
        <w:ind w:firstLine="0"/>
        <w:rPr>
          <w:rFonts w:ascii="Times New Roman" w:hAnsi="Times New Roman"/>
        </w:rPr>
      </w:pPr>
    </w:p>
    <w:p w:rsidR="00162260" w:rsidRPr="00FB4F6B" w:rsidRDefault="00162260" w:rsidP="00162260">
      <w:pPr>
        <w:pStyle w:val="a3"/>
        <w:tabs>
          <w:tab w:val="clear" w:pos="799"/>
          <w:tab w:val="left" w:pos="0"/>
        </w:tabs>
        <w:ind w:firstLine="0"/>
        <w:rPr>
          <w:rFonts w:ascii="Times New Roman" w:hAnsi="Times New Roman"/>
        </w:rPr>
      </w:pPr>
    </w:p>
    <w:p w:rsidR="006B6917" w:rsidRPr="00FB4F6B" w:rsidRDefault="006B6917">
      <w:pPr>
        <w:spacing w:after="200"/>
        <w:ind w:firstLine="0"/>
        <w:jc w:val="left"/>
        <w:rPr>
          <w:rFonts w:ascii="Times New Roman" w:hAnsi="Times New Roman"/>
        </w:rPr>
      </w:pPr>
      <w:r w:rsidRPr="00FB4F6B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428F18" wp14:editId="647832E8">
                <wp:simplePos x="0" y="0"/>
                <wp:positionH relativeFrom="column">
                  <wp:posOffset>-466725</wp:posOffset>
                </wp:positionH>
                <wp:positionV relativeFrom="paragraph">
                  <wp:posOffset>708660</wp:posOffset>
                </wp:positionV>
                <wp:extent cx="7562850" cy="305435"/>
                <wp:effectExtent l="0" t="0" r="0" b="0"/>
                <wp:wrapNone/>
                <wp:docPr id="11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0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39ED" w:rsidRPr="00C7368F" w:rsidRDefault="00F639ED" w:rsidP="00162260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0428F18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36.75pt;margin-top:55.8pt;width:595.5pt;height:24.0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" filled="f" stroked="f">
                <v:textbox style="mso-fit-shape-to-text:t">
                  <w:txbxContent>
                    <w:p w:rsidR="00F639ED" w:rsidRPr="00C7368F" w:rsidRDefault="00F639ED" w:rsidP="00162260">
                      <w:pPr>
                        <w:jc w:val="center"/>
                        <w:rPr>
                          <w:rFonts w:ascii="Calibri" w:hAnsi="Calibri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FB4F6B">
        <w:rPr>
          <w:rFonts w:ascii="Times New Roman" w:hAnsi="Times New Roman"/>
        </w:rPr>
        <w:br w:type="page"/>
      </w:r>
    </w:p>
    <w:p w:rsidR="002268D8" w:rsidRPr="00FB4F6B" w:rsidRDefault="002268D8" w:rsidP="00104377">
      <w:pPr>
        <w:pStyle w:val="1"/>
        <w:spacing w:before="0"/>
        <w:ind w:firstLine="0"/>
        <w:jc w:val="left"/>
        <w:rPr>
          <w:rFonts w:ascii="Times New Roman" w:hAnsi="Times New Roman" w:cs="Times New Roman"/>
        </w:rPr>
      </w:pPr>
      <w:bookmarkStart w:id="2" w:name="_Toc433193920"/>
      <w:r w:rsidRPr="00FB4F6B">
        <w:rPr>
          <w:rFonts w:ascii="Times New Roman" w:hAnsi="Times New Roman" w:cs="Times New Roman"/>
        </w:rPr>
        <w:lastRenderedPageBreak/>
        <w:t>Особенности и доработки систем</w:t>
      </w:r>
      <w:r w:rsidR="00FB67B2" w:rsidRPr="00FB4F6B">
        <w:rPr>
          <w:rFonts w:ascii="Times New Roman" w:hAnsi="Times New Roman" w:cs="Times New Roman"/>
        </w:rPr>
        <w:t>ы</w:t>
      </w:r>
    </w:p>
    <w:p w:rsidR="005F2095" w:rsidRPr="00FB4F6B" w:rsidRDefault="00916A0C" w:rsidP="005F2095">
      <w:pPr>
        <w:pStyle w:val="3"/>
        <w:spacing w:after="0"/>
        <w:ind w:left="567" w:hanging="283"/>
        <w:rPr>
          <w:rFonts w:ascii="Times New Roman" w:hAnsi="Times New Roman"/>
          <w:color w:val="365F91" w:themeColor="accent1" w:themeShade="BF"/>
        </w:rPr>
      </w:pPr>
      <w:r w:rsidRPr="00FB4F6B">
        <w:rPr>
          <w:rFonts w:ascii="Times New Roman" w:hAnsi="Times New Roman"/>
          <w:color w:val="365F91" w:themeColor="accent1" w:themeShade="BF"/>
        </w:rPr>
        <w:t>Карточка клиента</w:t>
      </w:r>
    </w:p>
    <w:p w:rsidR="00916A0C" w:rsidRPr="00FB4F6B" w:rsidRDefault="00916A0C" w:rsidP="00916A0C">
      <w:pPr>
        <w:rPr>
          <w:rFonts w:ascii="Times New Roman" w:hAnsi="Times New Roman"/>
        </w:rPr>
      </w:pPr>
      <w:r w:rsidRPr="00FB4F6B">
        <w:rPr>
          <w:rFonts w:ascii="Times New Roman" w:hAnsi="Times New Roman"/>
        </w:rPr>
        <w:t>У каждого клиента должна быть информация по автомобилям. Автомобилей может быть несколько. Кроме того, необходимо подкорректировать текущий вид карточки для удобства работы с ней. Внешний вид карточки:</w:t>
      </w:r>
    </w:p>
    <w:p w:rsidR="00916A0C" w:rsidRPr="00FB4F6B" w:rsidRDefault="0058672C" w:rsidP="00916A0C">
      <w:pPr>
        <w:ind w:firstLine="0"/>
        <w:jc w:val="center"/>
        <w:rPr>
          <w:rFonts w:ascii="Times New Roman" w:hAnsi="Times New Roman"/>
          <w:u w:val="single"/>
        </w:rPr>
      </w:pPr>
      <w:r w:rsidRPr="00FB4F6B">
        <w:rPr>
          <w:rFonts w:ascii="Times New Roman" w:hAnsi="Times New Roman"/>
          <w:noProof/>
          <w:lang w:eastAsia="ru-RU"/>
        </w:rPr>
        <w:drawing>
          <wp:inline distT="0" distB="0" distL="0" distR="0" wp14:anchorId="7245C80B" wp14:editId="7A183F0F">
            <wp:extent cx="6732086" cy="3241323"/>
            <wp:effectExtent l="19050" t="19050" r="12065" b="165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732086" cy="3241323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5F2095" w:rsidRPr="00FB4F6B" w:rsidRDefault="00C61211" w:rsidP="005F2095">
      <w:pPr>
        <w:pStyle w:val="3"/>
        <w:spacing w:after="0"/>
        <w:ind w:left="567" w:hanging="283"/>
        <w:rPr>
          <w:rFonts w:ascii="Times New Roman" w:hAnsi="Times New Roman"/>
          <w:color w:val="365F91" w:themeColor="accent1" w:themeShade="BF"/>
        </w:rPr>
      </w:pPr>
      <w:r w:rsidRPr="00FB4F6B">
        <w:rPr>
          <w:rFonts w:ascii="Times New Roman" w:hAnsi="Times New Roman"/>
          <w:color w:val="365F91" w:themeColor="accent1" w:themeShade="BF"/>
        </w:rPr>
        <w:t>Справочник «Автомобили»</w:t>
      </w:r>
    </w:p>
    <w:p w:rsidR="00C61211" w:rsidRPr="00FB4F6B" w:rsidRDefault="00C61211" w:rsidP="00C61211">
      <w:pPr>
        <w:rPr>
          <w:rFonts w:ascii="Times New Roman" w:hAnsi="Times New Roman"/>
        </w:rPr>
      </w:pPr>
      <w:r w:rsidRPr="00FB4F6B">
        <w:rPr>
          <w:rFonts w:ascii="Times New Roman" w:hAnsi="Times New Roman"/>
        </w:rPr>
        <w:t>Справочник подчинен справочнику «Клиенты», доступен на редактирование из карточки клиента</w:t>
      </w:r>
    </w:p>
    <w:p w:rsidR="005F2095" w:rsidRPr="00FB4F6B" w:rsidRDefault="00C61211" w:rsidP="005F2095">
      <w:pPr>
        <w:rPr>
          <w:rFonts w:ascii="Times New Roman" w:hAnsi="Times New Roman"/>
        </w:rPr>
      </w:pPr>
      <w:r w:rsidRPr="00FB4F6B">
        <w:rPr>
          <w:rFonts w:ascii="Times New Roman" w:hAnsi="Times New Roman"/>
        </w:rPr>
        <w:t>Состав справочника:</w:t>
      </w:r>
    </w:p>
    <w:tbl>
      <w:tblPr>
        <w:tblStyle w:val="af5"/>
        <w:tblW w:w="1134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261"/>
        <w:gridCol w:w="3828"/>
        <w:gridCol w:w="4252"/>
      </w:tblGrid>
      <w:tr w:rsidR="00537721" w:rsidRPr="00FB4F6B" w:rsidTr="00147A57">
        <w:tc>
          <w:tcPr>
            <w:tcW w:w="3261" w:type="dxa"/>
          </w:tcPr>
          <w:p w:rsidR="00C61211" w:rsidRPr="00FB4F6B" w:rsidRDefault="00C61211" w:rsidP="00C61211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FB4F6B">
              <w:rPr>
                <w:rFonts w:ascii="Times New Roman" w:hAnsi="Times New Roman"/>
                <w:b/>
              </w:rPr>
              <w:t>Реквизит</w:t>
            </w:r>
          </w:p>
        </w:tc>
        <w:tc>
          <w:tcPr>
            <w:tcW w:w="3828" w:type="dxa"/>
          </w:tcPr>
          <w:p w:rsidR="00C61211" w:rsidRPr="00FB4F6B" w:rsidRDefault="00C61211" w:rsidP="00C61211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FB4F6B">
              <w:rPr>
                <w:rFonts w:ascii="Times New Roman" w:hAnsi="Times New Roman"/>
                <w:b/>
              </w:rPr>
              <w:t>Тип</w:t>
            </w:r>
          </w:p>
        </w:tc>
        <w:tc>
          <w:tcPr>
            <w:tcW w:w="4252" w:type="dxa"/>
          </w:tcPr>
          <w:p w:rsidR="00C61211" w:rsidRPr="00FB4F6B" w:rsidRDefault="00C61211" w:rsidP="00C61211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FB4F6B">
              <w:rPr>
                <w:rFonts w:ascii="Times New Roman" w:hAnsi="Times New Roman"/>
                <w:b/>
              </w:rPr>
              <w:t>Примечания</w:t>
            </w:r>
          </w:p>
        </w:tc>
      </w:tr>
      <w:tr w:rsidR="00537721" w:rsidRPr="00FB4F6B" w:rsidTr="00147A57">
        <w:tc>
          <w:tcPr>
            <w:tcW w:w="3261" w:type="dxa"/>
            <w:vAlign w:val="center"/>
          </w:tcPr>
          <w:p w:rsidR="00C61211" w:rsidRPr="00FB4F6B" w:rsidRDefault="00C61211" w:rsidP="00C61211">
            <w:pPr>
              <w:ind w:firstLine="0"/>
              <w:jc w:val="left"/>
              <w:rPr>
                <w:rFonts w:ascii="Times New Roman" w:hAnsi="Times New Roman"/>
              </w:rPr>
            </w:pPr>
            <w:r w:rsidRPr="00FB4F6B">
              <w:rPr>
                <w:rFonts w:ascii="Times New Roman" w:hAnsi="Times New Roman"/>
              </w:rPr>
              <w:t>Марка, обязательный</w:t>
            </w:r>
          </w:p>
        </w:tc>
        <w:tc>
          <w:tcPr>
            <w:tcW w:w="3828" w:type="dxa"/>
            <w:vAlign w:val="center"/>
          </w:tcPr>
          <w:p w:rsidR="00C61211" w:rsidRPr="00FB4F6B" w:rsidRDefault="00C61211" w:rsidP="00C61211">
            <w:pPr>
              <w:ind w:firstLine="0"/>
              <w:jc w:val="left"/>
              <w:rPr>
                <w:rFonts w:ascii="Times New Roman" w:hAnsi="Times New Roman"/>
              </w:rPr>
            </w:pPr>
            <w:r w:rsidRPr="00FB4F6B">
              <w:rPr>
                <w:rFonts w:ascii="Times New Roman" w:hAnsi="Times New Roman"/>
              </w:rPr>
              <w:t>Справочник.МаркиАвтомобилей</w:t>
            </w:r>
          </w:p>
        </w:tc>
        <w:tc>
          <w:tcPr>
            <w:tcW w:w="4252" w:type="dxa"/>
            <w:vAlign w:val="center"/>
          </w:tcPr>
          <w:p w:rsidR="00C61211" w:rsidRPr="00FB4F6B" w:rsidRDefault="00C61211" w:rsidP="00C61211">
            <w:pPr>
              <w:ind w:firstLine="0"/>
              <w:jc w:val="left"/>
              <w:rPr>
                <w:rFonts w:ascii="Times New Roman" w:hAnsi="Times New Roman"/>
              </w:rPr>
            </w:pPr>
            <w:r w:rsidRPr="00FB4F6B">
              <w:rPr>
                <w:rFonts w:ascii="Times New Roman" w:hAnsi="Times New Roman"/>
              </w:rPr>
              <w:t>Загружен, есть возможность дополнять и изменять</w:t>
            </w:r>
          </w:p>
        </w:tc>
      </w:tr>
      <w:tr w:rsidR="00537721" w:rsidRPr="00FB4F6B" w:rsidTr="00147A57">
        <w:tc>
          <w:tcPr>
            <w:tcW w:w="3261" w:type="dxa"/>
            <w:vAlign w:val="center"/>
          </w:tcPr>
          <w:p w:rsidR="00C61211" w:rsidRPr="00FB4F6B" w:rsidRDefault="00C61211" w:rsidP="00C61211">
            <w:pPr>
              <w:ind w:firstLine="0"/>
              <w:jc w:val="left"/>
              <w:rPr>
                <w:rFonts w:ascii="Times New Roman" w:hAnsi="Times New Roman"/>
              </w:rPr>
            </w:pPr>
            <w:r w:rsidRPr="00FB4F6B">
              <w:rPr>
                <w:rFonts w:ascii="Times New Roman" w:hAnsi="Times New Roman"/>
                <w:lang w:val="en-US"/>
              </w:rPr>
              <w:t>VIN</w:t>
            </w:r>
            <w:r w:rsidRPr="00FB4F6B">
              <w:rPr>
                <w:rFonts w:ascii="Times New Roman" w:hAnsi="Times New Roman"/>
              </w:rPr>
              <w:t>, обязательный</w:t>
            </w:r>
          </w:p>
        </w:tc>
        <w:tc>
          <w:tcPr>
            <w:tcW w:w="3828" w:type="dxa"/>
            <w:vAlign w:val="center"/>
          </w:tcPr>
          <w:p w:rsidR="00C61211" w:rsidRPr="00FB4F6B" w:rsidRDefault="00C61211" w:rsidP="00C61211">
            <w:pPr>
              <w:ind w:firstLine="0"/>
              <w:jc w:val="left"/>
              <w:rPr>
                <w:rFonts w:ascii="Times New Roman" w:hAnsi="Times New Roman"/>
              </w:rPr>
            </w:pPr>
            <w:r w:rsidRPr="00FB4F6B">
              <w:rPr>
                <w:rFonts w:ascii="Times New Roman" w:hAnsi="Times New Roman"/>
              </w:rPr>
              <w:t>Строка, 17, 7 или 8 знаков</w:t>
            </w:r>
          </w:p>
        </w:tc>
        <w:tc>
          <w:tcPr>
            <w:tcW w:w="4252" w:type="dxa"/>
            <w:vAlign w:val="center"/>
          </w:tcPr>
          <w:p w:rsidR="00C61211" w:rsidRPr="00FB4F6B" w:rsidRDefault="00C61211" w:rsidP="00C61211">
            <w:pPr>
              <w:ind w:firstLine="0"/>
              <w:jc w:val="left"/>
              <w:rPr>
                <w:rFonts w:ascii="Times New Roman" w:hAnsi="Times New Roman"/>
              </w:rPr>
            </w:pPr>
            <w:r w:rsidRPr="00FB4F6B">
              <w:rPr>
                <w:rFonts w:ascii="Times New Roman" w:hAnsi="Times New Roman"/>
              </w:rPr>
              <w:t>Проверять на заполнение, если длина отличается – выдавать предупреждение</w:t>
            </w:r>
          </w:p>
        </w:tc>
      </w:tr>
      <w:tr w:rsidR="00537721" w:rsidRPr="00FB4F6B" w:rsidTr="00147A57">
        <w:tc>
          <w:tcPr>
            <w:tcW w:w="3261" w:type="dxa"/>
            <w:vAlign w:val="center"/>
          </w:tcPr>
          <w:p w:rsidR="00C61211" w:rsidRPr="00FB4F6B" w:rsidRDefault="00C61211" w:rsidP="00C61211">
            <w:pPr>
              <w:ind w:firstLine="0"/>
              <w:jc w:val="left"/>
              <w:rPr>
                <w:rFonts w:ascii="Times New Roman" w:hAnsi="Times New Roman"/>
              </w:rPr>
            </w:pPr>
            <w:r w:rsidRPr="00FB4F6B">
              <w:rPr>
                <w:rFonts w:ascii="Times New Roman" w:hAnsi="Times New Roman"/>
              </w:rPr>
              <w:t>Модель, обязательный</w:t>
            </w:r>
          </w:p>
        </w:tc>
        <w:tc>
          <w:tcPr>
            <w:tcW w:w="3828" w:type="dxa"/>
            <w:vAlign w:val="center"/>
          </w:tcPr>
          <w:p w:rsidR="00C61211" w:rsidRPr="00FB4F6B" w:rsidRDefault="00C61211" w:rsidP="00C61211">
            <w:pPr>
              <w:ind w:firstLine="0"/>
              <w:jc w:val="left"/>
              <w:rPr>
                <w:rFonts w:ascii="Times New Roman" w:hAnsi="Times New Roman"/>
              </w:rPr>
            </w:pPr>
            <w:r w:rsidRPr="00FB4F6B">
              <w:rPr>
                <w:rFonts w:ascii="Times New Roman" w:hAnsi="Times New Roman"/>
              </w:rPr>
              <w:t>Справочник.МоделиАвтомобилей</w:t>
            </w:r>
          </w:p>
        </w:tc>
        <w:tc>
          <w:tcPr>
            <w:tcW w:w="4252" w:type="dxa"/>
            <w:vAlign w:val="center"/>
          </w:tcPr>
          <w:p w:rsidR="00C61211" w:rsidRPr="00FB4F6B" w:rsidRDefault="00C61211" w:rsidP="00C61211">
            <w:pPr>
              <w:ind w:firstLine="0"/>
              <w:jc w:val="left"/>
              <w:rPr>
                <w:rFonts w:ascii="Times New Roman" w:hAnsi="Times New Roman"/>
              </w:rPr>
            </w:pPr>
            <w:r w:rsidRPr="00FB4F6B">
              <w:rPr>
                <w:rFonts w:ascii="Times New Roman" w:hAnsi="Times New Roman"/>
              </w:rPr>
              <w:t>Подчинен справочнику МаркиАвтомобилей, загружен есть возможность дополнять и изменять</w:t>
            </w:r>
          </w:p>
        </w:tc>
      </w:tr>
      <w:tr w:rsidR="00537721" w:rsidRPr="00FB4F6B" w:rsidTr="00147A57">
        <w:tc>
          <w:tcPr>
            <w:tcW w:w="3261" w:type="dxa"/>
            <w:vAlign w:val="center"/>
          </w:tcPr>
          <w:p w:rsidR="00C61211" w:rsidRPr="00FB4F6B" w:rsidRDefault="00D5551D" w:rsidP="00C61211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Характеристика Авто</w:t>
            </w:r>
            <w:r w:rsidR="00C61211" w:rsidRPr="00FB4F6B">
              <w:rPr>
                <w:rFonts w:ascii="Times New Roman" w:hAnsi="Times New Roman"/>
              </w:rPr>
              <w:t>, обязательный</w:t>
            </w:r>
          </w:p>
        </w:tc>
        <w:tc>
          <w:tcPr>
            <w:tcW w:w="3828" w:type="dxa"/>
            <w:vAlign w:val="center"/>
          </w:tcPr>
          <w:p w:rsidR="00C61211" w:rsidRPr="00FB4F6B" w:rsidRDefault="00C61211" w:rsidP="00C61211">
            <w:pPr>
              <w:ind w:firstLine="0"/>
              <w:jc w:val="left"/>
              <w:rPr>
                <w:rFonts w:ascii="Times New Roman" w:hAnsi="Times New Roman"/>
              </w:rPr>
            </w:pPr>
            <w:r w:rsidRPr="00FB4F6B">
              <w:rPr>
                <w:rFonts w:ascii="Times New Roman" w:hAnsi="Times New Roman"/>
              </w:rPr>
              <w:t>Строка</w:t>
            </w:r>
          </w:p>
        </w:tc>
        <w:tc>
          <w:tcPr>
            <w:tcW w:w="4252" w:type="dxa"/>
            <w:vAlign w:val="center"/>
          </w:tcPr>
          <w:p w:rsidR="00C61211" w:rsidRPr="00FB4F6B" w:rsidRDefault="00C61211" w:rsidP="00C61211">
            <w:pPr>
              <w:ind w:firstLine="0"/>
              <w:jc w:val="left"/>
              <w:rPr>
                <w:rFonts w:ascii="Times New Roman" w:hAnsi="Times New Roman"/>
              </w:rPr>
            </w:pPr>
            <w:r w:rsidRPr="00FB4F6B">
              <w:rPr>
                <w:rFonts w:ascii="Times New Roman" w:hAnsi="Times New Roman"/>
              </w:rPr>
              <w:t>Неограниченный, многострочный</w:t>
            </w:r>
          </w:p>
        </w:tc>
      </w:tr>
      <w:tr w:rsidR="00C61211" w:rsidRPr="00FB4F6B" w:rsidTr="00147A57">
        <w:tc>
          <w:tcPr>
            <w:tcW w:w="3261" w:type="dxa"/>
            <w:vAlign w:val="center"/>
          </w:tcPr>
          <w:p w:rsidR="00C61211" w:rsidRPr="00FB4F6B" w:rsidRDefault="00C61211" w:rsidP="00186CA9">
            <w:pPr>
              <w:ind w:firstLine="0"/>
              <w:jc w:val="left"/>
              <w:rPr>
                <w:rFonts w:ascii="Times New Roman" w:hAnsi="Times New Roman"/>
              </w:rPr>
            </w:pPr>
            <w:r w:rsidRPr="00FB4F6B">
              <w:rPr>
                <w:rFonts w:ascii="Times New Roman" w:hAnsi="Times New Roman"/>
              </w:rPr>
              <w:t>Госномер, на развитие</w:t>
            </w:r>
          </w:p>
        </w:tc>
        <w:tc>
          <w:tcPr>
            <w:tcW w:w="3828" w:type="dxa"/>
            <w:vAlign w:val="center"/>
          </w:tcPr>
          <w:p w:rsidR="00C61211" w:rsidRPr="00FB4F6B" w:rsidRDefault="00C61211" w:rsidP="00C61211">
            <w:pPr>
              <w:ind w:firstLine="0"/>
              <w:jc w:val="left"/>
              <w:rPr>
                <w:rFonts w:ascii="Times New Roman" w:hAnsi="Times New Roman"/>
              </w:rPr>
            </w:pPr>
            <w:r w:rsidRPr="00FB4F6B">
              <w:rPr>
                <w:rFonts w:ascii="Times New Roman" w:hAnsi="Times New Roman"/>
              </w:rPr>
              <w:t>Строка</w:t>
            </w:r>
          </w:p>
        </w:tc>
        <w:tc>
          <w:tcPr>
            <w:tcW w:w="4252" w:type="dxa"/>
            <w:vAlign w:val="center"/>
          </w:tcPr>
          <w:p w:rsidR="00C61211" w:rsidRPr="00FB4F6B" w:rsidRDefault="00C61211" w:rsidP="00C61211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C61211" w:rsidRPr="00FB4F6B" w:rsidTr="00147A57">
        <w:tc>
          <w:tcPr>
            <w:tcW w:w="3261" w:type="dxa"/>
            <w:vAlign w:val="center"/>
          </w:tcPr>
          <w:p w:rsidR="00C61211" w:rsidRPr="00FB4F6B" w:rsidRDefault="00C61211" w:rsidP="00186CA9">
            <w:pPr>
              <w:ind w:firstLine="0"/>
              <w:jc w:val="left"/>
              <w:rPr>
                <w:rFonts w:ascii="Times New Roman" w:hAnsi="Times New Roman"/>
              </w:rPr>
            </w:pPr>
            <w:r w:rsidRPr="00FB4F6B">
              <w:rPr>
                <w:rFonts w:ascii="Times New Roman" w:hAnsi="Times New Roman"/>
              </w:rPr>
              <w:t>Номер кузова, на развитие</w:t>
            </w:r>
          </w:p>
        </w:tc>
        <w:tc>
          <w:tcPr>
            <w:tcW w:w="3828" w:type="dxa"/>
            <w:vAlign w:val="center"/>
          </w:tcPr>
          <w:p w:rsidR="00C61211" w:rsidRPr="00FB4F6B" w:rsidRDefault="00C61211" w:rsidP="00C61211">
            <w:pPr>
              <w:ind w:firstLine="0"/>
              <w:jc w:val="left"/>
              <w:rPr>
                <w:rFonts w:ascii="Times New Roman" w:hAnsi="Times New Roman"/>
              </w:rPr>
            </w:pPr>
            <w:r w:rsidRPr="00FB4F6B">
              <w:rPr>
                <w:rFonts w:ascii="Times New Roman" w:hAnsi="Times New Roman"/>
              </w:rPr>
              <w:t>Строка</w:t>
            </w:r>
          </w:p>
        </w:tc>
        <w:tc>
          <w:tcPr>
            <w:tcW w:w="4252" w:type="dxa"/>
            <w:vAlign w:val="center"/>
          </w:tcPr>
          <w:p w:rsidR="00C61211" w:rsidRPr="00FB4F6B" w:rsidRDefault="00C61211" w:rsidP="00C61211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C61211" w:rsidRPr="00FB4F6B" w:rsidTr="00147A57">
        <w:tc>
          <w:tcPr>
            <w:tcW w:w="3261" w:type="dxa"/>
            <w:vAlign w:val="center"/>
          </w:tcPr>
          <w:p w:rsidR="00C61211" w:rsidRPr="00FB4F6B" w:rsidRDefault="00C61211" w:rsidP="00C747B2">
            <w:pPr>
              <w:ind w:firstLine="0"/>
              <w:jc w:val="left"/>
              <w:rPr>
                <w:rFonts w:ascii="Times New Roman" w:hAnsi="Times New Roman"/>
              </w:rPr>
            </w:pPr>
            <w:r w:rsidRPr="00FB4F6B">
              <w:rPr>
                <w:rFonts w:ascii="Times New Roman" w:hAnsi="Times New Roman"/>
              </w:rPr>
              <w:t>Тип двигателя, на развитие</w:t>
            </w:r>
          </w:p>
        </w:tc>
        <w:tc>
          <w:tcPr>
            <w:tcW w:w="3828" w:type="dxa"/>
            <w:vAlign w:val="center"/>
          </w:tcPr>
          <w:p w:rsidR="00C61211" w:rsidRPr="00FB4F6B" w:rsidRDefault="00C61211" w:rsidP="00C61211">
            <w:pPr>
              <w:ind w:firstLine="0"/>
              <w:jc w:val="left"/>
              <w:rPr>
                <w:rFonts w:ascii="Times New Roman" w:hAnsi="Times New Roman"/>
              </w:rPr>
            </w:pPr>
            <w:r w:rsidRPr="00FB4F6B">
              <w:rPr>
                <w:rFonts w:ascii="Times New Roman" w:hAnsi="Times New Roman"/>
              </w:rPr>
              <w:t>Перечисление.ТипДвигателя</w:t>
            </w:r>
          </w:p>
        </w:tc>
        <w:tc>
          <w:tcPr>
            <w:tcW w:w="4252" w:type="dxa"/>
            <w:vAlign w:val="center"/>
          </w:tcPr>
          <w:p w:rsidR="00C61211" w:rsidRPr="00FB4F6B" w:rsidRDefault="00C61211" w:rsidP="00C61211">
            <w:pPr>
              <w:ind w:firstLine="0"/>
              <w:jc w:val="left"/>
              <w:rPr>
                <w:rFonts w:ascii="Times New Roman" w:hAnsi="Times New Roman"/>
              </w:rPr>
            </w:pPr>
            <w:r w:rsidRPr="00FB4F6B">
              <w:rPr>
                <w:rFonts w:ascii="Times New Roman" w:hAnsi="Times New Roman"/>
              </w:rPr>
              <w:t>Дизель, бензин</w:t>
            </w:r>
          </w:p>
        </w:tc>
      </w:tr>
      <w:tr w:rsidR="00C61211" w:rsidRPr="00FB4F6B" w:rsidTr="00147A57">
        <w:tc>
          <w:tcPr>
            <w:tcW w:w="3261" w:type="dxa"/>
            <w:vAlign w:val="center"/>
          </w:tcPr>
          <w:p w:rsidR="00C61211" w:rsidRPr="00FB4F6B" w:rsidRDefault="00C61211" w:rsidP="00C61211">
            <w:pPr>
              <w:ind w:firstLine="0"/>
              <w:jc w:val="left"/>
              <w:rPr>
                <w:rFonts w:ascii="Times New Roman" w:hAnsi="Times New Roman"/>
              </w:rPr>
            </w:pPr>
            <w:r w:rsidRPr="00FB4F6B">
              <w:rPr>
                <w:rFonts w:ascii="Times New Roman" w:hAnsi="Times New Roman"/>
              </w:rPr>
              <w:t>Год, на развитие</w:t>
            </w:r>
          </w:p>
        </w:tc>
        <w:tc>
          <w:tcPr>
            <w:tcW w:w="3828" w:type="dxa"/>
            <w:vAlign w:val="center"/>
          </w:tcPr>
          <w:p w:rsidR="00C61211" w:rsidRPr="00FB4F6B" w:rsidRDefault="00C61211" w:rsidP="00C61211">
            <w:pPr>
              <w:ind w:firstLine="0"/>
              <w:jc w:val="left"/>
              <w:rPr>
                <w:rFonts w:ascii="Times New Roman" w:hAnsi="Times New Roman"/>
              </w:rPr>
            </w:pPr>
            <w:r w:rsidRPr="00FB4F6B">
              <w:rPr>
                <w:rFonts w:ascii="Times New Roman" w:hAnsi="Times New Roman"/>
              </w:rPr>
              <w:t>Дата</w:t>
            </w:r>
          </w:p>
        </w:tc>
        <w:tc>
          <w:tcPr>
            <w:tcW w:w="4252" w:type="dxa"/>
            <w:vAlign w:val="center"/>
          </w:tcPr>
          <w:p w:rsidR="00C61211" w:rsidRPr="00FB4F6B" w:rsidRDefault="00C61211" w:rsidP="00C61211">
            <w:pPr>
              <w:ind w:firstLine="0"/>
              <w:jc w:val="left"/>
              <w:rPr>
                <w:rFonts w:ascii="Times New Roman" w:hAnsi="Times New Roman"/>
              </w:rPr>
            </w:pPr>
            <w:r w:rsidRPr="00FB4F6B">
              <w:rPr>
                <w:rFonts w:ascii="Times New Roman" w:hAnsi="Times New Roman"/>
              </w:rPr>
              <w:t>Зависит от Марки и Модели</w:t>
            </w:r>
          </w:p>
        </w:tc>
      </w:tr>
      <w:tr w:rsidR="00C61211" w:rsidRPr="00FB4F6B" w:rsidTr="00147A57">
        <w:tc>
          <w:tcPr>
            <w:tcW w:w="3261" w:type="dxa"/>
            <w:vAlign w:val="center"/>
          </w:tcPr>
          <w:p w:rsidR="00C61211" w:rsidRPr="00FB4F6B" w:rsidRDefault="00C61211" w:rsidP="00C61211">
            <w:pPr>
              <w:ind w:firstLine="0"/>
              <w:jc w:val="left"/>
              <w:rPr>
                <w:rFonts w:ascii="Times New Roman" w:hAnsi="Times New Roman"/>
              </w:rPr>
            </w:pPr>
            <w:r w:rsidRPr="00FB4F6B">
              <w:rPr>
                <w:rFonts w:ascii="Times New Roman" w:hAnsi="Times New Roman"/>
              </w:rPr>
              <w:t>Двигатель, на развитие</w:t>
            </w:r>
          </w:p>
        </w:tc>
        <w:tc>
          <w:tcPr>
            <w:tcW w:w="3828" w:type="dxa"/>
            <w:vAlign w:val="center"/>
          </w:tcPr>
          <w:p w:rsidR="00C61211" w:rsidRPr="00FB4F6B" w:rsidRDefault="00C61211" w:rsidP="00F40703">
            <w:pPr>
              <w:ind w:firstLine="0"/>
              <w:jc w:val="left"/>
              <w:rPr>
                <w:rFonts w:ascii="Times New Roman" w:hAnsi="Times New Roman"/>
              </w:rPr>
            </w:pPr>
            <w:r w:rsidRPr="00FB4F6B">
              <w:rPr>
                <w:rFonts w:ascii="Times New Roman" w:hAnsi="Times New Roman"/>
              </w:rPr>
              <w:t>Справочник.ТипДвигателя</w:t>
            </w:r>
          </w:p>
        </w:tc>
        <w:tc>
          <w:tcPr>
            <w:tcW w:w="4252" w:type="dxa"/>
            <w:vAlign w:val="center"/>
          </w:tcPr>
          <w:p w:rsidR="00C61211" w:rsidRPr="00FB4F6B" w:rsidRDefault="00C61211" w:rsidP="00F40703">
            <w:pPr>
              <w:ind w:firstLine="0"/>
              <w:jc w:val="left"/>
              <w:rPr>
                <w:rFonts w:ascii="Times New Roman" w:hAnsi="Times New Roman"/>
              </w:rPr>
            </w:pPr>
            <w:r w:rsidRPr="00FB4F6B">
              <w:rPr>
                <w:rFonts w:ascii="Times New Roman" w:hAnsi="Times New Roman"/>
              </w:rPr>
              <w:t>Подчинен справочнику МоделиАвтомобилей, загружен, есть возможность дополнять и изменять</w:t>
            </w:r>
          </w:p>
        </w:tc>
      </w:tr>
      <w:tr w:rsidR="00C61211" w:rsidRPr="00FB4F6B" w:rsidTr="00147A57">
        <w:tc>
          <w:tcPr>
            <w:tcW w:w="3261" w:type="dxa"/>
            <w:vAlign w:val="center"/>
          </w:tcPr>
          <w:p w:rsidR="00C61211" w:rsidRPr="00FB4F6B" w:rsidRDefault="00C61211" w:rsidP="00C61211">
            <w:pPr>
              <w:ind w:firstLine="0"/>
              <w:jc w:val="left"/>
              <w:rPr>
                <w:rFonts w:ascii="Times New Roman" w:hAnsi="Times New Roman"/>
              </w:rPr>
            </w:pPr>
            <w:r w:rsidRPr="00FB4F6B">
              <w:rPr>
                <w:rFonts w:ascii="Times New Roman" w:hAnsi="Times New Roman"/>
              </w:rPr>
              <w:t>Тип трансмиссии, на развитие</w:t>
            </w:r>
          </w:p>
        </w:tc>
        <w:tc>
          <w:tcPr>
            <w:tcW w:w="3828" w:type="dxa"/>
            <w:vAlign w:val="center"/>
          </w:tcPr>
          <w:p w:rsidR="00C61211" w:rsidRPr="00FB4F6B" w:rsidRDefault="00C61211" w:rsidP="00C61211">
            <w:pPr>
              <w:ind w:firstLine="0"/>
              <w:jc w:val="left"/>
              <w:rPr>
                <w:rFonts w:ascii="Times New Roman" w:hAnsi="Times New Roman"/>
              </w:rPr>
            </w:pPr>
            <w:r w:rsidRPr="00FB4F6B">
              <w:rPr>
                <w:rFonts w:ascii="Times New Roman" w:hAnsi="Times New Roman"/>
              </w:rPr>
              <w:t>Перечисление.ТипТрансмиссии</w:t>
            </w:r>
          </w:p>
        </w:tc>
        <w:tc>
          <w:tcPr>
            <w:tcW w:w="4252" w:type="dxa"/>
            <w:vAlign w:val="center"/>
          </w:tcPr>
          <w:p w:rsidR="00C61211" w:rsidRPr="00FB4F6B" w:rsidRDefault="00C61211" w:rsidP="00C61211">
            <w:pPr>
              <w:ind w:firstLine="0"/>
              <w:jc w:val="left"/>
              <w:rPr>
                <w:rFonts w:ascii="Times New Roman" w:hAnsi="Times New Roman"/>
              </w:rPr>
            </w:pPr>
            <w:r w:rsidRPr="00FB4F6B">
              <w:rPr>
                <w:rFonts w:ascii="Times New Roman" w:hAnsi="Times New Roman"/>
              </w:rPr>
              <w:t>Ручная, Автомат, Вариатор, Робот, ?</w:t>
            </w:r>
          </w:p>
        </w:tc>
      </w:tr>
    </w:tbl>
    <w:p w:rsidR="00C61211" w:rsidRPr="00FB4F6B" w:rsidRDefault="00C61211" w:rsidP="005F2095">
      <w:pPr>
        <w:rPr>
          <w:rFonts w:ascii="Times New Roman" w:hAnsi="Times New Roman"/>
        </w:rPr>
      </w:pPr>
      <w:r w:rsidRPr="00FB4F6B">
        <w:rPr>
          <w:rFonts w:ascii="Times New Roman" w:hAnsi="Times New Roman"/>
        </w:rPr>
        <w:lastRenderedPageBreak/>
        <w:t xml:space="preserve">Первичную загрузку информации по справочникам произвести с сайтов </w:t>
      </w:r>
      <w:hyperlink r:id="rId9" w:history="1">
        <w:r w:rsidRPr="00FB4F6B">
          <w:rPr>
            <w:rStyle w:val="af1"/>
            <w:rFonts w:ascii="Times New Roman" w:hAnsi="Times New Roman"/>
            <w:lang w:val="en-US"/>
          </w:rPr>
          <w:t>www</w:t>
        </w:r>
        <w:r w:rsidRPr="00FB4F6B">
          <w:rPr>
            <w:rStyle w:val="af1"/>
            <w:rFonts w:ascii="Times New Roman" w:hAnsi="Times New Roman"/>
          </w:rPr>
          <w:t>.</w:t>
        </w:r>
        <w:r w:rsidRPr="00FB4F6B">
          <w:rPr>
            <w:rStyle w:val="af1"/>
            <w:rFonts w:ascii="Times New Roman" w:hAnsi="Times New Roman"/>
            <w:lang w:val="en-US"/>
          </w:rPr>
          <w:t>ferio</w:t>
        </w:r>
        <w:r w:rsidRPr="00FB4F6B">
          <w:rPr>
            <w:rStyle w:val="af1"/>
            <w:rFonts w:ascii="Times New Roman" w:hAnsi="Times New Roman"/>
          </w:rPr>
          <w:t>.</w:t>
        </w:r>
        <w:r w:rsidRPr="00FB4F6B">
          <w:rPr>
            <w:rStyle w:val="af1"/>
            <w:rFonts w:ascii="Times New Roman" w:hAnsi="Times New Roman"/>
            <w:lang w:val="en-US"/>
          </w:rPr>
          <w:t>ru</w:t>
        </w:r>
      </w:hyperlink>
      <w:r w:rsidRPr="00FB4F6B">
        <w:rPr>
          <w:rFonts w:ascii="Times New Roman" w:hAnsi="Times New Roman"/>
        </w:rPr>
        <w:t xml:space="preserve">  </w:t>
      </w:r>
      <w:hyperlink r:id="rId10" w:history="1">
        <w:r w:rsidRPr="00FB4F6B">
          <w:rPr>
            <w:rStyle w:val="af1"/>
            <w:rFonts w:ascii="Times New Roman" w:hAnsi="Times New Roman"/>
            <w:lang w:val="en-US"/>
          </w:rPr>
          <w:t>www</w:t>
        </w:r>
        <w:r w:rsidRPr="00FB4F6B">
          <w:rPr>
            <w:rStyle w:val="af1"/>
            <w:rFonts w:ascii="Times New Roman" w:hAnsi="Times New Roman"/>
          </w:rPr>
          <w:t>.</w:t>
        </w:r>
        <w:r w:rsidRPr="00FB4F6B">
          <w:rPr>
            <w:rStyle w:val="af1"/>
            <w:rFonts w:ascii="Times New Roman" w:hAnsi="Times New Roman"/>
            <w:lang w:val="en-US"/>
          </w:rPr>
          <w:t>exist</w:t>
        </w:r>
        <w:r w:rsidRPr="00FB4F6B">
          <w:rPr>
            <w:rStyle w:val="af1"/>
            <w:rFonts w:ascii="Times New Roman" w:hAnsi="Times New Roman"/>
          </w:rPr>
          <w:t>.</w:t>
        </w:r>
        <w:r w:rsidRPr="00FB4F6B">
          <w:rPr>
            <w:rStyle w:val="af1"/>
            <w:rFonts w:ascii="Times New Roman" w:hAnsi="Times New Roman"/>
            <w:lang w:val="en-US"/>
          </w:rPr>
          <w:t>ru</w:t>
        </w:r>
      </w:hyperlink>
    </w:p>
    <w:p w:rsidR="002268D8" w:rsidRPr="00FB4F6B" w:rsidRDefault="00FB67B2" w:rsidP="00FB67B2">
      <w:pPr>
        <w:pStyle w:val="3"/>
        <w:spacing w:after="0"/>
        <w:ind w:left="567" w:hanging="283"/>
        <w:rPr>
          <w:rFonts w:ascii="Times New Roman" w:hAnsi="Times New Roman"/>
          <w:color w:val="365F91" w:themeColor="accent1" w:themeShade="BF"/>
        </w:rPr>
      </w:pPr>
      <w:r w:rsidRPr="00FB4F6B">
        <w:rPr>
          <w:rFonts w:ascii="Times New Roman" w:hAnsi="Times New Roman"/>
          <w:color w:val="365F91" w:themeColor="accent1" w:themeShade="BF"/>
        </w:rPr>
        <w:t>Документ «Первичный интерес клиента»</w:t>
      </w:r>
    </w:p>
    <w:p w:rsidR="00FB67B2" w:rsidRPr="00FB4F6B" w:rsidRDefault="00FB67B2" w:rsidP="00FB67B2">
      <w:pPr>
        <w:rPr>
          <w:rFonts w:ascii="Times New Roman" w:hAnsi="Times New Roman"/>
        </w:rPr>
      </w:pPr>
      <w:r w:rsidRPr="00FB4F6B">
        <w:rPr>
          <w:rFonts w:ascii="Times New Roman" w:hAnsi="Times New Roman"/>
        </w:rPr>
        <w:t xml:space="preserve">Документом фиксируется первичное обращение клиента. У документа есть следующие статусы: </w:t>
      </w:r>
    </w:p>
    <w:p w:rsidR="00FB67B2" w:rsidRPr="00FB4F6B" w:rsidRDefault="00FB67B2" w:rsidP="00FB67B2">
      <w:pPr>
        <w:pStyle w:val="af4"/>
        <w:numPr>
          <w:ilvl w:val="0"/>
          <w:numId w:val="9"/>
        </w:numPr>
        <w:rPr>
          <w:rFonts w:ascii="Times New Roman" w:hAnsi="Times New Roman"/>
        </w:rPr>
      </w:pPr>
      <w:r w:rsidRPr="00FB4F6B">
        <w:rPr>
          <w:rFonts w:ascii="Times New Roman" w:hAnsi="Times New Roman"/>
        </w:rPr>
        <w:t>Новый. Документ имеет этот статус, пока находится в необработанном состоянии.</w:t>
      </w:r>
    </w:p>
    <w:p w:rsidR="00FB67B2" w:rsidRPr="00FB4F6B" w:rsidRDefault="00FB67B2" w:rsidP="00FB67B2">
      <w:pPr>
        <w:pStyle w:val="af4"/>
        <w:numPr>
          <w:ilvl w:val="0"/>
          <w:numId w:val="9"/>
        </w:numPr>
        <w:rPr>
          <w:rFonts w:ascii="Times New Roman" w:hAnsi="Times New Roman"/>
        </w:rPr>
      </w:pPr>
      <w:r w:rsidRPr="00FB4F6B">
        <w:rPr>
          <w:rFonts w:ascii="Times New Roman" w:hAnsi="Times New Roman"/>
        </w:rPr>
        <w:t>Оформлен заказ. По документу оформлен заказ, статус меняется автоматически.</w:t>
      </w:r>
    </w:p>
    <w:p w:rsidR="00FB67B2" w:rsidRPr="00FB4F6B" w:rsidRDefault="00FB67B2" w:rsidP="00FB67B2">
      <w:pPr>
        <w:pStyle w:val="af4"/>
        <w:numPr>
          <w:ilvl w:val="0"/>
          <w:numId w:val="9"/>
        </w:numPr>
        <w:rPr>
          <w:rFonts w:ascii="Times New Roman" w:hAnsi="Times New Roman"/>
        </w:rPr>
      </w:pPr>
      <w:r w:rsidRPr="00FB4F6B">
        <w:rPr>
          <w:rFonts w:ascii="Times New Roman" w:hAnsi="Times New Roman"/>
        </w:rPr>
        <w:t>Отказ. Клиент отказался от первичного спроса.</w:t>
      </w:r>
    </w:p>
    <w:p w:rsidR="00FB67B2" w:rsidRPr="00FB4F6B" w:rsidRDefault="00FB67B2" w:rsidP="00FB67B2">
      <w:pPr>
        <w:pStyle w:val="af4"/>
        <w:numPr>
          <w:ilvl w:val="0"/>
          <w:numId w:val="9"/>
        </w:numPr>
        <w:rPr>
          <w:rFonts w:ascii="Times New Roman" w:hAnsi="Times New Roman"/>
        </w:rPr>
      </w:pPr>
      <w:r w:rsidRPr="00FB4F6B">
        <w:rPr>
          <w:rFonts w:ascii="Times New Roman" w:hAnsi="Times New Roman"/>
        </w:rPr>
        <w:t>Перенос. По документу отложено действие. Данный статус в обязательном порядке требует заполнения полей «Следующий шаг» и «Дата следующего шага»</w:t>
      </w:r>
    </w:p>
    <w:bookmarkEnd w:id="2"/>
    <w:p w:rsidR="00D6231C" w:rsidRPr="00FB4F6B" w:rsidRDefault="00907C3A" w:rsidP="004C2916">
      <w:pPr>
        <w:rPr>
          <w:rFonts w:ascii="Times New Roman" w:hAnsi="Times New Roman"/>
        </w:rPr>
      </w:pPr>
      <w:r w:rsidRPr="00FB4F6B">
        <w:rPr>
          <w:rFonts w:ascii="Times New Roman" w:hAnsi="Times New Roman"/>
        </w:rPr>
        <w:t>Внешний вид документа:</w:t>
      </w:r>
    </w:p>
    <w:p w:rsidR="00907C3A" w:rsidRPr="00FB4F6B" w:rsidRDefault="00FB4F6B" w:rsidP="00907C3A">
      <w:pPr>
        <w:ind w:firstLine="0"/>
        <w:jc w:val="center"/>
        <w:rPr>
          <w:rFonts w:ascii="Times New Roman" w:hAnsi="Times New Roman"/>
        </w:rPr>
      </w:pPr>
      <w:r>
        <w:rPr>
          <w:noProof/>
          <w:lang w:eastAsia="ru-RU"/>
        </w:rPr>
        <w:drawing>
          <wp:inline distT="0" distB="0" distL="0" distR="0" wp14:anchorId="36179EBC" wp14:editId="7FDE70A7">
            <wp:extent cx="6152515" cy="2778760"/>
            <wp:effectExtent l="0" t="0" r="635" b="254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2778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6CB6" w:rsidRPr="00FB4F6B" w:rsidRDefault="00876CB6" w:rsidP="00FB4F6B">
      <w:pPr>
        <w:rPr>
          <w:rFonts w:ascii="Times New Roman" w:hAnsi="Times New Roman"/>
        </w:rPr>
      </w:pPr>
      <w:r w:rsidRPr="00FB4F6B">
        <w:rPr>
          <w:rFonts w:ascii="Times New Roman" w:hAnsi="Times New Roman"/>
        </w:rPr>
        <w:t>Поле «Клиент» в новом документе текстовое. По нему доступен полнотекстовый поиск как по ФИО (названию) клиента, так и по всем его контактным данным. В случае, если найдено несколько клиентов с совпадающими данными, выдается список на выбор из всех найденных вариантов.</w:t>
      </w:r>
      <w:r w:rsidR="00344041" w:rsidRPr="00FB4F6B">
        <w:rPr>
          <w:rFonts w:ascii="Times New Roman" w:hAnsi="Times New Roman"/>
        </w:rPr>
        <w:t xml:space="preserve"> После выбора варианта, поле клиент становится типа «Справочник.Партнеры» и в него записывается найденный элемент.</w:t>
      </w:r>
    </w:p>
    <w:p w:rsidR="00774EB6" w:rsidRPr="00FB4F6B" w:rsidRDefault="00774EB6" w:rsidP="004C2916">
      <w:pPr>
        <w:rPr>
          <w:rFonts w:ascii="Times New Roman" w:hAnsi="Times New Roman"/>
        </w:rPr>
      </w:pPr>
      <w:r w:rsidRPr="00FB4F6B">
        <w:rPr>
          <w:rFonts w:ascii="Times New Roman" w:hAnsi="Times New Roman"/>
        </w:rPr>
        <w:t>Кнопка «Новый клиент» позволяет создать элемент справочника «Партнеры» с минимальной необходимой информацией.</w:t>
      </w:r>
    </w:p>
    <w:p w:rsidR="00876CB6" w:rsidRPr="00FB4F6B" w:rsidRDefault="00847942" w:rsidP="004C2916">
      <w:pPr>
        <w:rPr>
          <w:rFonts w:ascii="Times New Roman" w:hAnsi="Times New Roman"/>
        </w:rPr>
      </w:pPr>
      <w:r w:rsidRPr="00FB4F6B">
        <w:rPr>
          <w:rFonts w:ascii="Times New Roman" w:hAnsi="Times New Roman"/>
        </w:rPr>
        <w:t xml:space="preserve">На основании данного документа должен создаваться документ «Заказ покупателя». В этом случае статус документа меняется на «Оформлен заказ». </w:t>
      </w:r>
    </w:p>
    <w:p w:rsidR="00847942" w:rsidRDefault="00847942" w:rsidP="004C2916">
      <w:pPr>
        <w:rPr>
          <w:rFonts w:ascii="Times New Roman" w:hAnsi="Times New Roman"/>
        </w:rPr>
      </w:pPr>
      <w:r w:rsidRPr="00FB4F6B">
        <w:rPr>
          <w:rFonts w:ascii="Times New Roman" w:hAnsi="Times New Roman"/>
        </w:rPr>
        <w:t xml:space="preserve">Если статус документа меняется на «Отказ», в обязательном порядке запрашивается причина отказа. </w:t>
      </w:r>
    </w:p>
    <w:p w:rsidR="0059775E" w:rsidRPr="0059775E" w:rsidRDefault="00296F24" w:rsidP="0059775E">
      <w:pPr>
        <w:pStyle w:val="af4"/>
        <w:numPr>
          <w:ilvl w:val="0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>Логика работы кнопок на рисунке</w:t>
      </w:r>
    </w:p>
    <w:p w:rsidR="00907C3A" w:rsidRPr="00FB4F6B" w:rsidRDefault="00847942" w:rsidP="004C2916">
      <w:pPr>
        <w:rPr>
          <w:rFonts w:ascii="Times New Roman" w:hAnsi="Times New Roman"/>
        </w:rPr>
      </w:pPr>
      <w:r w:rsidRPr="00FB4F6B">
        <w:rPr>
          <w:rFonts w:ascii="Times New Roman" w:hAnsi="Times New Roman"/>
        </w:rPr>
        <w:t xml:space="preserve">Если статус клиента меняется на «Перенос», в обязательном порядке запрашивается следующий шаг («Перезвонить», «Отправить письмо») и дата/время следующего шага. На основании этих данных менеджеру создается задача на указанные дата/время. Данные </w:t>
      </w:r>
      <w:r w:rsidR="00876CB6" w:rsidRPr="00FB4F6B">
        <w:rPr>
          <w:rFonts w:ascii="Times New Roman" w:hAnsi="Times New Roman"/>
        </w:rPr>
        <w:t>задачи отображаются у менеджера на рабочем столе.</w:t>
      </w:r>
      <w:r w:rsidR="00B60FAD" w:rsidRPr="00FB4F6B">
        <w:rPr>
          <w:rFonts w:ascii="Times New Roman" w:hAnsi="Times New Roman"/>
        </w:rPr>
        <w:t xml:space="preserve"> Схема работы с документом:</w:t>
      </w:r>
    </w:p>
    <w:p w:rsidR="00876CB6" w:rsidRPr="00FB4F6B" w:rsidRDefault="00C35398" w:rsidP="00C35398">
      <w:pPr>
        <w:jc w:val="center"/>
        <w:rPr>
          <w:rFonts w:ascii="Times New Roman" w:hAnsi="Times New Roman"/>
        </w:rPr>
      </w:pPr>
      <w:r w:rsidRPr="00FB4F6B">
        <w:rPr>
          <w:rFonts w:ascii="Times New Roman" w:hAnsi="Times New Roman"/>
          <w:noProof/>
          <w:lang w:eastAsia="ru-RU"/>
        </w:rPr>
        <w:lastRenderedPageBreak/>
        <w:drawing>
          <wp:inline distT="0" distB="0" distL="0" distR="0" wp14:anchorId="61D99B66" wp14:editId="742B74E3">
            <wp:extent cx="5085749" cy="1597793"/>
            <wp:effectExtent l="0" t="0" r="635" b="254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094488" cy="1600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4F6B" w:rsidRPr="00FB4F6B" w:rsidRDefault="00FB4F6B" w:rsidP="00FB4F6B">
      <w:pPr>
        <w:pStyle w:val="3"/>
        <w:spacing w:after="0"/>
        <w:ind w:left="567" w:hanging="283"/>
        <w:rPr>
          <w:rFonts w:ascii="Times New Roman" w:hAnsi="Times New Roman"/>
          <w:color w:val="365F91" w:themeColor="accent1" w:themeShade="BF"/>
        </w:rPr>
      </w:pPr>
      <w:bookmarkStart w:id="3" w:name="_Toc433193926"/>
      <w:r w:rsidRPr="00FB4F6B">
        <w:rPr>
          <w:rFonts w:ascii="Times New Roman" w:hAnsi="Times New Roman"/>
          <w:color w:val="365F91" w:themeColor="accent1" w:themeShade="BF"/>
        </w:rPr>
        <w:t>Список документов первичного интереса и заказов покупателей</w:t>
      </w:r>
    </w:p>
    <w:p w:rsidR="00FB4F6B" w:rsidRDefault="00FB4F6B" w:rsidP="00FB4F6B">
      <w:pPr>
        <w:rPr>
          <w:rFonts w:ascii="Times New Roman" w:hAnsi="Times New Roman"/>
        </w:rPr>
      </w:pPr>
      <w:r w:rsidRPr="00FB4F6B">
        <w:rPr>
          <w:rFonts w:ascii="Times New Roman" w:hAnsi="Times New Roman"/>
        </w:rPr>
        <w:t>Список является обычным журналом, включающим в себя документы «Первичный интерес клиента» и «Заказ покупателя».</w:t>
      </w:r>
      <w:r>
        <w:rPr>
          <w:rFonts w:ascii="Times New Roman" w:hAnsi="Times New Roman"/>
        </w:rPr>
        <w:t xml:space="preserve"> В зависимости от статуса документа он окрашивается в указанный цвет. Менеджер выбирает из этого списка необработанные заявки в работу. В случае, если над этой заявкой уже ведется работа (то есть документ открыт другим пользователем) выдается предупреждение и документ открывается только на чтение. Допускается открытие не более двух новых заявок в одновременную обработку.</w:t>
      </w:r>
    </w:p>
    <w:p w:rsidR="00FB4F6B" w:rsidRPr="00FB4F6B" w:rsidRDefault="00FB4F6B" w:rsidP="00FB4F6B">
      <w:pPr>
        <w:rPr>
          <w:rFonts w:ascii="Times New Roman" w:hAnsi="Times New Roman"/>
        </w:rPr>
      </w:pPr>
      <w:r w:rsidRPr="00FB4F6B">
        <w:rPr>
          <w:rFonts w:ascii="Times New Roman" w:hAnsi="Times New Roman"/>
        </w:rPr>
        <w:t xml:space="preserve">Внешний вид </w:t>
      </w:r>
      <w:r w:rsidR="00EC6294">
        <w:rPr>
          <w:rFonts w:ascii="Times New Roman" w:hAnsi="Times New Roman"/>
        </w:rPr>
        <w:t>журнала</w:t>
      </w:r>
      <w:r w:rsidRPr="00FB4F6B">
        <w:rPr>
          <w:rFonts w:ascii="Times New Roman" w:hAnsi="Times New Roman"/>
        </w:rPr>
        <w:t>:</w:t>
      </w:r>
    </w:p>
    <w:p w:rsidR="00FB4F6B" w:rsidRPr="00FB4F6B" w:rsidRDefault="00EC6294" w:rsidP="00FB4F6B">
      <w:pPr>
        <w:rPr>
          <w:rFonts w:ascii="Times New Roman" w:hAnsi="Times New Roman"/>
        </w:rPr>
      </w:pPr>
      <w:r>
        <w:rPr>
          <w:noProof/>
          <w:lang w:eastAsia="ru-RU"/>
        </w:rPr>
        <w:drawing>
          <wp:inline distT="0" distB="0" distL="0" distR="0" wp14:anchorId="44B5F63F" wp14:editId="13B4B7F0">
            <wp:extent cx="6152515" cy="3239135"/>
            <wp:effectExtent l="19050" t="19050" r="19685" b="1841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323913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59775E" w:rsidRDefault="0059775E" w:rsidP="00EA7C0E">
      <w:pPr>
        <w:pStyle w:val="3"/>
        <w:spacing w:after="0"/>
        <w:ind w:left="567" w:hanging="283"/>
        <w:rPr>
          <w:rFonts w:ascii="Times New Roman" w:hAnsi="Times New Roman"/>
          <w:color w:val="365F91" w:themeColor="accent1" w:themeShade="BF"/>
        </w:rPr>
      </w:pPr>
      <w:r>
        <w:rPr>
          <w:rFonts w:ascii="Times New Roman" w:hAnsi="Times New Roman"/>
          <w:color w:val="365F91" w:themeColor="accent1" w:themeShade="BF"/>
        </w:rPr>
        <w:t>Список номенклатуры</w:t>
      </w:r>
    </w:p>
    <w:p w:rsidR="00EA7C0E" w:rsidRPr="00FB4F6B" w:rsidRDefault="00EA7C0E" w:rsidP="00EA7C0E">
      <w:pPr>
        <w:pStyle w:val="3"/>
        <w:spacing w:after="0"/>
        <w:ind w:left="567" w:hanging="283"/>
        <w:rPr>
          <w:rFonts w:ascii="Times New Roman" w:hAnsi="Times New Roman"/>
          <w:color w:val="365F91" w:themeColor="accent1" w:themeShade="BF"/>
        </w:rPr>
      </w:pPr>
      <w:r w:rsidRPr="00FB4F6B">
        <w:rPr>
          <w:rFonts w:ascii="Times New Roman" w:hAnsi="Times New Roman"/>
          <w:color w:val="365F91" w:themeColor="accent1" w:themeShade="BF"/>
        </w:rPr>
        <w:t>Рабочий стол менеджера по продажам</w:t>
      </w:r>
    </w:p>
    <w:p w:rsidR="00FB4F6B" w:rsidRDefault="00FB4F6B" w:rsidP="004C2916">
      <w:pPr>
        <w:pStyle w:val="1"/>
        <w:spacing w:before="0"/>
        <w:ind w:firstLine="0"/>
        <w:jc w:val="left"/>
        <w:rPr>
          <w:rFonts w:ascii="Times New Roman" w:hAnsi="Times New Roman" w:cs="Times New Roman"/>
        </w:rPr>
      </w:pPr>
    </w:p>
    <w:p w:rsidR="00EA7C0E" w:rsidRDefault="00EA7C0E" w:rsidP="00EA7C0E">
      <w:r>
        <w:t>Приблизительный внешний вид:</w:t>
      </w:r>
    </w:p>
    <w:p w:rsidR="00EA7C0E" w:rsidRDefault="00EA7C0E" w:rsidP="00EA7C0E">
      <w:r>
        <w:rPr>
          <w:noProof/>
          <w:lang w:eastAsia="ru-RU"/>
        </w:rPr>
        <w:lastRenderedPageBreak/>
        <w:drawing>
          <wp:inline distT="0" distB="0" distL="0" distR="0" wp14:anchorId="5ED42028" wp14:editId="16A6C9B1">
            <wp:extent cx="6152515" cy="2764790"/>
            <wp:effectExtent l="19050" t="19050" r="19685" b="1651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276479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bookmarkEnd w:id="3"/>
    </w:p>
    <w:p w:rsidR="00EB714A" w:rsidRDefault="00EB714A" w:rsidP="00EA7C0E"/>
    <w:p w:rsidR="00EB714A" w:rsidRDefault="00EB714A" w:rsidP="00EA7C0E">
      <w:r>
        <w:t>Задачи в супервизорском режиме по всем менеджерам, с возможностью отбора по конкретной заявке.</w:t>
      </w:r>
    </w:p>
    <w:p w:rsidR="00F438AC" w:rsidRDefault="00F438AC" w:rsidP="00EA7C0E"/>
    <w:p w:rsidR="002C0504" w:rsidRPr="003E35AE" w:rsidRDefault="003B1EB5" w:rsidP="00EA7C0E">
      <w:r>
        <w:t>Блок работы с курьерами, список курьеров, привязка к адресу и курьеру.</w:t>
      </w:r>
    </w:p>
    <w:p w:rsidR="0057655E" w:rsidRPr="0057655E" w:rsidRDefault="0057655E" w:rsidP="00EA7C0E">
      <w:r>
        <w:t>Планирование загрузки курьеров.</w:t>
      </w:r>
    </w:p>
    <w:p w:rsidR="0057655E" w:rsidRPr="003E35AE" w:rsidRDefault="0057655E" w:rsidP="00EA7C0E"/>
    <w:p w:rsidR="00F438AC" w:rsidRPr="00EA7C0E" w:rsidRDefault="00F438AC" w:rsidP="00EA7C0E">
      <w:r>
        <w:t>Заказ покупателя – заказы поставщикам – поступления - продажа</w:t>
      </w:r>
    </w:p>
    <w:sectPr w:rsidR="00F438AC" w:rsidRPr="00EA7C0E" w:rsidSect="00D10B64">
      <w:headerReference w:type="default" r:id="rId15"/>
      <w:footerReference w:type="default" r:id="rId16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357E" w:rsidRDefault="0096357E" w:rsidP="001A423C">
      <w:pPr>
        <w:spacing w:line="240" w:lineRule="auto"/>
      </w:pPr>
      <w:r>
        <w:separator/>
      </w:r>
    </w:p>
  </w:endnote>
  <w:endnote w:type="continuationSeparator" w:id="0">
    <w:p w:rsidR="0096357E" w:rsidRDefault="0096357E" w:rsidP="001A42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</w:rPr>
      <w:id w:val="1304656892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F639ED" w:rsidRPr="00595C91" w:rsidRDefault="00F639ED">
            <w:pPr>
              <w:pStyle w:val="ac"/>
              <w:jc w:val="right"/>
              <w:rPr>
                <w:sz w:val="18"/>
              </w:rPr>
            </w:pPr>
            <w:r w:rsidRPr="00595C91">
              <w:rPr>
                <w:sz w:val="18"/>
              </w:rPr>
              <w:t xml:space="preserve">Страница </w:t>
            </w:r>
            <w:r w:rsidRPr="00595C91">
              <w:rPr>
                <w:bCs/>
                <w:sz w:val="18"/>
                <w:szCs w:val="24"/>
              </w:rPr>
              <w:fldChar w:fldCharType="begin"/>
            </w:r>
            <w:r w:rsidRPr="00595C91">
              <w:rPr>
                <w:bCs/>
                <w:sz w:val="18"/>
              </w:rPr>
              <w:instrText>PAGE</w:instrText>
            </w:r>
            <w:r w:rsidRPr="00595C91">
              <w:rPr>
                <w:bCs/>
                <w:sz w:val="18"/>
                <w:szCs w:val="24"/>
              </w:rPr>
              <w:fldChar w:fldCharType="separate"/>
            </w:r>
            <w:r w:rsidR="003E35AE">
              <w:rPr>
                <w:bCs/>
                <w:noProof/>
                <w:sz w:val="18"/>
              </w:rPr>
              <w:t>2</w:t>
            </w:r>
            <w:r w:rsidRPr="00595C91">
              <w:rPr>
                <w:bCs/>
                <w:sz w:val="18"/>
                <w:szCs w:val="24"/>
              </w:rPr>
              <w:fldChar w:fldCharType="end"/>
            </w:r>
            <w:r w:rsidRPr="00595C91">
              <w:rPr>
                <w:sz w:val="18"/>
              </w:rPr>
              <w:t xml:space="preserve"> из </w:t>
            </w:r>
            <w:r w:rsidRPr="00595C91">
              <w:rPr>
                <w:bCs/>
                <w:sz w:val="18"/>
                <w:szCs w:val="24"/>
              </w:rPr>
              <w:fldChar w:fldCharType="begin"/>
            </w:r>
            <w:r w:rsidRPr="00595C91">
              <w:rPr>
                <w:bCs/>
                <w:sz w:val="18"/>
              </w:rPr>
              <w:instrText>NUMPAGES</w:instrText>
            </w:r>
            <w:r w:rsidRPr="00595C91">
              <w:rPr>
                <w:bCs/>
                <w:sz w:val="18"/>
                <w:szCs w:val="24"/>
              </w:rPr>
              <w:fldChar w:fldCharType="separate"/>
            </w:r>
            <w:r w:rsidR="003E35AE">
              <w:rPr>
                <w:bCs/>
                <w:noProof/>
                <w:sz w:val="18"/>
              </w:rPr>
              <w:t>5</w:t>
            </w:r>
            <w:r w:rsidRPr="00595C91">
              <w:rPr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:rsidR="00F639ED" w:rsidRDefault="00F639E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357E" w:rsidRDefault="0096357E" w:rsidP="001A423C">
      <w:pPr>
        <w:spacing w:line="240" w:lineRule="auto"/>
      </w:pPr>
      <w:r>
        <w:separator/>
      </w:r>
    </w:p>
  </w:footnote>
  <w:footnote w:type="continuationSeparator" w:id="0">
    <w:p w:rsidR="0096357E" w:rsidRDefault="0096357E" w:rsidP="001A423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9ED" w:rsidRPr="00595C91" w:rsidRDefault="00F639ED" w:rsidP="00595C91">
    <w:pPr>
      <w:pStyle w:val="aa"/>
      <w:ind w:firstLine="0"/>
      <w:rPr>
        <w:sz w:val="20"/>
      </w:rPr>
    </w:pPr>
    <w:r w:rsidRPr="00595C91">
      <w:rPr>
        <w:sz w:val="20"/>
      </w:rPr>
      <w:t>Описание системы автоматизации</w:t>
    </w:r>
  </w:p>
  <w:p w:rsidR="00F639ED" w:rsidRDefault="00F639ED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A46"/>
    <w:multiLevelType w:val="hybridMultilevel"/>
    <w:tmpl w:val="D65073D4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043D408E"/>
    <w:multiLevelType w:val="hybridMultilevel"/>
    <w:tmpl w:val="77DA885A"/>
    <w:lvl w:ilvl="0" w:tplc="04F487D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04D643DB"/>
    <w:multiLevelType w:val="hybridMultilevel"/>
    <w:tmpl w:val="5E4AD7A4"/>
    <w:lvl w:ilvl="0" w:tplc="82265B1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252125AE"/>
    <w:multiLevelType w:val="hybridMultilevel"/>
    <w:tmpl w:val="793A2096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>
    <w:nsid w:val="25376139"/>
    <w:multiLevelType w:val="hybridMultilevel"/>
    <w:tmpl w:val="8646BAF8"/>
    <w:lvl w:ilvl="0" w:tplc="1EC4A0B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>
    <w:nsid w:val="2C1E3DFD"/>
    <w:multiLevelType w:val="hybridMultilevel"/>
    <w:tmpl w:val="4DB6BDF8"/>
    <w:lvl w:ilvl="0" w:tplc="14CAEA2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>
    <w:nsid w:val="34E86ED7"/>
    <w:multiLevelType w:val="hybridMultilevel"/>
    <w:tmpl w:val="8646BAF8"/>
    <w:lvl w:ilvl="0" w:tplc="1EC4A0B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>
    <w:nsid w:val="3C776B66"/>
    <w:multiLevelType w:val="hybridMultilevel"/>
    <w:tmpl w:val="1A361306"/>
    <w:lvl w:ilvl="0" w:tplc="5C72E67E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>
    <w:nsid w:val="43350057"/>
    <w:multiLevelType w:val="hybridMultilevel"/>
    <w:tmpl w:val="9F3E7588"/>
    <w:lvl w:ilvl="0" w:tplc="9746FDC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>
    <w:nsid w:val="48D54E0F"/>
    <w:multiLevelType w:val="hybridMultilevel"/>
    <w:tmpl w:val="9A923C16"/>
    <w:lvl w:ilvl="0" w:tplc="7C86BBB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8"/>
  </w:num>
  <w:num w:numId="7">
    <w:abstractNumId w:val="7"/>
  </w:num>
  <w:num w:numId="8">
    <w:abstractNumId w:val="4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0C4"/>
    <w:rsid w:val="00001A77"/>
    <w:rsid w:val="00033E38"/>
    <w:rsid w:val="000364EF"/>
    <w:rsid w:val="00042CE8"/>
    <w:rsid w:val="00061423"/>
    <w:rsid w:val="00086FA2"/>
    <w:rsid w:val="000E054D"/>
    <w:rsid w:val="00104377"/>
    <w:rsid w:val="0010578A"/>
    <w:rsid w:val="00120A96"/>
    <w:rsid w:val="00131742"/>
    <w:rsid w:val="00147A57"/>
    <w:rsid w:val="001550F4"/>
    <w:rsid w:val="00162260"/>
    <w:rsid w:val="001A0508"/>
    <w:rsid w:val="001A423C"/>
    <w:rsid w:val="001E258E"/>
    <w:rsid w:val="00202339"/>
    <w:rsid w:val="002035D7"/>
    <w:rsid w:val="002268D8"/>
    <w:rsid w:val="002528A8"/>
    <w:rsid w:val="0027319F"/>
    <w:rsid w:val="00296F24"/>
    <w:rsid w:val="002C0504"/>
    <w:rsid w:val="002E7C16"/>
    <w:rsid w:val="00304762"/>
    <w:rsid w:val="003247E3"/>
    <w:rsid w:val="0033018F"/>
    <w:rsid w:val="00344041"/>
    <w:rsid w:val="003947C1"/>
    <w:rsid w:val="003B1EB5"/>
    <w:rsid w:val="003C7C0B"/>
    <w:rsid w:val="003D13F5"/>
    <w:rsid w:val="003D573B"/>
    <w:rsid w:val="003E35AE"/>
    <w:rsid w:val="0040127B"/>
    <w:rsid w:val="0041119E"/>
    <w:rsid w:val="004635C8"/>
    <w:rsid w:val="004C2916"/>
    <w:rsid w:val="004F2E95"/>
    <w:rsid w:val="00500BF7"/>
    <w:rsid w:val="00537721"/>
    <w:rsid w:val="00541542"/>
    <w:rsid w:val="0054595D"/>
    <w:rsid w:val="00566160"/>
    <w:rsid w:val="0057655E"/>
    <w:rsid w:val="00576702"/>
    <w:rsid w:val="0058496F"/>
    <w:rsid w:val="0058672C"/>
    <w:rsid w:val="00595C91"/>
    <w:rsid w:val="0059775E"/>
    <w:rsid w:val="005A0847"/>
    <w:rsid w:val="005B18EE"/>
    <w:rsid w:val="005C295A"/>
    <w:rsid w:val="005F2095"/>
    <w:rsid w:val="005F491D"/>
    <w:rsid w:val="006073ED"/>
    <w:rsid w:val="00613271"/>
    <w:rsid w:val="00636FB7"/>
    <w:rsid w:val="0066142E"/>
    <w:rsid w:val="00692DDD"/>
    <w:rsid w:val="006B6917"/>
    <w:rsid w:val="006D33A3"/>
    <w:rsid w:val="00743528"/>
    <w:rsid w:val="00750A91"/>
    <w:rsid w:val="00760274"/>
    <w:rsid w:val="00763C78"/>
    <w:rsid w:val="00774EB6"/>
    <w:rsid w:val="00775D44"/>
    <w:rsid w:val="00797070"/>
    <w:rsid w:val="007B2A98"/>
    <w:rsid w:val="007B6079"/>
    <w:rsid w:val="007E3408"/>
    <w:rsid w:val="007E4144"/>
    <w:rsid w:val="00807A50"/>
    <w:rsid w:val="00823238"/>
    <w:rsid w:val="00847237"/>
    <w:rsid w:val="00847942"/>
    <w:rsid w:val="00876CB6"/>
    <w:rsid w:val="00897813"/>
    <w:rsid w:val="008A1AE5"/>
    <w:rsid w:val="008A74BD"/>
    <w:rsid w:val="008C09A7"/>
    <w:rsid w:val="008C15D5"/>
    <w:rsid w:val="00902E12"/>
    <w:rsid w:val="00905F13"/>
    <w:rsid w:val="00907C3A"/>
    <w:rsid w:val="00916A0C"/>
    <w:rsid w:val="00937412"/>
    <w:rsid w:val="00943066"/>
    <w:rsid w:val="0096357E"/>
    <w:rsid w:val="00987943"/>
    <w:rsid w:val="009D25D8"/>
    <w:rsid w:val="00A03F8B"/>
    <w:rsid w:val="00A31490"/>
    <w:rsid w:val="00A65A62"/>
    <w:rsid w:val="00A85C41"/>
    <w:rsid w:val="00AC0D57"/>
    <w:rsid w:val="00AD65EF"/>
    <w:rsid w:val="00B07851"/>
    <w:rsid w:val="00B32FA1"/>
    <w:rsid w:val="00B60FAD"/>
    <w:rsid w:val="00B646E7"/>
    <w:rsid w:val="00B66BB3"/>
    <w:rsid w:val="00B73641"/>
    <w:rsid w:val="00BB43A0"/>
    <w:rsid w:val="00BD2012"/>
    <w:rsid w:val="00BF282F"/>
    <w:rsid w:val="00C34406"/>
    <w:rsid w:val="00C35398"/>
    <w:rsid w:val="00C5680B"/>
    <w:rsid w:val="00C575FD"/>
    <w:rsid w:val="00C61211"/>
    <w:rsid w:val="00C82D83"/>
    <w:rsid w:val="00C93DE4"/>
    <w:rsid w:val="00CC04E6"/>
    <w:rsid w:val="00CC0B6F"/>
    <w:rsid w:val="00D02714"/>
    <w:rsid w:val="00D10B64"/>
    <w:rsid w:val="00D31A37"/>
    <w:rsid w:val="00D5551D"/>
    <w:rsid w:val="00D6231C"/>
    <w:rsid w:val="00DC00C4"/>
    <w:rsid w:val="00DD232F"/>
    <w:rsid w:val="00DE5E14"/>
    <w:rsid w:val="00DF679D"/>
    <w:rsid w:val="00E12030"/>
    <w:rsid w:val="00E507B2"/>
    <w:rsid w:val="00E52DF4"/>
    <w:rsid w:val="00E53114"/>
    <w:rsid w:val="00E87567"/>
    <w:rsid w:val="00EA7C0E"/>
    <w:rsid w:val="00EB714A"/>
    <w:rsid w:val="00EB7641"/>
    <w:rsid w:val="00EC6294"/>
    <w:rsid w:val="00F438AC"/>
    <w:rsid w:val="00F638B2"/>
    <w:rsid w:val="00F639ED"/>
    <w:rsid w:val="00F6549A"/>
    <w:rsid w:val="00F84459"/>
    <w:rsid w:val="00FB4F6B"/>
    <w:rsid w:val="00FB67B2"/>
    <w:rsid w:val="00FC5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F7D8B9-94A4-4458-8110-DA2BFF9D6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2260"/>
    <w:pPr>
      <w:spacing w:after="0"/>
      <w:ind w:firstLine="357"/>
      <w:jc w:val="both"/>
    </w:pPr>
    <w:rPr>
      <w:rFonts w:eastAsia="Times New Roman" w:cs="Times New Roman"/>
      <w:sz w:val="24"/>
      <w:szCs w:val="20"/>
    </w:rPr>
  </w:style>
  <w:style w:type="paragraph" w:styleId="1">
    <w:name w:val="heading 1"/>
    <w:basedOn w:val="a"/>
    <w:next w:val="a"/>
    <w:link w:val="10"/>
    <w:uiPriority w:val="9"/>
    <w:qFormat/>
    <w:rsid w:val="00595C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C291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2"/>
    <w:next w:val="a"/>
    <w:link w:val="30"/>
    <w:unhideWhenUsed/>
    <w:qFormat/>
    <w:rsid w:val="004C2916"/>
    <w:pPr>
      <w:keepLines w:val="0"/>
      <w:tabs>
        <w:tab w:val="left" w:pos="0"/>
        <w:tab w:val="left" w:pos="993"/>
      </w:tabs>
      <w:spacing w:before="240" w:after="360" w:line="240" w:lineRule="auto"/>
      <w:ind w:firstLine="0"/>
      <w:jc w:val="left"/>
      <w:outlineLvl w:val="2"/>
    </w:pPr>
    <w:rPr>
      <w:rFonts w:ascii="Calibri" w:eastAsia="Times New Roman" w:hAnsi="Calibri" w:cs="Times New Roman"/>
      <w:color w:val="1F497D"/>
      <w:spacing w:val="5"/>
      <w:kern w:val="3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_Абзац"/>
    <w:basedOn w:val="a"/>
    <w:uiPriority w:val="99"/>
    <w:qFormat/>
    <w:rsid w:val="00162260"/>
    <w:pPr>
      <w:tabs>
        <w:tab w:val="left" w:pos="799"/>
      </w:tabs>
      <w:spacing w:before="180" w:after="180"/>
    </w:pPr>
    <w:rPr>
      <w:szCs w:val="24"/>
    </w:rPr>
  </w:style>
  <w:style w:type="paragraph" w:customStyle="1" w:styleId="a4">
    <w:name w:val="_Название док"/>
    <w:basedOn w:val="a"/>
    <w:next w:val="a3"/>
    <w:uiPriority w:val="99"/>
    <w:qFormat/>
    <w:rsid w:val="00162260"/>
    <w:pPr>
      <w:spacing w:before="360" w:after="360"/>
      <w:contextualSpacing/>
      <w:jc w:val="center"/>
    </w:pPr>
    <w:rPr>
      <w:b/>
      <w:color w:val="17365D"/>
      <w:spacing w:val="5"/>
      <w:kern w:val="28"/>
      <w:sz w:val="40"/>
      <w:szCs w:val="52"/>
    </w:rPr>
  </w:style>
  <w:style w:type="paragraph" w:styleId="a5">
    <w:name w:val="caption"/>
    <w:basedOn w:val="a"/>
    <w:next w:val="a"/>
    <w:uiPriority w:val="99"/>
    <w:unhideWhenUsed/>
    <w:qFormat/>
    <w:rsid w:val="00162260"/>
    <w:pPr>
      <w:spacing w:after="200"/>
      <w:jc w:val="right"/>
    </w:pPr>
    <w:rPr>
      <w:b/>
      <w:bCs/>
      <w:color w:val="4F81BD"/>
      <w:sz w:val="18"/>
      <w:szCs w:val="18"/>
    </w:rPr>
  </w:style>
  <w:style w:type="paragraph" w:customStyle="1" w:styleId="a6">
    <w:name w:val="Адрес"/>
    <w:basedOn w:val="a"/>
    <w:uiPriority w:val="99"/>
    <w:qFormat/>
    <w:rsid w:val="00162260"/>
    <w:rPr>
      <w:rFonts w:ascii="Arial" w:hAnsi="Arial" w:cs="Arial"/>
      <w:color w:val="808080"/>
      <w:sz w:val="20"/>
      <w:szCs w:val="24"/>
      <w:lang w:eastAsia="ru-RU"/>
    </w:rPr>
  </w:style>
  <w:style w:type="paragraph" w:customStyle="1" w:styleId="a7">
    <w:name w:val="Навание документа"/>
    <w:basedOn w:val="a8"/>
    <w:uiPriority w:val="99"/>
    <w:rsid w:val="00162260"/>
    <w:pPr>
      <w:pBdr>
        <w:bottom w:val="none" w:sz="0" w:space="0" w:color="auto"/>
      </w:pBdr>
      <w:spacing w:before="120" w:after="0"/>
      <w:ind w:left="851"/>
      <w:contextualSpacing w:val="0"/>
    </w:pPr>
    <w:rPr>
      <w:rFonts w:ascii="Arial" w:hAnsi="Arial" w:cs="Arial"/>
      <w:b/>
      <w:caps/>
      <w:color w:val="0070C0"/>
      <w:spacing w:val="0"/>
      <w:kern w:val="0"/>
      <w:sz w:val="44"/>
      <w:szCs w:val="24"/>
      <w:lang w:eastAsia="ru-RU"/>
    </w:rPr>
  </w:style>
  <w:style w:type="paragraph" w:styleId="a8">
    <w:name w:val="Title"/>
    <w:basedOn w:val="a"/>
    <w:next w:val="a"/>
    <w:link w:val="a9"/>
    <w:uiPriority w:val="99"/>
    <w:qFormat/>
    <w:rsid w:val="00162260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99"/>
    <w:rsid w:val="00162260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FontStyle41">
    <w:name w:val="Font Style41"/>
    <w:rsid w:val="00162260"/>
    <w:rPr>
      <w:rFonts w:ascii="Times New Roman" w:hAnsi="Times New Roman" w:cs="Times New Roman"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1A423C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A423C"/>
    <w:rPr>
      <w:rFonts w:eastAsia="Times New Roman" w:cs="Times New Roman"/>
      <w:sz w:val="24"/>
      <w:szCs w:val="20"/>
    </w:rPr>
  </w:style>
  <w:style w:type="paragraph" w:styleId="ac">
    <w:name w:val="footer"/>
    <w:basedOn w:val="a"/>
    <w:link w:val="ad"/>
    <w:uiPriority w:val="99"/>
    <w:unhideWhenUsed/>
    <w:rsid w:val="001A423C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A423C"/>
    <w:rPr>
      <w:rFonts w:eastAsia="Times New Roman" w:cs="Times New Roman"/>
      <w:sz w:val="24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1A423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A423C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95C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0">
    <w:name w:val="TOC Heading"/>
    <w:basedOn w:val="1"/>
    <w:next w:val="a"/>
    <w:uiPriority w:val="39"/>
    <w:semiHidden/>
    <w:unhideWhenUsed/>
    <w:qFormat/>
    <w:rsid w:val="00595C91"/>
    <w:pPr>
      <w:ind w:firstLine="0"/>
      <w:jc w:val="left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4635C8"/>
    <w:pPr>
      <w:spacing w:after="100"/>
    </w:pPr>
  </w:style>
  <w:style w:type="character" w:styleId="af1">
    <w:name w:val="Hyperlink"/>
    <w:basedOn w:val="a0"/>
    <w:uiPriority w:val="99"/>
    <w:unhideWhenUsed/>
    <w:rsid w:val="004635C8"/>
    <w:rPr>
      <w:color w:val="0000FF" w:themeColor="hyperlink"/>
      <w:u w:val="single"/>
    </w:rPr>
  </w:style>
  <w:style w:type="paragraph" w:styleId="af2">
    <w:name w:val="Subtitle"/>
    <w:basedOn w:val="a"/>
    <w:next w:val="a"/>
    <w:link w:val="af3"/>
    <w:uiPriority w:val="11"/>
    <w:qFormat/>
    <w:rsid w:val="00847237"/>
    <w:pPr>
      <w:numPr>
        <w:ilvl w:val="1"/>
      </w:numPr>
      <w:ind w:firstLine="357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f3">
    <w:name w:val="Подзаголовок Знак"/>
    <w:basedOn w:val="a0"/>
    <w:link w:val="af2"/>
    <w:uiPriority w:val="11"/>
    <w:rsid w:val="0084723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rsid w:val="004C2916"/>
    <w:rPr>
      <w:rFonts w:ascii="Calibri" w:eastAsia="Times New Roman" w:hAnsi="Calibri" w:cs="Times New Roman"/>
      <w:b/>
      <w:bCs/>
      <w:color w:val="1F497D"/>
      <w:spacing w:val="5"/>
      <w:kern w:val="32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4C29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toc 3"/>
    <w:basedOn w:val="a"/>
    <w:next w:val="a"/>
    <w:autoRedefine/>
    <w:uiPriority w:val="39"/>
    <w:unhideWhenUsed/>
    <w:rsid w:val="004C2916"/>
    <w:pPr>
      <w:spacing w:after="100"/>
      <w:ind w:left="480"/>
    </w:pPr>
  </w:style>
  <w:style w:type="paragraph" w:styleId="af4">
    <w:name w:val="List Paragraph"/>
    <w:basedOn w:val="a"/>
    <w:uiPriority w:val="34"/>
    <w:qFormat/>
    <w:rsid w:val="00FC51E4"/>
    <w:pPr>
      <w:ind w:left="720"/>
      <w:contextualSpacing/>
    </w:pPr>
  </w:style>
  <w:style w:type="table" w:styleId="af5">
    <w:name w:val="Table Grid"/>
    <w:basedOn w:val="a1"/>
    <w:uiPriority w:val="59"/>
    <w:rsid w:val="00F639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0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exis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erio.ru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34788-9E0A-471D-8164-A42C401C3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7501</TotalTime>
  <Pages>1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Василий</cp:lastModifiedBy>
  <cp:revision>127</cp:revision>
  <cp:lastPrinted>2015-10-21T09:31:00Z</cp:lastPrinted>
  <dcterms:created xsi:type="dcterms:W3CDTF">2015-10-16T11:57:00Z</dcterms:created>
  <dcterms:modified xsi:type="dcterms:W3CDTF">2016-02-19T12:31:00Z</dcterms:modified>
</cp:coreProperties>
</file>