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Arial Unicode MS" w:hAnsi="Times New Roman" w:cs="Arial Unicode MS"/>
          <w:color w:val="000000"/>
          <w:sz w:val="24"/>
          <w:szCs w:val="24"/>
          <w:lang w:bidi="ru-RU"/>
        </w:rPr>
        <w:id w:val="1123120970"/>
        <w:docPartObj>
          <w:docPartGallery w:val="Table of Contents"/>
          <w:docPartUnique/>
        </w:docPartObj>
      </w:sdtPr>
      <w:sdtEndPr>
        <w:rPr>
          <w:b/>
          <w:bCs/>
        </w:rPr>
      </w:sdtEndPr>
      <w:sdtContent>
        <w:p w:rsidR="00CC10BF" w:rsidRDefault="00CC10BF">
          <w:pPr>
            <w:pStyle w:val="aa"/>
            <w:rPr>
              <w:rFonts w:ascii="Times New Roman" w:hAnsi="Times New Roman" w:cs="Times New Roman"/>
              <w:b/>
              <w:color w:val="000000" w:themeColor="text1"/>
            </w:rPr>
          </w:pPr>
          <w:r w:rsidRPr="00CC10BF">
            <w:rPr>
              <w:rFonts w:ascii="Times New Roman" w:hAnsi="Times New Roman" w:cs="Times New Roman"/>
              <w:b/>
              <w:color w:val="000000" w:themeColor="text1"/>
            </w:rPr>
            <w:t>Оглавление</w:t>
          </w:r>
        </w:p>
        <w:p w:rsidR="00CC10BF" w:rsidRPr="00CC10BF" w:rsidRDefault="00CC10BF" w:rsidP="00CC10BF">
          <w:pPr>
            <w:rPr>
              <w:lang w:bidi="ar-SA"/>
            </w:rPr>
          </w:pPr>
        </w:p>
        <w:p w:rsidR="00CC10BF" w:rsidRPr="00CC10BF" w:rsidRDefault="00CC10BF">
          <w:pPr>
            <w:pStyle w:val="11"/>
            <w:tabs>
              <w:tab w:val="right" w:leader="dot" w:pos="9486"/>
            </w:tabs>
            <w:rPr>
              <w:rFonts w:eastAsiaTheme="minorEastAsia" w:cs="Times New Roman"/>
              <w:b/>
              <w:noProof/>
              <w:color w:val="000000" w:themeColor="text1"/>
              <w:sz w:val="22"/>
              <w:szCs w:val="22"/>
              <w:lang w:bidi="ar-SA"/>
            </w:rPr>
          </w:pPr>
          <w:r w:rsidRPr="00CC10BF">
            <w:rPr>
              <w:rFonts w:cs="Times New Roman"/>
            </w:rPr>
            <w:fldChar w:fldCharType="begin"/>
          </w:r>
          <w:r w:rsidRPr="00CC10BF">
            <w:rPr>
              <w:rFonts w:cs="Times New Roman"/>
            </w:rPr>
            <w:instrText xml:space="preserve"> TOC \o "1-3" \h \z \u </w:instrText>
          </w:r>
          <w:r w:rsidRPr="00CC10BF">
            <w:rPr>
              <w:rFonts w:cs="Times New Roman"/>
            </w:rPr>
            <w:fldChar w:fldCharType="separate"/>
          </w:r>
          <w:hyperlink w:anchor="_Toc443174558" w:history="1">
            <w:r w:rsidRPr="00CC10BF">
              <w:rPr>
                <w:rStyle w:val="a4"/>
                <w:rFonts w:eastAsia="Times New Roman" w:cs="Times New Roman"/>
                <w:b/>
                <w:noProof/>
                <w:color w:val="000000" w:themeColor="text1"/>
              </w:rPr>
              <w:t>Универсальный редактор табличных частей документов, проводок и движений документов.</w:t>
            </w:r>
            <w:r w:rsidRPr="00CC10BF">
              <w:rPr>
                <w:rFonts w:cs="Times New Roman"/>
                <w:b/>
                <w:noProof/>
                <w:webHidden/>
                <w:color w:val="000000" w:themeColor="text1"/>
              </w:rPr>
              <w:tab/>
            </w:r>
            <w:r w:rsidRPr="00CC10BF">
              <w:rPr>
                <w:rFonts w:cs="Times New Roman"/>
                <w:b/>
                <w:noProof/>
                <w:webHidden/>
                <w:color w:val="000000" w:themeColor="text1"/>
              </w:rPr>
              <w:fldChar w:fldCharType="begin"/>
            </w:r>
            <w:r w:rsidRPr="00CC10BF">
              <w:rPr>
                <w:rFonts w:cs="Times New Roman"/>
                <w:b/>
                <w:noProof/>
                <w:webHidden/>
                <w:color w:val="000000" w:themeColor="text1"/>
              </w:rPr>
              <w:instrText xml:space="preserve"> PAGEREF _Toc443174558 \h </w:instrText>
            </w:r>
            <w:r w:rsidRPr="00CC10BF">
              <w:rPr>
                <w:rFonts w:cs="Times New Roman"/>
                <w:b/>
                <w:noProof/>
                <w:webHidden/>
                <w:color w:val="000000" w:themeColor="text1"/>
              </w:rPr>
            </w:r>
            <w:r w:rsidRPr="00CC10BF">
              <w:rPr>
                <w:rFonts w:cs="Times New Roman"/>
                <w:b/>
                <w:noProof/>
                <w:webHidden/>
                <w:color w:val="000000" w:themeColor="text1"/>
              </w:rPr>
              <w:fldChar w:fldCharType="separate"/>
            </w:r>
            <w:r w:rsidRPr="00CC10BF">
              <w:rPr>
                <w:rFonts w:cs="Times New Roman"/>
                <w:b/>
                <w:noProof/>
                <w:webHidden/>
                <w:color w:val="000000" w:themeColor="text1"/>
              </w:rPr>
              <w:t>2</w:t>
            </w:r>
            <w:r w:rsidRPr="00CC10BF">
              <w:rPr>
                <w:rFonts w:cs="Times New Roman"/>
                <w:b/>
                <w:noProof/>
                <w:webHidden/>
                <w:color w:val="000000" w:themeColor="text1"/>
              </w:rPr>
              <w:fldChar w:fldCharType="end"/>
            </w:r>
          </w:hyperlink>
        </w:p>
        <w:p w:rsidR="00CC10BF" w:rsidRPr="00CC10BF" w:rsidRDefault="00B25A06" w:rsidP="00CC10BF">
          <w:pPr>
            <w:pStyle w:val="21"/>
            <w:rPr>
              <w:rFonts w:eastAsiaTheme="minorEastAsia" w:cs="Times New Roman"/>
              <w:b/>
              <w:noProof/>
              <w:color w:val="000000" w:themeColor="text1"/>
              <w:sz w:val="22"/>
              <w:szCs w:val="22"/>
              <w:lang w:bidi="ar-SA"/>
            </w:rPr>
          </w:pPr>
          <w:hyperlink w:anchor="_Toc443174559" w:history="1">
            <w:r w:rsidR="00CC10BF" w:rsidRPr="00CC10BF">
              <w:rPr>
                <w:rStyle w:val="a4"/>
                <w:rFonts w:eastAsia="Times New Roman" w:cs="Times New Roman"/>
                <w:b/>
                <w:noProof/>
                <w:color w:val="000000" w:themeColor="text1"/>
              </w:rPr>
              <w:t>Основные возможности:</w:t>
            </w:r>
            <w:r w:rsidR="00CC10BF" w:rsidRPr="00CC10BF">
              <w:rPr>
                <w:rFonts w:cs="Times New Roman"/>
                <w:b/>
                <w:noProof/>
                <w:webHidden/>
                <w:color w:val="000000" w:themeColor="text1"/>
              </w:rPr>
              <w:tab/>
            </w:r>
            <w:r w:rsidR="00CC10BF" w:rsidRPr="00CC10BF">
              <w:rPr>
                <w:rFonts w:cs="Times New Roman"/>
                <w:b/>
                <w:noProof/>
                <w:webHidden/>
                <w:color w:val="000000" w:themeColor="text1"/>
              </w:rPr>
              <w:fldChar w:fldCharType="begin"/>
            </w:r>
            <w:r w:rsidR="00CC10BF" w:rsidRPr="00CC10BF">
              <w:rPr>
                <w:rFonts w:cs="Times New Roman"/>
                <w:b/>
                <w:noProof/>
                <w:webHidden/>
                <w:color w:val="000000" w:themeColor="text1"/>
              </w:rPr>
              <w:instrText xml:space="preserve"> PAGEREF _Toc443174559 \h </w:instrText>
            </w:r>
            <w:r w:rsidR="00CC10BF" w:rsidRPr="00CC10BF">
              <w:rPr>
                <w:rFonts w:cs="Times New Roman"/>
                <w:b/>
                <w:noProof/>
                <w:webHidden/>
                <w:color w:val="000000" w:themeColor="text1"/>
              </w:rPr>
            </w:r>
            <w:r w:rsidR="00CC10BF" w:rsidRPr="00CC10BF">
              <w:rPr>
                <w:rFonts w:cs="Times New Roman"/>
                <w:b/>
                <w:noProof/>
                <w:webHidden/>
                <w:color w:val="000000" w:themeColor="text1"/>
              </w:rPr>
              <w:fldChar w:fldCharType="separate"/>
            </w:r>
            <w:r w:rsidR="00CC10BF" w:rsidRPr="00CC10BF">
              <w:rPr>
                <w:rFonts w:cs="Times New Roman"/>
                <w:b/>
                <w:noProof/>
                <w:webHidden/>
                <w:color w:val="000000" w:themeColor="text1"/>
              </w:rPr>
              <w:t>2</w:t>
            </w:r>
            <w:r w:rsidR="00CC10BF" w:rsidRPr="00CC10BF">
              <w:rPr>
                <w:rFonts w:cs="Times New Roman"/>
                <w:b/>
                <w:noProof/>
                <w:webHidden/>
                <w:color w:val="000000" w:themeColor="text1"/>
              </w:rPr>
              <w:fldChar w:fldCharType="end"/>
            </w:r>
          </w:hyperlink>
        </w:p>
        <w:p w:rsidR="00CC10BF" w:rsidRPr="00CC10BF" w:rsidRDefault="00B25A06" w:rsidP="00CC10BF">
          <w:pPr>
            <w:pStyle w:val="21"/>
            <w:rPr>
              <w:rFonts w:eastAsiaTheme="minorEastAsia" w:cs="Times New Roman"/>
              <w:b/>
              <w:noProof/>
              <w:color w:val="000000" w:themeColor="text1"/>
              <w:sz w:val="22"/>
              <w:szCs w:val="22"/>
              <w:lang w:bidi="ar-SA"/>
            </w:rPr>
          </w:pPr>
          <w:hyperlink w:anchor="_Toc443174560" w:history="1">
            <w:r w:rsidR="00CC10BF" w:rsidRPr="00CC10BF">
              <w:rPr>
                <w:rStyle w:val="a4"/>
                <w:rFonts w:eastAsia="Times New Roman" w:cs="Times New Roman"/>
                <w:b/>
                <w:noProof/>
                <w:color w:val="000000" w:themeColor="text1"/>
              </w:rPr>
              <w:t>Кому пригодится.</w:t>
            </w:r>
            <w:r w:rsidR="00CC10BF" w:rsidRPr="00CC10BF">
              <w:rPr>
                <w:rFonts w:cs="Times New Roman"/>
                <w:b/>
                <w:noProof/>
                <w:webHidden/>
                <w:color w:val="000000" w:themeColor="text1"/>
              </w:rPr>
              <w:tab/>
            </w:r>
            <w:r w:rsidR="00CC10BF" w:rsidRPr="00CC10BF">
              <w:rPr>
                <w:rFonts w:cs="Times New Roman"/>
                <w:b/>
                <w:noProof/>
                <w:webHidden/>
                <w:color w:val="000000" w:themeColor="text1"/>
              </w:rPr>
              <w:fldChar w:fldCharType="begin"/>
            </w:r>
            <w:r w:rsidR="00CC10BF" w:rsidRPr="00CC10BF">
              <w:rPr>
                <w:rFonts w:cs="Times New Roman"/>
                <w:b/>
                <w:noProof/>
                <w:webHidden/>
                <w:color w:val="000000" w:themeColor="text1"/>
              </w:rPr>
              <w:instrText xml:space="preserve"> PAGEREF _Toc443174560 \h </w:instrText>
            </w:r>
            <w:r w:rsidR="00CC10BF" w:rsidRPr="00CC10BF">
              <w:rPr>
                <w:rFonts w:cs="Times New Roman"/>
                <w:b/>
                <w:noProof/>
                <w:webHidden/>
                <w:color w:val="000000" w:themeColor="text1"/>
              </w:rPr>
            </w:r>
            <w:r w:rsidR="00CC10BF" w:rsidRPr="00CC10BF">
              <w:rPr>
                <w:rFonts w:cs="Times New Roman"/>
                <w:b/>
                <w:noProof/>
                <w:webHidden/>
                <w:color w:val="000000" w:themeColor="text1"/>
              </w:rPr>
              <w:fldChar w:fldCharType="separate"/>
            </w:r>
            <w:r w:rsidR="00CC10BF" w:rsidRPr="00CC10BF">
              <w:rPr>
                <w:rFonts w:cs="Times New Roman"/>
                <w:b/>
                <w:noProof/>
                <w:webHidden/>
                <w:color w:val="000000" w:themeColor="text1"/>
              </w:rPr>
              <w:t>2</w:t>
            </w:r>
            <w:r w:rsidR="00CC10BF" w:rsidRPr="00CC10BF">
              <w:rPr>
                <w:rFonts w:cs="Times New Roman"/>
                <w:b/>
                <w:noProof/>
                <w:webHidden/>
                <w:color w:val="000000" w:themeColor="text1"/>
              </w:rPr>
              <w:fldChar w:fldCharType="end"/>
            </w:r>
          </w:hyperlink>
        </w:p>
        <w:p w:rsidR="00CC10BF" w:rsidRPr="00CC10BF" w:rsidRDefault="00B25A06" w:rsidP="00CC10BF">
          <w:pPr>
            <w:pStyle w:val="21"/>
            <w:rPr>
              <w:rFonts w:eastAsiaTheme="minorEastAsia" w:cs="Times New Roman"/>
              <w:b/>
              <w:noProof/>
              <w:color w:val="000000" w:themeColor="text1"/>
              <w:sz w:val="22"/>
              <w:szCs w:val="22"/>
              <w:lang w:bidi="ar-SA"/>
            </w:rPr>
          </w:pPr>
          <w:hyperlink w:anchor="_Toc443174561" w:history="1">
            <w:r w:rsidR="00CC10BF" w:rsidRPr="00CC10BF">
              <w:rPr>
                <w:rStyle w:val="a4"/>
                <w:rFonts w:eastAsia="Times New Roman" w:cs="Times New Roman"/>
                <w:b/>
                <w:noProof/>
                <w:color w:val="000000" w:themeColor="text1"/>
              </w:rPr>
              <w:t>Описание</w:t>
            </w:r>
            <w:r w:rsidR="00CC10BF" w:rsidRPr="00CC10BF">
              <w:rPr>
                <w:rFonts w:cs="Times New Roman"/>
                <w:b/>
                <w:noProof/>
                <w:webHidden/>
                <w:color w:val="000000" w:themeColor="text1"/>
              </w:rPr>
              <w:tab/>
            </w:r>
            <w:r w:rsidR="00CC10BF" w:rsidRPr="00CC10BF">
              <w:rPr>
                <w:rFonts w:cs="Times New Roman"/>
                <w:b/>
                <w:noProof/>
                <w:webHidden/>
                <w:color w:val="000000" w:themeColor="text1"/>
              </w:rPr>
              <w:fldChar w:fldCharType="begin"/>
            </w:r>
            <w:r w:rsidR="00CC10BF" w:rsidRPr="00CC10BF">
              <w:rPr>
                <w:rFonts w:cs="Times New Roman"/>
                <w:b/>
                <w:noProof/>
                <w:webHidden/>
                <w:color w:val="000000" w:themeColor="text1"/>
              </w:rPr>
              <w:instrText xml:space="preserve"> PAGEREF _Toc443174561 \h </w:instrText>
            </w:r>
            <w:r w:rsidR="00CC10BF" w:rsidRPr="00CC10BF">
              <w:rPr>
                <w:rFonts w:cs="Times New Roman"/>
                <w:b/>
                <w:noProof/>
                <w:webHidden/>
                <w:color w:val="000000" w:themeColor="text1"/>
              </w:rPr>
            </w:r>
            <w:r w:rsidR="00CC10BF" w:rsidRPr="00CC10BF">
              <w:rPr>
                <w:rFonts w:cs="Times New Roman"/>
                <w:b/>
                <w:noProof/>
                <w:webHidden/>
                <w:color w:val="000000" w:themeColor="text1"/>
              </w:rPr>
              <w:fldChar w:fldCharType="separate"/>
            </w:r>
            <w:r w:rsidR="00CC10BF" w:rsidRPr="00CC10BF">
              <w:rPr>
                <w:rFonts w:cs="Times New Roman"/>
                <w:b/>
                <w:noProof/>
                <w:webHidden/>
                <w:color w:val="000000" w:themeColor="text1"/>
              </w:rPr>
              <w:t>2</w:t>
            </w:r>
            <w:r w:rsidR="00CC10BF" w:rsidRPr="00CC10BF">
              <w:rPr>
                <w:rFonts w:cs="Times New Roman"/>
                <w:b/>
                <w:noProof/>
                <w:webHidden/>
                <w:color w:val="000000" w:themeColor="text1"/>
              </w:rPr>
              <w:fldChar w:fldCharType="end"/>
            </w:r>
          </w:hyperlink>
        </w:p>
        <w:p w:rsidR="00CC10BF" w:rsidRPr="00CC10BF" w:rsidRDefault="00B25A06" w:rsidP="00CC10BF">
          <w:pPr>
            <w:pStyle w:val="21"/>
            <w:rPr>
              <w:rFonts w:eastAsiaTheme="minorEastAsia" w:cs="Times New Roman"/>
              <w:b/>
              <w:noProof/>
              <w:color w:val="000000" w:themeColor="text1"/>
              <w:sz w:val="22"/>
              <w:szCs w:val="22"/>
              <w:lang w:bidi="ar-SA"/>
            </w:rPr>
          </w:pPr>
          <w:hyperlink w:anchor="_Toc443174562" w:history="1">
            <w:r w:rsidR="00CC10BF" w:rsidRPr="00CC10BF">
              <w:rPr>
                <w:rStyle w:val="a4"/>
                <w:rFonts w:eastAsia="Times New Roman" w:cs="Times New Roman"/>
                <w:b/>
                <w:noProof/>
                <w:color w:val="000000" w:themeColor="text1"/>
              </w:rPr>
              <w:t>Порядок работы:</w:t>
            </w:r>
            <w:r w:rsidR="00CC10BF" w:rsidRPr="00CC10BF">
              <w:rPr>
                <w:rFonts w:cs="Times New Roman"/>
                <w:b/>
                <w:noProof/>
                <w:webHidden/>
                <w:color w:val="000000" w:themeColor="text1"/>
              </w:rPr>
              <w:tab/>
            </w:r>
            <w:r w:rsidR="00CC10BF" w:rsidRPr="00CC10BF">
              <w:rPr>
                <w:rFonts w:cs="Times New Roman"/>
                <w:b/>
                <w:noProof/>
                <w:webHidden/>
                <w:color w:val="000000" w:themeColor="text1"/>
              </w:rPr>
              <w:fldChar w:fldCharType="begin"/>
            </w:r>
            <w:r w:rsidR="00CC10BF" w:rsidRPr="00CC10BF">
              <w:rPr>
                <w:rFonts w:cs="Times New Roman"/>
                <w:b/>
                <w:noProof/>
                <w:webHidden/>
                <w:color w:val="000000" w:themeColor="text1"/>
              </w:rPr>
              <w:instrText xml:space="preserve"> PAGEREF _Toc443174562 \h </w:instrText>
            </w:r>
            <w:r w:rsidR="00CC10BF" w:rsidRPr="00CC10BF">
              <w:rPr>
                <w:rFonts w:cs="Times New Roman"/>
                <w:b/>
                <w:noProof/>
                <w:webHidden/>
                <w:color w:val="000000" w:themeColor="text1"/>
              </w:rPr>
            </w:r>
            <w:r w:rsidR="00CC10BF" w:rsidRPr="00CC10BF">
              <w:rPr>
                <w:rFonts w:cs="Times New Roman"/>
                <w:b/>
                <w:noProof/>
                <w:webHidden/>
                <w:color w:val="000000" w:themeColor="text1"/>
              </w:rPr>
              <w:fldChar w:fldCharType="separate"/>
            </w:r>
            <w:r w:rsidR="00CC10BF" w:rsidRPr="00CC10BF">
              <w:rPr>
                <w:rFonts w:cs="Times New Roman"/>
                <w:b/>
                <w:noProof/>
                <w:webHidden/>
                <w:color w:val="000000" w:themeColor="text1"/>
              </w:rPr>
              <w:t>3</w:t>
            </w:r>
            <w:r w:rsidR="00CC10BF" w:rsidRPr="00CC10BF">
              <w:rPr>
                <w:rFonts w:cs="Times New Roman"/>
                <w:b/>
                <w:noProof/>
                <w:webHidden/>
                <w:color w:val="000000" w:themeColor="text1"/>
              </w:rPr>
              <w:fldChar w:fldCharType="end"/>
            </w:r>
          </w:hyperlink>
        </w:p>
        <w:p w:rsidR="00CC10BF" w:rsidRPr="00CC10BF" w:rsidRDefault="00B25A06">
          <w:pPr>
            <w:pStyle w:val="31"/>
            <w:tabs>
              <w:tab w:val="right" w:leader="dot" w:pos="9486"/>
            </w:tabs>
            <w:rPr>
              <w:rFonts w:eastAsiaTheme="minorEastAsia" w:cs="Times New Roman"/>
              <w:b/>
              <w:noProof/>
              <w:color w:val="000000" w:themeColor="text1"/>
              <w:sz w:val="22"/>
              <w:szCs w:val="22"/>
              <w:lang w:bidi="ar-SA"/>
            </w:rPr>
          </w:pPr>
          <w:hyperlink w:anchor="_Toc443174563" w:history="1">
            <w:r w:rsidR="00CC10BF" w:rsidRPr="00CC10BF">
              <w:rPr>
                <w:rStyle w:val="a4"/>
                <w:rFonts w:eastAsia="Times New Roman" w:cs="Times New Roman"/>
                <w:b/>
                <w:noProof/>
                <w:color w:val="000000" w:themeColor="text1"/>
              </w:rPr>
              <w:t>Общие моменты работы:</w:t>
            </w:r>
            <w:r w:rsidR="00CC10BF" w:rsidRPr="00CC10BF">
              <w:rPr>
                <w:rFonts w:cs="Times New Roman"/>
                <w:b/>
                <w:noProof/>
                <w:webHidden/>
                <w:color w:val="000000" w:themeColor="text1"/>
              </w:rPr>
              <w:tab/>
            </w:r>
            <w:r w:rsidR="00CC10BF" w:rsidRPr="00CC10BF">
              <w:rPr>
                <w:rFonts w:cs="Times New Roman"/>
                <w:b/>
                <w:noProof/>
                <w:webHidden/>
                <w:color w:val="000000" w:themeColor="text1"/>
              </w:rPr>
              <w:fldChar w:fldCharType="begin"/>
            </w:r>
            <w:r w:rsidR="00CC10BF" w:rsidRPr="00CC10BF">
              <w:rPr>
                <w:rFonts w:cs="Times New Roman"/>
                <w:b/>
                <w:noProof/>
                <w:webHidden/>
                <w:color w:val="000000" w:themeColor="text1"/>
              </w:rPr>
              <w:instrText xml:space="preserve"> PAGEREF _Toc443174563 \h </w:instrText>
            </w:r>
            <w:r w:rsidR="00CC10BF" w:rsidRPr="00CC10BF">
              <w:rPr>
                <w:rFonts w:cs="Times New Roman"/>
                <w:b/>
                <w:noProof/>
                <w:webHidden/>
                <w:color w:val="000000" w:themeColor="text1"/>
              </w:rPr>
            </w:r>
            <w:r w:rsidR="00CC10BF" w:rsidRPr="00CC10BF">
              <w:rPr>
                <w:rFonts w:cs="Times New Roman"/>
                <w:b/>
                <w:noProof/>
                <w:webHidden/>
                <w:color w:val="000000" w:themeColor="text1"/>
              </w:rPr>
              <w:fldChar w:fldCharType="separate"/>
            </w:r>
            <w:r w:rsidR="00CC10BF" w:rsidRPr="00CC10BF">
              <w:rPr>
                <w:rFonts w:cs="Times New Roman"/>
                <w:b/>
                <w:noProof/>
                <w:webHidden/>
                <w:color w:val="000000" w:themeColor="text1"/>
              </w:rPr>
              <w:t>3</w:t>
            </w:r>
            <w:r w:rsidR="00CC10BF" w:rsidRPr="00CC10BF">
              <w:rPr>
                <w:rFonts w:cs="Times New Roman"/>
                <w:b/>
                <w:noProof/>
                <w:webHidden/>
                <w:color w:val="000000" w:themeColor="text1"/>
              </w:rPr>
              <w:fldChar w:fldCharType="end"/>
            </w:r>
          </w:hyperlink>
        </w:p>
        <w:p w:rsidR="00CC10BF" w:rsidRPr="00CC10BF" w:rsidRDefault="00B25A06" w:rsidP="00CC10BF">
          <w:pPr>
            <w:pStyle w:val="21"/>
            <w:rPr>
              <w:rFonts w:eastAsiaTheme="minorEastAsia" w:cs="Times New Roman"/>
              <w:b/>
              <w:noProof/>
              <w:color w:val="000000" w:themeColor="text1"/>
              <w:sz w:val="22"/>
              <w:szCs w:val="22"/>
              <w:lang w:bidi="ar-SA"/>
            </w:rPr>
          </w:pPr>
          <w:hyperlink w:anchor="_Toc443174564" w:history="1">
            <w:r w:rsidR="00CC10BF" w:rsidRPr="00CC10BF">
              <w:rPr>
                <w:rStyle w:val="a4"/>
                <w:rFonts w:eastAsia="Times New Roman" w:cs="Times New Roman"/>
                <w:b/>
                <w:noProof/>
                <w:color w:val="000000" w:themeColor="text1"/>
              </w:rPr>
              <w:t>Режимы работы:</w:t>
            </w:r>
            <w:r w:rsidR="00CC10BF" w:rsidRPr="00CC10BF">
              <w:rPr>
                <w:rFonts w:cs="Times New Roman"/>
                <w:b/>
                <w:noProof/>
                <w:webHidden/>
                <w:color w:val="000000" w:themeColor="text1"/>
              </w:rPr>
              <w:tab/>
            </w:r>
            <w:r w:rsidR="00CC10BF" w:rsidRPr="00CC10BF">
              <w:rPr>
                <w:rFonts w:cs="Times New Roman"/>
                <w:b/>
                <w:noProof/>
                <w:webHidden/>
                <w:color w:val="000000" w:themeColor="text1"/>
              </w:rPr>
              <w:fldChar w:fldCharType="begin"/>
            </w:r>
            <w:r w:rsidR="00CC10BF" w:rsidRPr="00CC10BF">
              <w:rPr>
                <w:rFonts w:cs="Times New Roman"/>
                <w:b/>
                <w:noProof/>
                <w:webHidden/>
                <w:color w:val="000000" w:themeColor="text1"/>
              </w:rPr>
              <w:instrText xml:space="preserve"> PAGEREF _Toc443174564 \h </w:instrText>
            </w:r>
            <w:r w:rsidR="00CC10BF" w:rsidRPr="00CC10BF">
              <w:rPr>
                <w:rFonts w:cs="Times New Roman"/>
                <w:b/>
                <w:noProof/>
                <w:webHidden/>
                <w:color w:val="000000" w:themeColor="text1"/>
              </w:rPr>
            </w:r>
            <w:r w:rsidR="00CC10BF" w:rsidRPr="00CC10BF">
              <w:rPr>
                <w:rFonts w:cs="Times New Roman"/>
                <w:b/>
                <w:noProof/>
                <w:webHidden/>
                <w:color w:val="000000" w:themeColor="text1"/>
              </w:rPr>
              <w:fldChar w:fldCharType="separate"/>
            </w:r>
            <w:r w:rsidR="00CC10BF" w:rsidRPr="00CC10BF">
              <w:rPr>
                <w:rFonts w:cs="Times New Roman"/>
                <w:b/>
                <w:noProof/>
                <w:webHidden/>
                <w:color w:val="000000" w:themeColor="text1"/>
              </w:rPr>
              <w:t>6</w:t>
            </w:r>
            <w:r w:rsidR="00CC10BF" w:rsidRPr="00CC10BF">
              <w:rPr>
                <w:rFonts w:cs="Times New Roman"/>
                <w:b/>
                <w:noProof/>
                <w:webHidden/>
                <w:color w:val="000000" w:themeColor="text1"/>
              </w:rPr>
              <w:fldChar w:fldCharType="end"/>
            </w:r>
          </w:hyperlink>
        </w:p>
        <w:p w:rsidR="00CC10BF" w:rsidRPr="00CC10BF" w:rsidRDefault="00B25A06">
          <w:pPr>
            <w:pStyle w:val="31"/>
            <w:tabs>
              <w:tab w:val="right" w:leader="dot" w:pos="9486"/>
            </w:tabs>
            <w:rPr>
              <w:rFonts w:eastAsiaTheme="minorEastAsia" w:cs="Times New Roman"/>
              <w:b/>
              <w:noProof/>
              <w:color w:val="000000" w:themeColor="text1"/>
              <w:sz w:val="22"/>
              <w:szCs w:val="22"/>
              <w:lang w:bidi="ar-SA"/>
            </w:rPr>
          </w:pPr>
          <w:hyperlink w:anchor="_Toc443174565" w:history="1">
            <w:r w:rsidR="00CC10BF" w:rsidRPr="00CC10BF">
              <w:rPr>
                <w:rStyle w:val="a4"/>
                <w:rFonts w:eastAsia="Times New Roman" w:cs="Times New Roman"/>
                <w:b/>
                <w:noProof/>
                <w:color w:val="000000" w:themeColor="text1"/>
              </w:rPr>
              <w:t>Перенести из табличного документа</w:t>
            </w:r>
            <w:r w:rsidR="00CC10BF" w:rsidRPr="00CC10BF">
              <w:rPr>
                <w:rFonts w:cs="Times New Roman"/>
                <w:b/>
                <w:noProof/>
                <w:webHidden/>
                <w:color w:val="000000" w:themeColor="text1"/>
              </w:rPr>
              <w:tab/>
            </w:r>
            <w:r w:rsidR="00CC10BF" w:rsidRPr="00CC10BF">
              <w:rPr>
                <w:rFonts w:cs="Times New Roman"/>
                <w:b/>
                <w:noProof/>
                <w:webHidden/>
                <w:color w:val="000000" w:themeColor="text1"/>
              </w:rPr>
              <w:fldChar w:fldCharType="begin"/>
            </w:r>
            <w:r w:rsidR="00CC10BF" w:rsidRPr="00CC10BF">
              <w:rPr>
                <w:rFonts w:cs="Times New Roman"/>
                <w:b/>
                <w:noProof/>
                <w:webHidden/>
                <w:color w:val="000000" w:themeColor="text1"/>
              </w:rPr>
              <w:instrText xml:space="preserve"> PAGEREF _Toc443174565 \h </w:instrText>
            </w:r>
            <w:r w:rsidR="00CC10BF" w:rsidRPr="00CC10BF">
              <w:rPr>
                <w:rFonts w:cs="Times New Roman"/>
                <w:b/>
                <w:noProof/>
                <w:webHidden/>
                <w:color w:val="000000" w:themeColor="text1"/>
              </w:rPr>
            </w:r>
            <w:r w:rsidR="00CC10BF" w:rsidRPr="00CC10BF">
              <w:rPr>
                <w:rFonts w:cs="Times New Roman"/>
                <w:b/>
                <w:noProof/>
                <w:webHidden/>
                <w:color w:val="000000" w:themeColor="text1"/>
              </w:rPr>
              <w:fldChar w:fldCharType="separate"/>
            </w:r>
            <w:r w:rsidR="00CC10BF" w:rsidRPr="00CC10BF">
              <w:rPr>
                <w:rFonts w:cs="Times New Roman"/>
                <w:b/>
                <w:noProof/>
                <w:webHidden/>
                <w:color w:val="000000" w:themeColor="text1"/>
              </w:rPr>
              <w:t>7</w:t>
            </w:r>
            <w:r w:rsidR="00CC10BF" w:rsidRPr="00CC10BF">
              <w:rPr>
                <w:rFonts w:cs="Times New Roman"/>
                <w:b/>
                <w:noProof/>
                <w:webHidden/>
                <w:color w:val="000000" w:themeColor="text1"/>
              </w:rPr>
              <w:fldChar w:fldCharType="end"/>
            </w:r>
          </w:hyperlink>
        </w:p>
        <w:p w:rsidR="00CC10BF" w:rsidRPr="00CC10BF" w:rsidRDefault="00B25A06">
          <w:pPr>
            <w:pStyle w:val="31"/>
            <w:tabs>
              <w:tab w:val="right" w:leader="dot" w:pos="9486"/>
            </w:tabs>
            <w:rPr>
              <w:rFonts w:eastAsiaTheme="minorEastAsia" w:cs="Times New Roman"/>
              <w:b/>
              <w:noProof/>
              <w:color w:val="000000" w:themeColor="text1"/>
              <w:sz w:val="22"/>
              <w:szCs w:val="22"/>
              <w:lang w:bidi="ar-SA"/>
            </w:rPr>
          </w:pPr>
          <w:hyperlink w:anchor="_Toc443174566" w:history="1">
            <w:r w:rsidR="00CC10BF" w:rsidRPr="00CC10BF">
              <w:rPr>
                <w:rStyle w:val="a4"/>
                <w:rFonts w:eastAsia="Times New Roman" w:cs="Times New Roman"/>
                <w:b/>
                <w:noProof/>
                <w:color w:val="000000" w:themeColor="text1"/>
              </w:rPr>
              <w:t>Изменение</w:t>
            </w:r>
            <w:r w:rsidR="00CC10BF" w:rsidRPr="00CC10BF">
              <w:rPr>
                <w:rFonts w:cs="Times New Roman"/>
                <w:b/>
                <w:noProof/>
                <w:webHidden/>
                <w:color w:val="000000" w:themeColor="text1"/>
              </w:rPr>
              <w:tab/>
            </w:r>
            <w:r w:rsidR="00CC10BF" w:rsidRPr="00CC10BF">
              <w:rPr>
                <w:rFonts w:cs="Times New Roman"/>
                <w:b/>
                <w:noProof/>
                <w:webHidden/>
                <w:color w:val="000000" w:themeColor="text1"/>
              </w:rPr>
              <w:fldChar w:fldCharType="begin"/>
            </w:r>
            <w:r w:rsidR="00CC10BF" w:rsidRPr="00CC10BF">
              <w:rPr>
                <w:rFonts w:cs="Times New Roman"/>
                <w:b/>
                <w:noProof/>
                <w:webHidden/>
                <w:color w:val="000000" w:themeColor="text1"/>
              </w:rPr>
              <w:instrText xml:space="preserve"> PAGEREF _Toc443174566 \h </w:instrText>
            </w:r>
            <w:r w:rsidR="00CC10BF" w:rsidRPr="00CC10BF">
              <w:rPr>
                <w:rFonts w:cs="Times New Roman"/>
                <w:b/>
                <w:noProof/>
                <w:webHidden/>
                <w:color w:val="000000" w:themeColor="text1"/>
              </w:rPr>
            </w:r>
            <w:r w:rsidR="00CC10BF" w:rsidRPr="00CC10BF">
              <w:rPr>
                <w:rFonts w:cs="Times New Roman"/>
                <w:b/>
                <w:noProof/>
                <w:webHidden/>
                <w:color w:val="000000" w:themeColor="text1"/>
              </w:rPr>
              <w:fldChar w:fldCharType="separate"/>
            </w:r>
            <w:r w:rsidR="00CC10BF" w:rsidRPr="00CC10BF">
              <w:rPr>
                <w:rFonts w:cs="Times New Roman"/>
                <w:b/>
                <w:noProof/>
                <w:webHidden/>
                <w:color w:val="000000" w:themeColor="text1"/>
              </w:rPr>
              <w:t>9</w:t>
            </w:r>
            <w:r w:rsidR="00CC10BF" w:rsidRPr="00CC10BF">
              <w:rPr>
                <w:rFonts w:cs="Times New Roman"/>
                <w:b/>
                <w:noProof/>
                <w:webHidden/>
                <w:color w:val="000000" w:themeColor="text1"/>
              </w:rPr>
              <w:fldChar w:fldCharType="end"/>
            </w:r>
          </w:hyperlink>
        </w:p>
        <w:p w:rsidR="00CC10BF" w:rsidRPr="00CC10BF" w:rsidRDefault="00B25A06">
          <w:pPr>
            <w:pStyle w:val="31"/>
            <w:tabs>
              <w:tab w:val="right" w:leader="dot" w:pos="9486"/>
            </w:tabs>
            <w:rPr>
              <w:rFonts w:eastAsiaTheme="minorEastAsia" w:cs="Times New Roman"/>
              <w:b/>
              <w:noProof/>
              <w:color w:val="000000" w:themeColor="text1"/>
              <w:sz w:val="22"/>
              <w:szCs w:val="22"/>
              <w:lang w:bidi="ar-SA"/>
            </w:rPr>
          </w:pPr>
          <w:hyperlink w:anchor="_Toc443174567" w:history="1">
            <w:r w:rsidR="00CC10BF" w:rsidRPr="00CC10BF">
              <w:rPr>
                <w:rStyle w:val="a4"/>
                <w:rFonts w:eastAsia="Times New Roman" w:cs="Times New Roman"/>
                <w:b/>
                <w:noProof/>
                <w:color w:val="000000" w:themeColor="text1"/>
              </w:rPr>
              <w:t>Удаление по отбору</w:t>
            </w:r>
            <w:r w:rsidR="00CC10BF" w:rsidRPr="00CC10BF">
              <w:rPr>
                <w:rFonts w:cs="Times New Roman"/>
                <w:b/>
                <w:noProof/>
                <w:webHidden/>
                <w:color w:val="000000" w:themeColor="text1"/>
              </w:rPr>
              <w:tab/>
            </w:r>
            <w:r w:rsidR="00CC10BF" w:rsidRPr="00CC10BF">
              <w:rPr>
                <w:rFonts w:cs="Times New Roman"/>
                <w:b/>
                <w:noProof/>
                <w:webHidden/>
                <w:color w:val="000000" w:themeColor="text1"/>
              </w:rPr>
              <w:fldChar w:fldCharType="begin"/>
            </w:r>
            <w:r w:rsidR="00CC10BF" w:rsidRPr="00CC10BF">
              <w:rPr>
                <w:rFonts w:cs="Times New Roman"/>
                <w:b/>
                <w:noProof/>
                <w:webHidden/>
                <w:color w:val="000000" w:themeColor="text1"/>
              </w:rPr>
              <w:instrText xml:space="preserve"> PAGEREF _Toc443174567 \h </w:instrText>
            </w:r>
            <w:r w:rsidR="00CC10BF" w:rsidRPr="00CC10BF">
              <w:rPr>
                <w:rFonts w:cs="Times New Roman"/>
                <w:b/>
                <w:noProof/>
                <w:webHidden/>
                <w:color w:val="000000" w:themeColor="text1"/>
              </w:rPr>
            </w:r>
            <w:r w:rsidR="00CC10BF" w:rsidRPr="00CC10BF">
              <w:rPr>
                <w:rFonts w:cs="Times New Roman"/>
                <w:b/>
                <w:noProof/>
                <w:webHidden/>
                <w:color w:val="000000" w:themeColor="text1"/>
              </w:rPr>
              <w:fldChar w:fldCharType="separate"/>
            </w:r>
            <w:r w:rsidR="00CC10BF" w:rsidRPr="00CC10BF">
              <w:rPr>
                <w:rFonts w:cs="Times New Roman"/>
                <w:b/>
                <w:noProof/>
                <w:webHidden/>
                <w:color w:val="000000" w:themeColor="text1"/>
              </w:rPr>
              <w:t>10</w:t>
            </w:r>
            <w:r w:rsidR="00CC10BF" w:rsidRPr="00CC10BF">
              <w:rPr>
                <w:rFonts w:cs="Times New Roman"/>
                <w:b/>
                <w:noProof/>
                <w:webHidden/>
                <w:color w:val="000000" w:themeColor="text1"/>
              </w:rPr>
              <w:fldChar w:fldCharType="end"/>
            </w:r>
          </w:hyperlink>
        </w:p>
        <w:p w:rsidR="00CC10BF" w:rsidRPr="00CC10BF" w:rsidRDefault="00B25A06">
          <w:pPr>
            <w:pStyle w:val="31"/>
            <w:tabs>
              <w:tab w:val="right" w:leader="dot" w:pos="9486"/>
            </w:tabs>
            <w:rPr>
              <w:rFonts w:eastAsiaTheme="minorEastAsia" w:cs="Times New Roman"/>
              <w:b/>
              <w:noProof/>
              <w:color w:val="000000" w:themeColor="text1"/>
              <w:sz w:val="22"/>
              <w:szCs w:val="22"/>
              <w:lang w:bidi="ar-SA"/>
            </w:rPr>
          </w:pPr>
          <w:hyperlink w:anchor="_Toc443174568" w:history="1">
            <w:r w:rsidR="00CC10BF" w:rsidRPr="00CC10BF">
              <w:rPr>
                <w:rStyle w:val="a4"/>
                <w:rFonts w:eastAsia="Times New Roman" w:cs="Times New Roman"/>
                <w:b/>
                <w:noProof/>
                <w:color w:val="000000" w:themeColor="text1"/>
              </w:rPr>
              <w:t>Перенесение в другой документ</w:t>
            </w:r>
            <w:r w:rsidR="00CC10BF" w:rsidRPr="00CC10BF">
              <w:rPr>
                <w:rFonts w:cs="Times New Roman"/>
                <w:b/>
                <w:noProof/>
                <w:webHidden/>
                <w:color w:val="000000" w:themeColor="text1"/>
              </w:rPr>
              <w:tab/>
            </w:r>
            <w:r w:rsidR="00CC10BF" w:rsidRPr="00CC10BF">
              <w:rPr>
                <w:rFonts w:cs="Times New Roman"/>
                <w:b/>
                <w:noProof/>
                <w:webHidden/>
                <w:color w:val="000000" w:themeColor="text1"/>
              </w:rPr>
              <w:fldChar w:fldCharType="begin"/>
            </w:r>
            <w:r w:rsidR="00CC10BF" w:rsidRPr="00CC10BF">
              <w:rPr>
                <w:rFonts w:cs="Times New Roman"/>
                <w:b/>
                <w:noProof/>
                <w:webHidden/>
                <w:color w:val="000000" w:themeColor="text1"/>
              </w:rPr>
              <w:instrText xml:space="preserve"> PAGEREF _Toc443174568 \h </w:instrText>
            </w:r>
            <w:r w:rsidR="00CC10BF" w:rsidRPr="00CC10BF">
              <w:rPr>
                <w:rFonts w:cs="Times New Roman"/>
                <w:b/>
                <w:noProof/>
                <w:webHidden/>
                <w:color w:val="000000" w:themeColor="text1"/>
              </w:rPr>
            </w:r>
            <w:r w:rsidR="00CC10BF" w:rsidRPr="00CC10BF">
              <w:rPr>
                <w:rFonts w:cs="Times New Roman"/>
                <w:b/>
                <w:noProof/>
                <w:webHidden/>
                <w:color w:val="000000" w:themeColor="text1"/>
              </w:rPr>
              <w:fldChar w:fldCharType="separate"/>
            </w:r>
            <w:r w:rsidR="00CC10BF" w:rsidRPr="00CC10BF">
              <w:rPr>
                <w:rFonts w:cs="Times New Roman"/>
                <w:b/>
                <w:noProof/>
                <w:webHidden/>
                <w:color w:val="000000" w:themeColor="text1"/>
              </w:rPr>
              <w:t>11</w:t>
            </w:r>
            <w:r w:rsidR="00CC10BF" w:rsidRPr="00CC10BF">
              <w:rPr>
                <w:rFonts w:cs="Times New Roman"/>
                <w:b/>
                <w:noProof/>
                <w:webHidden/>
                <w:color w:val="000000" w:themeColor="text1"/>
              </w:rPr>
              <w:fldChar w:fldCharType="end"/>
            </w:r>
          </w:hyperlink>
        </w:p>
        <w:p w:rsidR="00CC10BF" w:rsidRPr="00CC10BF" w:rsidRDefault="00B25A06">
          <w:pPr>
            <w:pStyle w:val="31"/>
            <w:tabs>
              <w:tab w:val="right" w:leader="dot" w:pos="9486"/>
            </w:tabs>
            <w:rPr>
              <w:rFonts w:eastAsiaTheme="minorEastAsia" w:cs="Times New Roman"/>
              <w:b/>
              <w:noProof/>
              <w:color w:val="000000" w:themeColor="text1"/>
              <w:sz w:val="22"/>
              <w:szCs w:val="22"/>
              <w:lang w:bidi="ar-SA"/>
            </w:rPr>
          </w:pPr>
          <w:hyperlink w:anchor="_Toc443174569" w:history="1">
            <w:r w:rsidR="00CC10BF" w:rsidRPr="00CC10BF">
              <w:rPr>
                <w:rStyle w:val="a4"/>
                <w:rFonts w:eastAsia="Times New Roman" w:cs="Times New Roman"/>
                <w:b/>
                <w:noProof/>
                <w:color w:val="000000" w:themeColor="text1"/>
              </w:rPr>
              <w:t>Свернуть строки документа</w:t>
            </w:r>
            <w:r w:rsidR="00CC10BF" w:rsidRPr="00CC10BF">
              <w:rPr>
                <w:rFonts w:cs="Times New Roman"/>
                <w:b/>
                <w:noProof/>
                <w:webHidden/>
                <w:color w:val="000000" w:themeColor="text1"/>
              </w:rPr>
              <w:tab/>
            </w:r>
            <w:r w:rsidR="00CC10BF" w:rsidRPr="00CC10BF">
              <w:rPr>
                <w:rFonts w:cs="Times New Roman"/>
                <w:b/>
                <w:noProof/>
                <w:webHidden/>
                <w:color w:val="000000" w:themeColor="text1"/>
              </w:rPr>
              <w:fldChar w:fldCharType="begin"/>
            </w:r>
            <w:r w:rsidR="00CC10BF" w:rsidRPr="00CC10BF">
              <w:rPr>
                <w:rFonts w:cs="Times New Roman"/>
                <w:b/>
                <w:noProof/>
                <w:webHidden/>
                <w:color w:val="000000" w:themeColor="text1"/>
              </w:rPr>
              <w:instrText xml:space="preserve"> PAGEREF _Toc443174569 \h </w:instrText>
            </w:r>
            <w:r w:rsidR="00CC10BF" w:rsidRPr="00CC10BF">
              <w:rPr>
                <w:rFonts w:cs="Times New Roman"/>
                <w:b/>
                <w:noProof/>
                <w:webHidden/>
                <w:color w:val="000000" w:themeColor="text1"/>
              </w:rPr>
            </w:r>
            <w:r w:rsidR="00CC10BF" w:rsidRPr="00CC10BF">
              <w:rPr>
                <w:rFonts w:cs="Times New Roman"/>
                <w:b/>
                <w:noProof/>
                <w:webHidden/>
                <w:color w:val="000000" w:themeColor="text1"/>
              </w:rPr>
              <w:fldChar w:fldCharType="separate"/>
            </w:r>
            <w:r w:rsidR="00CC10BF" w:rsidRPr="00CC10BF">
              <w:rPr>
                <w:rFonts w:cs="Times New Roman"/>
                <w:b/>
                <w:noProof/>
                <w:webHidden/>
                <w:color w:val="000000" w:themeColor="text1"/>
              </w:rPr>
              <w:t>14</w:t>
            </w:r>
            <w:r w:rsidR="00CC10BF" w:rsidRPr="00CC10BF">
              <w:rPr>
                <w:rFonts w:cs="Times New Roman"/>
                <w:b/>
                <w:noProof/>
                <w:webHidden/>
                <w:color w:val="000000" w:themeColor="text1"/>
              </w:rPr>
              <w:fldChar w:fldCharType="end"/>
            </w:r>
          </w:hyperlink>
        </w:p>
        <w:p w:rsidR="00CC10BF" w:rsidRPr="00CC10BF" w:rsidRDefault="00B25A06">
          <w:pPr>
            <w:pStyle w:val="31"/>
            <w:tabs>
              <w:tab w:val="right" w:leader="dot" w:pos="9486"/>
            </w:tabs>
            <w:rPr>
              <w:rFonts w:eastAsiaTheme="minorEastAsia" w:cs="Times New Roman"/>
              <w:b/>
              <w:noProof/>
              <w:color w:val="000000" w:themeColor="text1"/>
              <w:sz w:val="22"/>
              <w:szCs w:val="22"/>
              <w:lang w:bidi="ar-SA"/>
            </w:rPr>
          </w:pPr>
          <w:hyperlink w:anchor="_Toc443174570" w:history="1">
            <w:r w:rsidR="00CC10BF" w:rsidRPr="00CC10BF">
              <w:rPr>
                <w:rStyle w:val="a4"/>
                <w:rFonts w:eastAsia="Times New Roman" w:cs="Times New Roman"/>
                <w:b/>
                <w:noProof/>
                <w:color w:val="000000" w:themeColor="text1"/>
              </w:rPr>
              <w:t>Загружать колонки из табличного документа</w:t>
            </w:r>
            <w:r w:rsidR="00CC10BF" w:rsidRPr="00CC10BF">
              <w:rPr>
                <w:rFonts w:cs="Times New Roman"/>
                <w:b/>
                <w:noProof/>
                <w:webHidden/>
                <w:color w:val="000000" w:themeColor="text1"/>
              </w:rPr>
              <w:tab/>
            </w:r>
            <w:r w:rsidR="00CC10BF" w:rsidRPr="00CC10BF">
              <w:rPr>
                <w:rFonts w:cs="Times New Roman"/>
                <w:b/>
                <w:noProof/>
                <w:webHidden/>
                <w:color w:val="000000" w:themeColor="text1"/>
              </w:rPr>
              <w:fldChar w:fldCharType="begin"/>
            </w:r>
            <w:r w:rsidR="00CC10BF" w:rsidRPr="00CC10BF">
              <w:rPr>
                <w:rFonts w:cs="Times New Roman"/>
                <w:b/>
                <w:noProof/>
                <w:webHidden/>
                <w:color w:val="000000" w:themeColor="text1"/>
              </w:rPr>
              <w:instrText xml:space="preserve"> PAGEREF _Toc443174570 \h </w:instrText>
            </w:r>
            <w:r w:rsidR="00CC10BF" w:rsidRPr="00CC10BF">
              <w:rPr>
                <w:rFonts w:cs="Times New Roman"/>
                <w:b/>
                <w:noProof/>
                <w:webHidden/>
                <w:color w:val="000000" w:themeColor="text1"/>
              </w:rPr>
            </w:r>
            <w:r w:rsidR="00CC10BF" w:rsidRPr="00CC10BF">
              <w:rPr>
                <w:rFonts w:cs="Times New Roman"/>
                <w:b/>
                <w:noProof/>
                <w:webHidden/>
                <w:color w:val="000000" w:themeColor="text1"/>
              </w:rPr>
              <w:fldChar w:fldCharType="separate"/>
            </w:r>
            <w:r w:rsidR="00CC10BF" w:rsidRPr="00CC10BF">
              <w:rPr>
                <w:rFonts w:cs="Times New Roman"/>
                <w:b/>
                <w:noProof/>
                <w:webHidden/>
                <w:color w:val="000000" w:themeColor="text1"/>
              </w:rPr>
              <w:t>15</w:t>
            </w:r>
            <w:r w:rsidR="00CC10BF" w:rsidRPr="00CC10BF">
              <w:rPr>
                <w:rFonts w:cs="Times New Roman"/>
                <w:b/>
                <w:noProof/>
                <w:webHidden/>
                <w:color w:val="000000" w:themeColor="text1"/>
              </w:rPr>
              <w:fldChar w:fldCharType="end"/>
            </w:r>
          </w:hyperlink>
        </w:p>
        <w:p w:rsidR="00CC10BF" w:rsidRPr="00CC10BF" w:rsidRDefault="00B25A06">
          <w:pPr>
            <w:pStyle w:val="31"/>
            <w:tabs>
              <w:tab w:val="right" w:leader="dot" w:pos="9486"/>
            </w:tabs>
            <w:rPr>
              <w:rFonts w:eastAsiaTheme="minorEastAsia" w:cs="Times New Roman"/>
              <w:b/>
              <w:noProof/>
              <w:color w:val="000000" w:themeColor="text1"/>
              <w:sz w:val="22"/>
              <w:szCs w:val="22"/>
              <w:lang w:bidi="ar-SA"/>
            </w:rPr>
          </w:pPr>
          <w:hyperlink w:anchor="_Toc443174571" w:history="1">
            <w:r w:rsidR="00CC10BF" w:rsidRPr="00CC10BF">
              <w:rPr>
                <w:rStyle w:val="a4"/>
                <w:rFonts w:eastAsia="Times New Roman" w:cs="Times New Roman"/>
                <w:b/>
                <w:noProof/>
                <w:color w:val="000000" w:themeColor="text1"/>
              </w:rPr>
              <w:t>История операций</w:t>
            </w:r>
            <w:r w:rsidR="00CC10BF" w:rsidRPr="00CC10BF">
              <w:rPr>
                <w:rFonts w:cs="Times New Roman"/>
                <w:b/>
                <w:noProof/>
                <w:webHidden/>
                <w:color w:val="000000" w:themeColor="text1"/>
              </w:rPr>
              <w:tab/>
            </w:r>
            <w:r w:rsidR="00CC10BF" w:rsidRPr="00CC10BF">
              <w:rPr>
                <w:rFonts w:cs="Times New Roman"/>
                <w:b/>
                <w:noProof/>
                <w:webHidden/>
                <w:color w:val="000000" w:themeColor="text1"/>
              </w:rPr>
              <w:fldChar w:fldCharType="begin"/>
            </w:r>
            <w:r w:rsidR="00CC10BF" w:rsidRPr="00CC10BF">
              <w:rPr>
                <w:rFonts w:cs="Times New Roman"/>
                <w:b/>
                <w:noProof/>
                <w:webHidden/>
                <w:color w:val="000000" w:themeColor="text1"/>
              </w:rPr>
              <w:instrText xml:space="preserve"> PAGEREF _Toc443174571 \h </w:instrText>
            </w:r>
            <w:r w:rsidR="00CC10BF" w:rsidRPr="00CC10BF">
              <w:rPr>
                <w:rFonts w:cs="Times New Roman"/>
                <w:b/>
                <w:noProof/>
                <w:webHidden/>
                <w:color w:val="000000" w:themeColor="text1"/>
              </w:rPr>
            </w:r>
            <w:r w:rsidR="00CC10BF" w:rsidRPr="00CC10BF">
              <w:rPr>
                <w:rFonts w:cs="Times New Roman"/>
                <w:b/>
                <w:noProof/>
                <w:webHidden/>
                <w:color w:val="000000" w:themeColor="text1"/>
              </w:rPr>
              <w:fldChar w:fldCharType="separate"/>
            </w:r>
            <w:r w:rsidR="00CC10BF" w:rsidRPr="00CC10BF">
              <w:rPr>
                <w:rFonts w:cs="Times New Roman"/>
                <w:b/>
                <w:noProof/>
                <w:webHidden/>
                <w:color w:val="000000" w:themeColor="text1"/>
              </w:rPr>
              <w:t>17</w:t>
            </w:r>
            <w:r w:rsidR="00CC10BF" w:rsidRPr="00CC10BF">
              <w:rPr>
                <w:rFonts w:cs="Times New Roman"/>
                <w:b/>
                <w:noProof/>
                <w:webHidden/>
                <w:color w:val="000000" w:themeColor="text1"/>
              </w:rPr>
              <w:fldChar w:fldCharType="end"/>
            </w:r>
          </w:hyperlink>
        </w:p>
        <w:p w:rsidR="00CC10BF" w:rsidRPr="00CC10BF" w:rsidRDefault="00B25A06">
          <w:pPr>
            <w:pStyle w:val="31"/>
            <w:tabs>
              <w:tab w:val="right" w:leader="dot" w:pos="9486"/>
            </w:tabs>
            <w:rPr>
              <w:rFonts w:eastAsiaTheme="minorEastAsia" w:cs="Times New Roman"/>
              <w:b/>
              <w:noProof/>
              <w:color w:val="000000" w:themeColor="text1"/>
              <w:sz w:val="22"/>
              <w:szCs w:val="22"/>
              <w:lang w:bidi="ar-SA"/>
            </w:rPr>
          </w:pPr>
          <w:hyperlink w:anchor="_Toc443174572" w:history="1">
            <w:r w:rsidR="00CC10BF" w:rsidRPr="00CC10BF">
              <w:rPr>
                <w:rStyle w:val="a4"/>
                <w:rFonts w:eastAsia="Times New Roman" w:cs="Times New Roman"/>
                <w:b/>
                <w:noProof/>
                <w:color w:val="000000" w:themeColor="text1"/>
              </w:rPr>
              <w:t>Сохранение и восстановление настроек</w:t>
            </w:r>
            <w:r w:rsidR="00CC10BF" w:rsidRPr="00CC10BF">
              <w:rPr>
                <w:rFonts w:cs="Times New Roman"/>
                <w:b/>
                <w:noProof/>
                <w:webHidden/>
                <w:color w:val="000000" w:themeColor="text1"/>
              </w:rPr>
              <w:tab/>
            </w:r>
            <w:r w:rsidR="00CC10BF" w:rsidRPr="00CC10BF">
              <w:rPr>
                <w:rFonts w:cs="Times New Roman"/>
                <w:b/>
                <w:noProof/>
                <w:webHidden/>
                <w:color w:val="000000" w:themeColor="text1"/>
              </w:rPr>
              <w:fldChar w:fldCharType="begin"/>
            </w:r>
            <w:r w:rsidR="00CC10BF" w:rsidRPr="00CC10BF">
              <w:rPr>
                <w:rFonts w:cs="Times New Roman"/>
                <w:b/>
                <w:noProof/>
                <w:webHidden/>
                <w:color w:val="000000" w:themeColor="text1"/>
              </w:rPr>
              <w:instrText xml:space="preserve"> PAGEREF _Toc443174572 \h </w:instrText>
            </w:r>
            <w:r w:rsidR="00CC10BF" w:rsidRPr="00CC10BF">
              <w:rPr>
                <w:rFonts w:cs="Times New Roman"/>
                <w:b/>
                <w:noProof/>
                <w:webHidden/>
                <w:color w:val="000000" w:themeColor="text1"/>
              </w:rPr>
            </w:r>
            <w:r w:rsidR="00CC10BF" w:rsidRPr="00CC10BF">
              <w:rPr>
                <w:rFonts w:cs="Times New Roman"/>
                <w:b/>
                <w:noProof/>
                <w:webHidden/>
                <w:color w:val="000000" w:themeColor="text1"/>
              </w:rPr>
              <w:fldChar w:fldCharType="separate"/>
            </w:r>
            <w:r w:rsidR="00CC10BF" w:rsidRPr="00CC10BF">
              <w:rPr>
                <w:rFonts w:cs="Times New Roman"/>
                <w:b/>
                <w:noProof/>
                <w:webHidden/>
                <w:color w:val="000000" w:themeColor="text1"/>
              </w:rPr>
              <w:t>18</w:t>
            </w:r>
            <w:r w:rsidR="00CC10BF" w:rsidRPr="00CC10BF">
              <w:rPr>
                <w:rFonts w:cs="Times New Roman"/>
                <w:b/>
                <w:noProof/>
                <w:webHidden/>
                <w:color w:val="000000" w:themeColor="text1"/>
              </w:rPr>
              <w:fldChar w:fldCharType="end"/>
            </w:r>
          </w:hyperlink>
        </w:p>
        <w:p w:rsidR="00CC10BF" w:rsidRPr="00CC10BF" w:rsidRDefault="00B25A06">
          <w:pPr>
            <w:pStyle w:val="31"/>
            <w:tabs>
              <w:tab w:val="right" w:leader="dot" w:pos="9486"/>
            </w:tabs>
            <w:rPr>
              <w:rFonts w:eastAsiaTheme="minorEastAsia" w:cs="Times New Roman"/>
              <w:b/>
              <w:noProof/>
              <w:color w:val="000000" w:themeColor="text1"/>
              <w:sz w:val="22"/>
              <w:szCs w:val="22"/>
              <w:lang w:bidi="ar-SA"/>
            </w:rPr>
          </w:pPr>
          <w:hyperlink w:anchor="_Toc443174573" w:history="1">
            <w:r w:rsidR="00CC10BF" w:rsidRPr="00CC10BF">
              <w:rPr>
                <w:rStyle w:val="a4"/>
                <w:rFonts w:cs="Times New Roman"/>
                <w:b/>
                <w:noProof/>
                <w:color w:val="000000" w:themeColor="text1"/>
              </w:rPr>
              <w:t>Редактор выражений</w:t>
            </w:r>
            <w:r w:rsidR="00CC10BF" w:rsidRPr="00CC10BF">
              <w:rPr>
                <w:rFonts w:cs="Times New Roman"/>
                <w:b/>
                <w:noProof/>
                <w:webHidden/>
                <w:color w:val="000000" w:themeColor="text1"/>
              </w:rPr>
              <w:tab/>
            </w:r>
            <w:r w:rsidR="00CC10BF" w:rsidRPr="00CC10BF">
              <w:rPr>
                <w:rFonts w:cs="Times New Roman"/>
                <w:b/>
                <w:noProof/>
                <w:webHidden/>
                <w:color w:val="000000" w:themeColor="text1"/>
              </w:rPr>
              <w:fldChar w:fldCharType="begin"/>
            </w:r>
            <w:r w:rsidR="00CC10BF" w:rsidRPr="00CC10BF">
              <w:rPr>
                <w:rFonts w:cs="Times New Roman"/>
                <w:b/>
                <w:noProof/>
                <w:webHidden/>
                <w:color w:val="000000" w:themeColor="text1"/>
              </w:rPr>
              <w:instrText xml:space="preserve"> PAGEREF _Toc443174573 \h </w:instrText>
            </w:r>
            <w:r w:rsidR="00CC10BF" w:rsidRPr="00CC10BF">
              <w:rPr>
                <w:rFonts w:cs="Times New Roman"/>
                <w:b/>
                <w:noProof/>
                <w:webHidden/>
                <w:color w:val="000000" w:themeColor="text1"/>
              </w:rPr>
            </w:r>
            <w:r w:rsidR="00CC10BF" w:rsidRPr="00CC10BF">
              <w:rPr>
                <w:rFonts w:cs="Times New Roman"/>
                <w:b/>
                <w:noProof/>
                <w:webHidden/>
                <w:color w:val="000000" w:themeColor="text1"/>
              </w:rPr>
              <w:fldChar w:fldCharType="separate"/>
            </w:r>
            <w:r w:rsidR="00CC10BF" w:rsidRPr="00CC10BF">
              <w:rPr>
                <w:rFonts w:cs="Times New Roman"/>
                <w:b/>
                <w:noProof/>
                <w:webHidden/>
                <w:color w:val="000000" w:themeColor="text1"/>
              </w:rPr>
              <w:t>20</w:t>
            </w:r>
            <w:r w:rsidR="00CC10BF" w:rsidRPr="00CC10BF">
              <w:rPr>
                <w:rFonts w:cs="Times New Roman"/>
                <w:b/>
                <w:noProof/>
                <w:webHidden/>
                <w:color w:val="000000" w:themeColor="text1"/>
              </w:rPr>
              <w:fldChar w:fldCharType="end"/>
            </w:r>
          </w:hyperlink>
        </w:p>
        <w:p w:rsidR="00CC10BF" w:rsidRPr="00CC10BF" w:rsidRDefault="00B25A06">
          <w:pPr>
            <w:pStyle w:val="31"/>
            <w:tabs>
              <w:tab w:val="right" w:leader="dot" w:pos="9486"/>
            </w:tabs>
            <w:rPr>
              <w:rFonts w:eastAsiaTheme="minorEastAsia" w:cs="Times New Roman"/>
              <w:noProof/>
              <w:color w:val="auto"/>
              <w:sz w:val="22"/>
              <w:szCs w:val="22"/>
              <w:lang w:bidi="ar-SA"/>
            </w:rPr>
          </w:pPr>
          <w:hyperlink w:anchor="_Toc443174574" w:history="1">
            <w:r w:rsidR="00CC10BF" w:rsidRPr="00CC10BF">
              <w:rPr>
                <w:rStyle w:val="a4"/>
                <w:rFonts w:cs="Times New Roman"/>
                <w:b/>
                <w:noProof/>
                <w:color w:val="000000" w:themeColor="text1"/>
              </w:rPr>
              <w:t>Сохранение таблицы для использования</w:t>
            </w:r>
            <w:r w:rsidR="00CC10BF" w:rsidRPr="00CC10BF">
              <w:rPr>
                <w:rFonts w:cs="Times New Roman"/>
                <w:b/>
                <w:noProof/>
                <w:webHidden/>
                <w:color w:val="000000" w:themeColor="text1"/>
              </w:rPr>
              <w:tab/>
            </w:r>
            <w:r w:rsidR="00CC10BF" w:rsidRPr="00CC10BF">
              <w:rPr>
                <w:rFonts w:cs="Times New Roman"/>
                <w:b/>
                <w:noProof/>
                <w:webHidden/>
                <w:color w:val="000000" w:themeColor="text1"/>
              </w:rPr>
              <w:fldChar w:fldCharType="begin"/>
            </w:r>
            <w:r w:rsidR="00CC10BF" w:rsidRPr="00CC10BF">
              <w:rPr>
                <w:rFonts w:cs="Times New Roman"/>
                <w:b/>
                <w:noProof/>
                <w:webHidden/>
                <w:color w:val="000000" w:themeColor="text1"/>
              </w:rPr>
              <w:instrText xml:space="preserve"> PAGEREF _Toc443174574 \h </w:instrText>
            </w:r>
            <w:r w:rsidR="00CC10BF" w:rsidRPr="00CC10BF">
              <w:rPr>
                <w:rFonts w:cs="Times New Roman"/>
                <w:b/>
                <w:noProof/>
                <w:webHidden/>
                <w:color w:val="000000" w:themeColor="text1"/>
              </w:rPr>
            </w:r>
            <w:r w:rsidR="00CC10BF" w:rsidRPr="00CC10BF">
              <w:rPr>
                <w:rFonts w:cs="Times New Roman"/>
                <w:b/>
                <w:noProof/>
                <w:webHidden/>
                <w:color w:val="000000" w:themeColor="text1"/>
              </w:rPr>
              <w:fldChar w:fldCharType="separate"/>
            </w:r>
            <w:r w:rsidR="00CC10BF" w:rsidRPr="00CC10BF">
              <w:rPr>
                <w:rFonts w:cs="Times New Roman"/>
                <w:b/>
                <w:noProof/>
                <w:webHidden/>
                <w:color w:val="000000" w:themeColor="text1"/>
              </w:rPr>
              <w:t>20</w:t>
            </w:r>
            <w:r w:rsidR="00CC10BF" w:rsidRPr="00CC10BF">
              <w:rPr>
                <w:rFonts w:cs="Times New Roman"/>
                <w:b/>
                <w:noProof/>
                <w:webHidden/>
                <w:color w:val="000000" w:themeColor="text1"/>
              </w:rPr>
              <w:fldChar w:fldCharType="end"/>
            </w:r>
          </w:hyperlink>
        </w:p>
        <w:p w:rsidR="00CC10BF" w:rsidRDefault="00CC10BF">
          <w:r w:rsidRPr="00CC10BF">
            <w:rPr>
              <w:rFonts w:cs="Times New Roman"/>
              <w:b/>
              <w:bCs/>
            </w:rPr>
            <w:fldChar w:fldCharType="end"/>
          </w:r>
        </w:p>
      </w:sdtContent>
    </w:sdt>
    <w:p w:rsidR="004375F3" w:rsidRPr="00B25A06" w:rsidRDefault="00CC10BF" w:rsidP="00B25A06">
      <w:pPr>
        <w:widowControl/>
        <w:spacing w:after="160" w:line="259" w:lineRule="auto"/>
        <w:ind w:firstLine="0"/>
        <w:rPr>
          <w:rFonts w:eastAsia="Times New Roman" w:cstheme="majorBidi"/>
          <w:b/>
          <w:color w:val="000000" w:themeColor="text1"/>
          <w:sz w:val="32"/>
          <w:szCs w:val="32"/>
          <w:lang w:bidi="ar-SA"/>
        </w:rPr>
      </w:pPr>
      <w:r>
        <w:rPr>
          <w:rFonts w:eastAsia="Times New Roman"/>
          <w:lang w:bidi="ar-SA"/>
        </w:rPr>
        <w:br w:type="page"/>
      </w:r>
      <w:bookmarkStart w:id="0" w:name="_Toc443174558"/>
      <w:bookmarkStart w:id="1" w:name="_GoBack"/>
      <w:bookmarkEnd w:id="1"/>
    </w:p>
    <w:p w:rsidR="00CC10BF" w:rsidRPr="00CC10BF" w:rsidRDefault="00DA1DD3" w:rsidP="00CC10BF">
      <w:pPr>
        <w:pStyle w:val="1"/>
        <w:rPr>
          <w:rFonts w:eastAsia="Times New Roman"/>
          <w:lang w:bidi="ar-SA"/>
        </w:rPr>
      </w:pPr>
      <w:r w:rsidRPr="00CC10BF">
        <w:rPr>
          <w:rFonts w:eastAsia="Times New Roman"/>
          <w:lang w:bidi="ar-SA"/>
        </w:rPr>
        <w:lastRenderedPageBreak/>
        <w:t>Универсальный редактор табличных частей документов, проводок и движений документов.</w:t>
      </w:r>
      <w:bookmarkEnd w:id="0"/>
      <w:r w:rsidRPr="00CC10BF">
        <w:rPr>
          <w:rFonts w:eastAsia="Times New Roman"/>
          <w:lang w:bidi="ar-SA"/>
        </w:rPr>
        <w:t xml:space="preserve"> </w:t>
      </w:r>
    </w:p>
    <w:p w:rsidR="005F07E1" w:rsidRPr="00CC10BF" w:rsidRDefault="005F07E1" w:rsidP="00CC10BF">
      <w:pPr>
        <w:shd w:val="clear" w:color="auto" w:fill="FFFFFF"/>
        <w:spacing w:line="240" w:lineRule="auto"/>
        <w:rPr>
          <w:rFonts w:eastAsia="Times New Roman" w:cs="Times New Roman"/>
          <w:b/>
          <w:bCs/>
          <w:color w:val="333333"/>
          <w:lang w:bidi="ar-SA"/>
        </w:rPr>
      </w:pPr>
    </w:p>
    <w:p w:rsidR="00DA1DD3" w:rsidRPr="00CC10BF" w:rsidRDefault="00DA1DD3" w:rsidP="00CC10BF">
      <w:pPr>
        <w:pStyle w:val="2"/>
        <w:rPr>
          <w:rFonts w:eastAsia="Times New Roman"/>
          <w:lang w:bidi="ar-SA"/>
        </w:rPr>
      </w:pPr>
      <w:bookmarkStart w:id="2" w:name="_Toc443174559"/>
      <w:r w:rsidRPr="00CC10BF">
        <w:rPr>
          <w:rFonts w:eastAsia="Times New Roman"/>
          <w:lang w:bidi="ar-SA"/>
        </w:rPr>
        <w:t>Основные возможности:</w:t>
      </w:r>
      <w:bookmarkEnd w:id="2"/>
    </w:p>
    <w:p w:rsidR="00CC10BF" w:rsidRPr="00CC10BF" w:rsidRDefault="00CC10BF" w:rsidP="00CC10BF">
      <w:pPr>
        <w:spacing w:line="240" w:lineRule="auto"/>
        <w:rPr>
          <w:lang w:bidi="ar-SA"/>
        </w:rPr>
      </w:pPr>
    </w:p>
    <w:p w:rsidR="00E76992" w:rsidRPr="00CC10BF" w:rsidRDefault="00D645E7" w:rsidP="00CC10BF">
      <w:pPr>
        <w:pStyle w:val="a7"/>
        <w:numPr>
          <w:ilvl w:val="0"/>
          <w:numId w:val="3"/>
        </w:numPr>
        <w:shd w:val="clear" w:color="auto" w:fill="FFFFFF"/>
        <w:tabs>
          <w:tab w:val="left" w:pos="993"/>
        </w:tabs>
        <w:spacing w:line="240" w:lineRule="auto"/>
        <w:ind w:left="0" w:firstLine="709"/>
        <w:rPr>
          <w:rFonts w:eastAsia="Times New Roman" w:cs="Times New Roman"/>
          <w:b/>
          <w:bCs/>
          <w:color w:val="333333"/>
          <w:lang w:bidi="ar-SA"/>
        </w:rPr>
      </w:pPr>
      <w:r w:rsidRPr="00CC10BF">
        <w:rPr>
          <w:rFonts w:eastAsia="Times New Roman" w:cs="Times New Roman"/>
          <w:b/>
          <w:bCs/>
          <w:color w:val="333333"/>
          <w:lang w:bidi="ar-SA"/>
        </w:rPr>
        <w:t xml:space="preserve"> «Изменение» -  редактирования данных в табличных частях и движения документов. </w:t>
      </w:r>
    </w:p>
    <w:p w:rsidR="00D645E7" w:rsidRPr="00CC10BF" w:rsidRDefault="00E76992" w:rsidP="00CC10BF">
      <w:pPr>
        <w:pStyle w:val="a7"/>
        <w:numPr>
          <w:ilvl w:val="0"/>
          <w:numId w:val="3"/>
        </w:numPr>
        <w:shd w:val="clear" w:color="auto" w:fill="FFFFFF"/>
        <w:tabs>
          <w:tab w:val="left" w:pos="993"/>
        </w:tabs>
        <w:spacing w:line="240" w:lineRule="auto"/>
        <w:ind w:left="0" w:firstLine="709"/>
        <w:rPr>
          <w:rFonts w:eastAsia="Times New Roman" w:cs="Times New Roman"/>
          <w:b/>
          <w:bCs/>
          <w:color w:val="333333"/>
          <w:lang w:bidi="ar-SA"/>
        </w:rPr>
      </w:pPr>
      <w:r w:rsidRPr="00CC10BF">
        <w:rPr>
          <w:rFonts w:eastAsia="Times New Roman" w:cs="Times New Roman"/>
          <w:b/>
          <w:bCs/>
          <w:color w:val="333333"/>
          <w:lang w:bidi="ar-SA"/>
        </w:rPr>
        <w:t>«</w:t>
      </w:r>
      <w:r w:rsidR="00D645E7" w:rsidRPr="00CC10BF">
        <w:rPr>
          <w:rFonts w:eastAsia="Times New Roman" w:cs="Times New Roman"/>
          <w:b/>
          <w:bCs/>
          <w:color w:val="333333"/>
          <w:lang w:bidi="ar-SA"/>
        </w:rPr>
        <w:t>Удаление</w:t>
      </w:r>
      <w:r w:rsidRPr="00CC10BF">
        <w:rPr>
          <w:rFonts w:eastAsia="Times New Roman" w:cs="Times New Roman"/>
          <w:b/>
          <w:bCs/>
          <w:color w:val="333333"/>
          <w:lang w:bidi="ar-SA"/>
        </w:rPr>
        <w:t xml:space="preserve"> по отбору» - </w:t>
      </w:r>
      <w:r w:rsidR="00D645E7" w:rsidRPr="00CC10BF">
        <w:rPr>
          <w:rFonts w:eastAsia="Times New Roman" w:cs="Times New Roman"/>
          <w:b/>
          <w:bCs/>
          <w:color w:val="333333"/>
          <w:lang w:bidi="ar-SA"/>
        </w:rPr>
        <w:t>удаление данных по определенному критерию.</w:t>
      </w:r>
    </w:p>
    <w:p w:rsidR="00E76992" w:rsidRPr="00CC10BF" w:rsidRDefault="00D645E7" w:rsidP="00CC10BF">
      <w:pPr>
        <w:pStyle w:val="a7"/>
        <w:numPr>
          <w:ilvl w:val="0"/>
          <w:numId w:val="3"/>
        </w:numPr>
        <w:shd w:val="clear" w:color="auto" w:fill="FFFFFF"/>
        <w:tabs>
          <w:tab w:val="left" w:pos="993"/>
        </w:tabs>
        <w:spacing w:line="240" w:lineRule="auto"/>
        <w:ind w:left="0" w:firstLine="709"/>
        <w:rPr>
          <w:rFonts w:eastAsia="Times New Roman" w:cs="Times New Roman"/>
          <w:b/>
          <w:bCs/>
          <w:color w:val="333333"/>
          <w:lang w:bidi="ar-SA"/>
        </w:rPr>
      </w:pPr>
      <w:r w:rsidRPr="00CC10BF">
        <w:rPr>
          <w:rFonts w:eastAsia="Times New Roman" w:cs="Times New Roman"/>
          <w:b/>
          <w:bCs/>
          <w:color w:val="333333"/>
          <w:lang w:bidi="ar-SA"/>
        </w:rPr>
        <w:t>«Перенос</w:t>
      </w:r>
      <w:r w:rsidR="00E76992" w:rsidRPr="00CC10BF">
        <w:rPr>
          <w:rFonts w:eastAsia="Times New Roman" w:cs="Times New Roman"/>
          <w:b/>
          <w:bCs/>
          <w:color w:val="333333"/>
          <w:lang w:bidi="ar-SA"/>
        </w:rPr>
        <w:t xml:space="preserve">» - </w:t>
      </w:r>
      <w:r w:rsidRPr="00CC10BF">
        <w:rPr>
          <w:rFonts w:eastAsia="Times New Roman" w:cs="Times New Roman"/>
          <w:b/>
          <w:bCs/>
          <w:color w:val="333333"/>
          <w:lang w:bidi="ar-SA"/>
        </w:rPr>
        <w:t xml:space="preserve">перенос отобранных данных из одного документа в другой, при этом сами документы могу полностью различаться. </w:t>
      </w:r>
    </w:p>
    <w:p w:rsidR="00E859C7" w:rsidRPr="00CC10BF" w:rsidRDefault="00E859C7" w:rsidP="00CC10BF">
      <w:pPr>
        <w:pStyle w:val="a7"/>
        <w:numPr>
          <w:ilvl w:val="0"/>
          <w:numId w:val="3"/>
        </w:numPr>
        <w:shd w:val="clear" w:color="auto" w:fill="FFFFFF"/>
        <w:tabs>
          <w:tab w:val="left" w:pos="993"/>
        </w:tabs>
        <w:spacing w:line="240" w:lineRule="auto"/>
        <w:ind w:left="0" w:firstLine="709"/>
        <w:rPr>
          <w:rFonts w:eastAsia="Times New Roman" w:cs="Times New Roman"/>
          <w:b/>
          <w:bCs/>
          <w:color w:val="333333"/>
          <w:lang w:bidi="ar-SA"/>
        </w:rPr>
      </w:pPr>
      <w:r w:rsidRPr="00CC10BF">
        <w:rPr>
          <w:rFonts w:eastAsia="Times New Roman" w:cs="Times New Roman"/>
          <w:b/>
          <w:bCs/>
          <w:color w:val="333333"/>
          <w:lang w:bidi="ar-SA"/>
        </w:rPr>
        <w:t>«</w:t>
      </w:r>
      <w:r w:rsidR="00D645E7" w:rsidRPr="00CC10BF">
        <w:rPr>
          <w:rFonts w:eastAsia="Times New Roman" w:cs="Times New Roman"/>
          <w:b/>
          <w:bCs/>
          <w:color w:val="333333"/>
          <w:lang w:bidi="ar-SA"/>
        </w:rPr>
        <w:t>Свертка</w:t>
      </w:r>
      <w:r w:rsidRPr="00CC10BF">
        <w:rPr>
          <w:rFonts w:eastAsia="Times New Roman" w:cs="Times New Roman"/>
          <w:b/>
          <w:bCs/>
          <w:color w:val="333333"/>
          <w:lang w:bidi="ar-SA"/>
        </w:rPr>
        <w:t>» - позволяет объединить ст</w:t>
      </w:r>
      <w:r w:rsidR="00D645E7" w:rsidRPr="00CC10BF">
        <w:rPr>
          <w:rFonts w:eastAsia="Times New Roman" w:cs="Times New Roman"/>
          <w:b/>
          <w:bCs/>
          <w:color w:val="333333"/>
          <w:lang w:bidi="ar-SA"/>
        </w:rPr>
        <w:t>роки документа по установленным настройкам.</w:t>
      </w:r>
    </w:p>
    <w:p w:rsidR="005264E0" w:rsidRPr="00CC10BF" w:rsidRDefault="005264E0" w:rsidP="00CC10BF">
      <w:pPr>
        <w:pStyle w:val="a7"/>
        <w:numPr>
          <w:ilvl w:val="0"/>
          <w:numId w:val="3"/>
        </w:numPr>
        <w:shd w:val="clear" w:color="auto" w:fill="FFFFFF"/>
        <w:tabs>
          <w:tab w:val="left" w:pos="993"/>
        </w:tabs>
        <w:spacing w:line="240" w:lineRule="auto"/>
        <w:ind w:left="0" w:firstLine="709"/>
        <w:rPr>
          <w:rFonts w:eastAsia="Times New Roman" w:cs="Times New Roman"/>
          <w:b/>
          <w:bCs/>
          <w:color w:val="333333"/>
          <w:lang w:bidi="ar-SA"/>
        </w:rPr>
      </w:pPr>
      <w:r w:rsidRPr="00CC10BF">
        <w:rPr>
          <w:rFonts w:eastAsia="Times New Roman" w:cs="Times New Roman"/>
          <w:b/>
          <w:bCs/>
          <w:color w:val="333333"/>
          <w:lang w:bidi="ar-SA"/>
        </w:rPr>
        <w:t xml:space="preserve">«Перенос из табличного документа» - теперь данные можно </w:t>
      </w:r>
      <w:r w:rsidR="0005067C" w:rsidRPr="00CC10BF">
        <w:rPr>
          <w:rFonts w:eastAsia="Times New Roman" w:cs="Times New Roman"/>
          <w:b/>
          <w:bCs/>
          <w:color w:val="333333"/>
          <w:lang w:bidi="ar-SA"/>
        </w:rPr>
        <w:t>загружать</w:t>
      </w:r>
      <w:r w:rsidRPr="00CC10BF">
        <w:rPr>
          <w:rFonts w:eastAsia="Times New Roman" w:cs="Times New Roman"/>
          <w:b/>
          <w:bCs/>
          <w:color w:val="333333"/>
          <w:lang w:bidi="ar-SA"/>
        </w:rPr>
        <w:t xml:space="preserve"> из таблиц </w:t>
      </w:r>
      <w:r w:rsidRPr="00CC10BF">
        <w:rPr>
          <w:rFonts w:eastAsia="Times New Roman" w:cs="Times New Roman"/>
          <w:b/>
          <w:bCs/>
          <w:color w:val="333333"/>
          <w:lang w:val="en-US" w:bidi="ar-SA"/>
        </w:rPr>
        <w:t>excel</w:t>
      </w:r>
      <w:r w:rsidRPr="00CC10BF">
        <w:rPr>
          <w:rFonts w:eastAsia="Times New Roman" w:cs="Times New Roman"/>
          <w:b/>
          <w:bCs/>
          <w:color w:val="333333"/>
          <w:lang w:bidi="ar-SA"/>
        </w:rPr>
        <w:t xml:space="preserve">, </w:t>
      </w:r>
      <w:r w:rsidRPr="00CC10BF">
        <w:rPr>
          <w:rFonts w:eastAsia="Times New Roman" w:cs="Times New Roman"/>
          <w:b/>
          <w:bCs/>
          <w:color w:val="333333"/>
          <w:lang w:val="en-US" w:bidi="ar-SA"/>
        </w:rPr>
        <w:t>dbf</w:t>
      </w:r>
      <w:r w:rsidRPr="00CC10BF">
        <w:rPr>
          <w:rFonts w:eastAsia="Times New Roman" w:cs="Times New Roman"/>
          <w:b/>
          <w:bCs/>
          <w:color w:val="333333"/>
          <w:lang w:bidi="ar-SA"/>
        </w:rPr>
        <w:t xml:space="preserve">, </w:t>
      </w:r>
      <w:r w:rsidRPr="00CC10BF">
        <w:rPr>
          <w:rFonts w:eastAsia="Times New Roman" w:cs="Times New Roman"/>
          <w:b/>
          <w:bCs/>
          <w:color w:val="333333"/>
          <w:lang w:val="en-US" w:bidi="ar-SA"/>
        </w:rPr>
        <w:t>mxl</w:t>
      </w:r>
      <w:r w:rsidRPr="00CC10BF">
        <w:rPr>
          <w:rFonts w:eastAsia="Times New Roman" w:cs="Times New Roman"/>
          <w:b/>
          <w:bCs/>
          <w:color w:val="333333"/>
          <w:lang w:bidi="ar-SA"/>
        </w:rPr>
        <w:t>.</w:t>
      </w:r>
    </w:p>
    <w:p w:rsidR="00E859C7" w:rsidRPr="00CC10BF" w:rsidRDefault="00E859C7" w:rsidP="00CC10BF">
      <w:pPr>
        <w:pStyle w:val="a7"/>
        <w:shd w:val="clear" w:color="auto" w:fill="FFFFFF"/>
        <w:spacing w:line="240" w:lineRule="auto"/>
        <w:ind w:left="0"/>
        <w:jc w:val="both"/>
        <w:rPr>
          <w:rFonts w:eastAsia="Times New Roman" w:cs="Times New Roman"/>
          <w:b/>
          <w:bCs/>
          <w:color w:val="333333"/>
          <w:lang w:bidi="ar-SA"/>
        </w:rPr>
      </w:pPr>
    </w:p>
    <w:p w:rsidR="00DA1DD3" w:rsidRDefault="00DA1DD3" w:rsidP="00CC10BF">
      <w:pPr>
        <w:pStyle w:val="2"/>
        <w:rPr>
          <w:rFonts w:eastAsia="Times New Roman"/>
          <w:lang w:bidi="ar-SA"/>
        </w:rPr>
      </w:pPr>
      <w:bookmarkStart w:id="3" w:name="_Toc443174560"/>
      <w:r w:rsidRPr="00CC10BF">
        <w:rPr>
          <w:rFonts w:eastAsia="Times New Roman"/>
          <w:lang w:bidi="ar-SA"/>
        </w:rPr>
        <w:t xml:space="preserve">Кому </w:t>
      </w:r>
      <w:r w:rsidR="00D645E7" w:rsidRPr="00CC10BF">
        <w:rPr>
          <w:rFonts w:eastAsia="Times New Roman"/>
          <w:lang w:bidi="ar-SA"/>
        </w:rPr>
        <w:t>пригодится</w:t>
      </w:r>
      <w:r w:rsidRPr="00CC10BF">
        <w:rPr>
          <w:rFonts w:eastAsia="Times New Roman"/>
          <w:lang w:bidi="ar-SA"/>
        </w:rPr>
        <w:t>.</w:t>
      </w:r>
      <w:bookmarkEnd w:id="3"/>
    </w:p>
    <w:p w:rsidR="00CC10BF" w:rsidRPr="00CC10BF" w:rsidRDefault="00CC10BF" w:rsidP="00CC10BF">
      <w:pPr>
        <w:rPr>
          <w:lang w:bidi="ar-SA"/>
        </w:rPr>
      </w:pPr>
    </w:p>
    <w:p w:rsidR="00D645E7" w:rsidRPr="00CC10BF" w:rsidRDefault="00DA1DD3" w:rsidP="00CC10BF">
      <w:pPr>
        <w:shd w:val="clear" w:color="auto" w:fill="FFFFFF"/>
        <w:spacing w:after="150" w:line="240" w:lineRule="auto"/>
        <w:rPr>
          <w:rFonts w:eastAsia="Times New Roman" w:cs="Times New Roman"/>
          <w:b/>
          <w:bCs/>
          <w:color w:val="333333"/>
          <w:lang w:bidi="ar-SA"/>
        </w:rPr>
      </w:pPr>
      <w:r w:rsidRPr="00CC10BF">
        <w:rPr>
          <w:rFonts w:eastAsia="Times New Roman" w:cs="Times New Roman"/>
          <w:color w:val="333333"/>
          <w:lang w:bidi="ar-SA"/>
        </w:rPr>
        <w:t>- </w:t>
      </w:r>
      <w:r w:rsidRPr="00CC10BF">
        <w:rPr>
          <w:rFonts w:eastAsia="Times New Roman" w:cs="Times New Roman"/>
          <w:b/>
          <w:bCs/>
          <w:color w:val="333333"/>
          <w:lang w:bidi="ar-SA"/>
        </w:rPr>
        <w:t>Программистам</w:t>
      </w:r>
      <w:r w:rsidR="00D645E7" w:rsidRPr="00CC10BF">
        <w:rPr>
          <w:rFonts w:eastAsia="Times New Roman" w:cs="Times New Roman"/>
          <w:color w:val="333333"/>
          <w:lang w:bidi="ar-SA"/>
        </w:rPr>
        <w:t>;</w:t>
      </w:r>
    </w:p>
    <w:p w:rsidR="00DA1DD3" w:rsidRPr="00CC10BF" w:rsidRDefault="00D645E7" w:rsidP="00CC10BF">
      <w:pPr>
        <w:shd w:val="clear" w:color="auto" w:fill="FFFFFF"/>
        <w:spacing w:after="150" w:line="240" w:lineRule="auto"/>
        <w:rPr>
          <w:rFonts w:eastAsia="Times New Roman" w:cs="Times New Roman"/>
          <w:color w:val="333333"/>
          <w:lang w:bidi="ar-SA"/>
        </w:rPr>
      </w:pPr>
      <w:r w:rsidRPr="00CC10BF">
        <w:rPr>
          <w:rFonts w:eastAsia="Times New Roman" w:cs="Times New Roman"/>
          <w:b/>
          <w:bCs/>
          <w:color w:val="333333"/>
          <w:lang w:bidi="ar-SA"/>
        </w:rPr>
        <w:t xml:space="preserve">- </w:t>
      </w:r>
      <w:r w:rsidR="00DA1DD3" w:rsidRPr="00CC10BF">
        <w:rPr>
          <w:rFonts w:eastAsia="Times New Roman" w:cs="Times New Roman"/>
          <w:b/>
          <w:bCs/>
          <w:color w:val="333333"/>
          <w:lang w:bidi="ar-SA"/>
        </w:rPr>
        <w:t>Бухгалтерам</w:t>
      </w:r>
      <w:r w:rsidRPr="00CC10BF">
        <w:rPr>
          <w:rFonts w:eastAsia="Times New Roman" w:cs="Times New Roman"/>
          <w:color w:val="333333"/>
          <w:lang w:bidi="ar-SA"/>
        </w:rPr>
        <w:t>;</w:t>
      </w:r>
    </w:p>
    <w:p w:rsidR="00D645E7" w:rsidRPr="00CC10BF" w:rsidRDefault="00DA1DD3" w:rsidP="00CC10BF">
      <w:pPr>
        <w:shd w:val="clear" w:color="auto" w:fill="FFFFFF"/>
        <w:spacing w:after="150" w:line="240" w:lineRule="auto"/>
        <w:rPr>
          <w:rFonts w:eastAsia="Times New Roman" w:cs="Times New Roman"/>
          <w:b/>
          <w:bCs/>
          <w:color w:val="333333"/>
          <w:lang w:bidi="ar-SA"/>
        </w:rPr>
      </w:pPr>
      <w:r w:rsidRPr="00CC10BF">
        <w:rPr>
          <w:rFonts w:eastAsia="Times New Roman" w:cs="Times New Roman"/>
          <w:color w:val="333333"/>
          <w:lang w:bidi="ar-SA"/>
        </w:rPr>
        <w:t>- </w:t>
      </w:r>
      <w:r w:rsidRPr="00CC10BF">
        <w:rPr>
          <w:rFonts w:eastAsia="Times New Roman" w:cs="Times New Roman"/>
          <w:b/>
          <w:bCs/>
          <w:color w:val="333333"/>
          <w:lang w:bidi="ar-SA"/>
        </w:rPr>
        <w:t>Менеджерам</w:t>
      </w:r>
      <w:r w:rsidR="00D645E7" w:rsidRPr="00CC10BF">
        <w:rPr>
          <w:rFonts w:eastAsia="Times New Roman" w:cs="Times New Roman"/>
          <w:b/>
          <w:bCs/>
          <w:color w:val="333333"/>
          <w:lang w:bidi="ar-SA"/>
        </w:rPr>
        <w:t>.</w:t>
      </w:r>
    </w:p>
    <w:p w:rsidR="00D645E7" w:rsidRPr="00CC10BF" w:rsidRDefault="00D645E7" w:rsidP="00CC10BF">
      <w:pPr>
        <w:shd w:val="clear" w:color="auto" w:fill="FFFFFF"/>
        <w:spacing w:after="150" w:line="240" w:lineRule="auto"/>
        <w:rPr>
          <w:rFonts w:eastAsia="Times New Roman" w:cs="Times New Roman"/>
          <w:color w:val="333333"/>
          <w:lang w:bidi="ar-SA"/>
        </w:rPr>
      </w:pPr>
    </w:p>
    <w:p w:rsidR="00DA1DD3" w:rsidRPr="00CC10BF" w:rsidRDefault="00D645E7" w:rsidP="00CC10BF">
      <w:pPr>
        <w:pStyle w:val="2"/>
        <w:rPr>
          <w:rFonts w:eastAsia="Times New Roman"/>
          <w:lang w:bidi="ar-SA"/>
        </w:rPr>
      </w:pPr>
      <w:bookmarkStart w:id="4" w:name="_Toc443174561"/>
      <w:r w:rsidRPr="00CC10BF">
        <w:rPr>
          <w:rFonts w:eastAsia="Times New Roman"/>
          <w:lang w:bidi="ar-SA"/>
        </w:rPr>
        <w:t>Описание</w:t>
      </w:r>
      <w:bookmarkEnd w:id="4"/>
    </w:p>
    <w:p w:rsidR="00DA1DD3" w:rsidRPr="00CC10BF" w:rsidRDefault="00E859C7" w:rsidP="00CC10BF">
      <w:pPr>
        <w:shd w:val="clear" w:color="auto" w:fill="FFFFFF"/>
        <w:spacing w:after="150" w:line="240" w:lineRule="auto"/>
        <w:rPr>
          <w:rFonts w:eastAsia="Times New Roman" w:cs="Times New Roman"/>
          <w:color w:val="333333"/>
          <w:lang w:bidi="ar-SA"/>
        </w:rPr>
      </w:pPr>
      <w:r w:rsidRPr="00CC10BF">
        <w:rPr>
          <w:rFonts w:eastAsia="Times New Roman" w:cs="Times New Roman"/>
          <w:color w:val="333333"/>
          <w:lang w:bidi="ar-SA"/>
        </w:rPr>
        <w:t>Универсальный редактор движений документов или табличных частей.</w:t>
      </w:r>
    </w:p>
    <w:p w:rsidR="006F68DE" w:rsidRPr="00CC10BF" w:rsidRDefault="00DB73B0" w:rsidP="00CC10BF">
      <w:pPr>
        <w:shd w:val="clear" w:color="auto" w:fill="FFFFFF"/>
        <w:spacing w:after="150" w:line="240" w:lineRule="auto"/>
        <w:jc w:val="center"/>
        <w:rPr>
          <w:rFonts w:eastAsia="Times New Roman" w:cs="Times New Roman"/>
          <w:b/>
          <w:bCs/>
          <w:color w:val="333333"/>
          <w:lang w:bidi="ar-SA"/>
        </w:rPr>
      </w:pPr>
      <w:r w:rsidRPr="00CC10BF">
        <w:rPr>
          <w:rFonts w:cs="Times New Roman"/>
          <w:noProof/>
          <w:lang w:bidi="ar-SA"/>
        </w:rPr>
        <w:drawing>
          <wp:inline distT="0" distB="0" distL="0" distR="0" wp14:anchorId="08CD1825" wp14:editId="3F23F20C">
            <wp:extent cx="5192466" cy="4074795"/>
            <wp:effectExtent l="0" t="0" r="825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98869" cy="4079820"/>
                    </a:xfrm>
                    <a:prstGeom prst="rect">
                      <a:avLst/>
                    </a:prstGeom>
                  </pic:spPr>
                </pic:pic>
              </a:graphicData>
            </a:graphic>
          </wp:inline>
        </w:drawing>
      </w:r>
    </w:p>
    <w:p w:rsidR="00FC2ABF" w:rsidRPr="00CC10BF" w:rsidRDefault="00FC2ABF" w:rsidP="00CC10BF">
      <w:pPr>
        <w:shd w:val="clear" w:color="auto" w:fill="FFFFFF"/>
        <w:spacing w:after="150" w:line="240" w:lineRule="auto"/>
        <w:rPr>
          <w:rFonts w:eastAsia="Times New Roman" w:cs="Times New Roman"/>
          <w:b/>
          <w:bCs/>
          <w:color w:val="333333"/>
          <w:lang w:bidi="ar-SA"/>
        </w:rPr>
      </w:pPr>
    </w:p>
    <w:p w:rsidR="00DA1DD3" w:rsidRDefault="00DA1DD3" w:rsidP="00CC10BF">
      <w:pPr>
        <w:pStyle w:val="2"/>
        <w:rPr>
          <w:rFonts w:eastAsia="Times New Roman"/>
          <w:lang w:bidi="ar-SA"/>
        </w:rPr>
      </w:pPr>
      <w:bookmarkStart w:id="5" w:name="_Toc443174562"/>
      <w:r w:rsidRPr="00CC10BF">
        <w:rPr>
          <w:rFonts w:eastAsia="Times New Roman"/>
          <w:lang w:bidi="ar-SA"/>
        </w:rPr>
        <w:lastRenderedPageBreak/>
        <w:t>Порядок работы:</w:t>
      </w:r>
      <w:bookmarkEnd w:id="5"/>
    </w:p>
    <w:p w:rsidR="00CC10BF" w:rsidRPr="00CC10BF" w:rsidRDefault="00CC10BF" w:rsidP="00CC10BF">
      <w:pPr>
        <w:spacing w:line="240" w:lineRule="auto"/>
        <w:rPr>
          <w:lang w:bidi="ar-SA"/>
        </w:rPr>
      </w:pPr>
    </w:p>
    <w:p w:rsidR="00ED67DE" w:rsidRPr="00CC10BF" w:rsidRDefault="00ED67DE" w:rsidP="00CC10BF">
      <w:pPr>
        <w:pStyle w:val="3"/>
        <w:rPr>
          <w:rFonts w:eastAsia="Times New Roman"/>
          <w:lang w:bidi="ar-SA"/>
        </w:rPr>
      </w:pPr>
      <w:bookmarkStart w:id="6" w:name="_Toc443174563"/>
      <w:r w:rsidRPr="00CC10BF">
        <w:rPr>
          <w:rFonts w:eastAsia="Times New Roman"/>
          <w:lang w:bidi="ar-SA"/>
        </w:rPr>
        <w:t>Общие моменты работы:</w:t>
      </w:r>
      <w:bookmarkEnd w:id="6"/>
    </w:p>
    <w:p w:rsidR="0083559E" w:rsidRPr="00CC10BF" w:rsidRDefault="00DA1DD3" w:rsidP="00CC10BF">
      <w:pPr>
        <w:shd w:val="clear" w:color="auto" w:fill="FFFFFF"/>
        <w:tabs>
          <w:tab w:val="left" w:pos="851"/>
          <w:tab w:val="left" w:pos="993"/>
        </w:tabs>
        <w:spacing w:before="100" w:beforeAutospacing="1" w:after="100" w:afterAutospacing="1" w:line="240" w:lineRule="auto"/>
        <w:rPr>
          <w:rFonts w:eastAsia="Times New Roman" w:cs="Times New Roman"/>
          <w:color w:val="333333"/>
          <w:lang w:bidi="ar-SA"/>
        </w:rPr>
      </w:pPr>
      <w:r w:rsidRPr="00CC10BF">
        <w:rPr>
          <w:rFonts w:eastAsia="Times New Roman" w:cs="Times New Roman"/>
          <w:color w:val="333333"/>
          <w:lang w:bidi="ar-SA"/>
        </w:rPr>
        <w:t>Выбираем "вид" документа для редактирования.</w:t>
      </w:r>
      <w:r w:rsidR="0083559E" w:rsidRPr="00CC10BF">
        <w:rPr>
          <w:rFonts w:eastAsia="Times New Roman" w:cs="Times New Roman"/>
          <w:color w:val="333333"/>
          <w:lang w:bidi="ar-SA"/>
        </w:rPr>
        <w:t xml:space="preserve"> Затем указываем таблицу, которую будем редактировать, если стоит галка «Редактировать движения», тогда для выбора будут доступны </w:t>
      </w:r>
      <w:r w:rsidR="00C91DF0" w:rsidRPr="00CC10BF">
        <w:rPr>
          <w:rFonts w:eastAsia="Times New Roman" w:cs="Times New Roman"/>
          <w:color w:val="333333"/>
          <w:lang w:bidi="ar-SA"/>
        </w:rPr>
        <w:t>регистры</w:t>
      </w:r>
      <w:r w:rsidR="0083559E" w:rsidRPr="00CC10BF">
        <w:rPr>
          <w:rFonts w:eastAsia="Times New Roman" w:cs="Times New Roman"/>
          <w:color w:val="333333"/>
          <w:lang w:bidi="ar-SA"/>
        </w:rPr>
        <w:t xml:space="preserve"> документа, если не стоит, то его табличн</w:t>
      </w:r>
      <w:r w:rsidR="005F07E1" w:rsidRPr="00CC10BF">
        <w:rPr>
          <w:rFonts w:eastAsia="Times New Roman" w:cs="Times New Roman"/>
          <w:color w:val="333333"/>
          <w:lang w:bidi="ar-SA"/>
        </w:rPr>
        <w:t>ая</w:t>
      </w:r>
      <w:r w:rsidR="0083559E" w:rsidRPr="00CC10BF">
        <w:rPr>
          <w:rFonts w:eastAsia="Times New Roman" w:cs="Times New Roman"/>
          <w:color w:val="333333"/>
          <w:lang w:bidi="ar-SA"/>
        </w:rPr>
        <w:t xml:space="preserve"> часть.</w:t>
      </w:r>
      <w:r w:rsidR="000D6D0D" w:rsidRPr="00CC10BF">
        <w:rPr>
          <w:rFonts w:eastAsia="Times New Roman" w:cs="Times New Roman"/>
          <w:color w:val="333333"/>
          <w:lang w:bidi="ar-SA"/>
        </w:rPr>
        <w:t xml:space="preserve"> </w:t>
      </w:r>
      <w:r w:rsidR="0083559E" w:rsidRPr="00CC10BF">
        <w:rPr>
          <w:rFonts w:eastAsia="Times New Roman" w:cs="Times New Roman"/>
          <w:color w:val="333333"/>
          <w:lang w:bidi="ar-SA"/>
        </w:rPr>
        <w:t xml:space="preserve">Таким образом, чтобы полноценно редактировать документ необходимо заполнить поля: «Вид», «ТЧ», «Редактировать движения». </w:t>
      </w:r>
    </w:p>
    <w:p w:rsidR="006F68DE" w:rsidRPr="00CC10BF" w:rsidRDefault="00605502" w:rsidP="00665A34">
      <w:pPr>
        <w:shd w:val="clear" w:color="auto" w:fill="FFFFFF"/>
        <w:tabs>
          <w:tab w:val="left" w:pos="851"/>
          <w:tab w:val="left" w:pos="993"/>
        </w:tabs>
        <w:spacing w:before="100" w:beforeAutospacing="1" w:after="100" w:afterAutospacing="1" w:line="240" w:lineRule="auto"/>
        <w:ind w:firstLine="0"/>
        <w:jc w:val="center"/>
        <w:rPr>
          <w:rFonts w:eastAsia="Times New Roman" w:cs="Times New Roman"/>
          <w:color w:val="333333"/>
          <w:lang w:bidi="ar-SA"/>
        </w:rPr>
      </w:pPr>
      <w:r w:rsidRPr="00CC10BF">
        <w:rPr>
          <w:rFonts w:eastAsia="Times New Roman" w:cs="Times New Roman"/>
          <w:noProof/>
          <w:color w:val="333333"/>
          <w:lang w:bidi="ar-SA"/>
        </w:rPr>
        <w:drawing>
          <wp:inline distT="0" distB="0" distL="0" distR="0" wp14:anchorId="61098F73" wp14:editId="46D1077E">
            <wp:extent cx="6029960" cy="447892"/>
            <wp:effectExtent l="0" t="0" r="0" b="9525"/>
            <wp:docPr id="21" name="Рисунок 21" descr="E:\Клиенты\Мои публикации\Универсальный Редактор Обычная форма\2_panelA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лиенты\Мои публикации\Универсальный Редактор Обычная форма\2_panelActions.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29960" cy="447892"/>
                    </a:xfrm>
                    <a:prstGeom prst="rect">
                      <a:avLst/>
                    </a:prstGeom>
                    <a:noFill/>
                    <a:ln>
                      <a:noFill/>
                    </a:ln>
                  </pic:spPr>
                </pic:pic>
              </a:graphicData>
            </a:graphic>
          </wp:inline>
        </w:drawing>
      </w:r>
    </w:p>
    <w:p w:rsidR="00421992" w:rsidRPr="00CC10BF" w:rsidRDefault="00421992" w:rsidP="00CC10BF">
      <w:pPr>
        <w:shd w:val="clear" w:color="auto" w:fill="FFFFFF"/>
        <w:tabs>
          <w:tab w:val="left" w:pos="851"/>
          <w:tab w:val="left" w:pos="993"/>
        </w:tabs>
        <w:spacing w:before="100" w:beforeAutospacing="1" w:after="100" w:afterAutospacing="1" w:line="240" w:lineRule="auto"/>
        <w:ind w:firstLine="0"/>
        <w:rPr>
          <w:rFonts w:eastAsia="Times New Roman" w:cs="Times New Roman"/>
          <w:color w:val="333333"/>
          <w:lang w:bidi="ar-SA"/>
        </w:rPr>
      </w:pPr>
      <w:r w:rsidRPr="00CC10BF">
        <w:rPr>
          <w:rFonts w:eastAsia="Times New Roman" w:cs="Times New Roman"/>
          <w:color w:val="333333"/>
          <w:lang w:bidi="ar-SA"/>
        </w:rPr>
        <w:t>Определяемся с «настройками»</w:t>
      </w:r>
      <w:r w:rsidR="00083B32" w:rsidRPr="00CC10BF">
        <w:rPr>
          <w:rFonts w:eastAsia="Times New Roman" w:cs="Times New Roman"/>
          <w:color w:val="333333"/>
          <w:lang w:bidi="ar-SA"/>
        </w:rPr>
        <w:t>. Доступны следующие настройки:</w:t>
      </w:r>
      <w:r w:rsidRPr="00CC10BF">
        <w:rPr>
          <w:rFonts w:eastAsia="Times New Roman" w:cs="Times New Roman"/>
          <w:color w:val="333333"/>
          <w:lang w:bidi="ar-SA"/>
        </w:rPr>
        <w:t xml:space="preserve"> </w:t>
      </w:r>
    </w:p>
    <w:p w:rsidR="00083B32" w:rsidRPr="00CC10BF" w:rsidRDefault="00C14C5C" w:rsidP="00CC10BF">
      <w:pPr>
        <w:pStyle w:val="a7"/>
        <w:shd w:val="clear" w:color="auto" w:fill="FFFFFF"/>
        <w:tabs>
          <w:tab w:val="left" w:pos="851"/>
          <w:tab w:val="left" w:pos="993"/>
        </w:tabs>
        <w:spacing w:before="100" w:beforeAutospacing="1" w:after="100" w:afterAutospacing="1" w:line="240" w:lineRule="auto"/>
        <w:ind w:left="0"/>
        <w:rPr>
          <w:rFonts w:eastAsia="Times New Roman" w:cs="Times New Roman"/>
          <w:color w:val="333333"/>
          <w:lang w:bidi="ar-SA"/>
        </w:rPr>
      </w:pPr>
      <w:r w:rsidRPr="00CC10BF">
        <w:rPr>
          <w:rFonts w:eastAsia="Times New Roman" w:cs="Times New Roman"/>
          <w:color w:val="333333"/>
          <w:lang w:bidi="ar-SA"/>
        </w:rPr>
        <w:t>«</w:t>
      </w:r>
      <w:r w:rsidR="00083B32" w:rsidRPr="00CC10BF">
        <w:rPr>
          <w:rFonts w:eastAsia="Times New Roman" w:cs="Times New Roman"/>
          <w:b/>
          <w:color w:val="333333"/>
          <w:lang w:bidi="ar-SA"/>
        </w:rPr>
        <w:t>Проводить после изменения</w:t>
      </w:r>
      <w:r w:rsidRPr="00CC10BF">
        <w:rPr>
          <w:rFonts w:eastAsia="Times New Roman" w:cs="Times New Roman"/>
          <w:color w:val="333333"/>
          <w:lang w:bidi="ar-SA"/>
        </w:rPr>
        <w:t>»</w:t>
      </w:r>
      <w:r w:rsidR="00083B32" w:rsidRPr="00CC10BF">
        <w:rPr>
          <w:rFonts w:eastAsia="Times New Roman" w:cs="Times New Roman"/>
          <w:color w:val="333333"/>
          <w:lang w:bidi="ar-SA"/>
        </w:rPr>
        <w:t xml:space="preserve"> – если изменяемый документ не помечен на удаление, то он будет проведен. (не доступно, если мы редактируем движения документа)</w:t>
      </w:r>
    </w:p>
    <w:p w:rsidR="00083B32" w:rsidRPr="00CC10BF" w:rsidRDefault="00C14C5C" w:rsidP="00CC10BF">
      <w:pPr>
        <w:pStyle w:val="a7"/>
        <w:shd w:val="clear" w:color="auto" w:fill="FFFFFF"/>
        <w:tabs>
          <w:tab w:val="left" w:pos="851"/>
          <w:tab w:val="left" w:pos="993"/>
        </w:tabs>
        <w:spacing w:before="100" w:beforeAutospacing="1" w:after="100" w:afterAutospacing="1" w:line="240" w:lineRule="auto"/>
        <w:ind w:left="0"/>
        <w:rPr>
          <w:rFonts w:eastAsia="Times New Roman" w:cs="Times New Roman"/>
          <w:color w:val="333333"/>
          <w:lang w:bidi="ar-SA"/>
        </w:rPr>
      </w:pPr>
      <w:r w:rsidRPr="00CC10BF">
        <w:rPr>
          <w:rFonts w:eastAsia="Times New Roman" w:cs="Times New Roman"/>
          <w:color w:val="333333"/>
          <w:lang w:bidi="ar-SA"/>
        </w:rPr>
        <w:t>«</w:t>
      </w:r>
      <w:r w:rsidR="00083B32" w:rsidRPr="00CC10BF">
        <w:rPr>
          <w:rFonts w:eastAsia="Times New Roman" w:cs="Times New Roman"/>
          <w:b/>
          <w:color w:val="333333"/>
          <w:lang w:bidi="ar-SA"/>
        </w:rPr>
        <w:t>Изменять без проверок</w:t>
      </w:r>
      <w:r w:rsidRPr="00CC10BF">
        <w:rPr>
          <w:rFonts w:eastAsia="Times New Roman" w:cs="Times New Roman"/>
          <w:color w:val="333333"/>
          <w:lang w:bidi="ar-SA"/>
        </w:rPr>
        <w:t>»</w:t>
      </w:r>
      <w:r w:rsidR="00083B32" w:rsidRPr="00CC10BF">
        <w:rPr>
          <w:rFonts w:eastAsia="Times New Roman" w:cs="Times New Roman"/>
          <w:color w:val="333333"/>
          <w:lang w:bidi="ar-SA"/>
        </w:rPr>
        <w:t xml:space="preserve"> – записывает документ, или изменяемый регистр в режиме «Загрузка», когда 1С не выполняет стандартные проверки. Например, можно записать документ с одинаковым номером и др. (Данная настройка не работает с настройкой «Проводить после изменения»)</w:t>
      </w:r>
    </w:p>
    <w:p w:rsidR="00083B32" w:rsidRPr="00CC10BF" w:rsidRDefault="00083B32" w:rsidP="00CC10BF">
      <w:pPr>
        <w:pStyle w:val="a7"/>
        <w:shd w:val="clear" w:color="auto" w:fill="FFFFFF"/>
        <w:tabs>
          <w:tab w:val="left" w:pos="851"/>
          <w:tab w:val="left" w:pos="993"/>
        </w:tabs>
        <w:spacing w:before="100" w:beforeAutospacing="1" w:after="100" w:afterAutospacing="1" w:line="240" w:lineRule="auto"/>
        <w:ind w:left="0"/>
        <w:rPr>
          <w:rFonts w:eastAsia="Times New Roman" w:cs="Times New Roman"/>
          <w:color w:val="333333"/>
          <w:lang w:bidi="ar-SA"/>
        </w:rPr>
      </w:pPr>
      <w:r w:rsidRPr="00CC10BF">
        <w:rPr>
          <w:rFonts w:eastAsia="Times New Roman" w:cs="Times New Roman"/>
          <w:color w:val="333333"/>
          <w:lang w:bidi="ar-SA"/>
        </w:rPr>
        <w:t>«</w:t>
      </w:r>
      <w:r w:rsidRPr="00CC10BF">
        <w:rPr>
          <w:rFonts w:eastAsia="Times New Roman" w:cs="Times New Roman"/>
          <w:b/>
          <w:color w:val="333333"/>
          <w:lang w:bidi="ar-SA"/>
        </w:rPr>
        <w:t>Выполнять в транзакции</w:t>
      </w:r>
      <w:r w:rsidRPr="00CC10BF">
        <w:rPr>
          <w:rFonts w:eastAsia="Times New Roman" w:cs="Times New Roman"/>
          <w:color w:val="333333"/>
          <w:lang w:bidi="ar-SA"/>
        </w:rPr>
        <w:t>» - если произойдет ошибка, то все изменения, которые были произведены в процессе записи над одним или несколькими документами не будут сохранены.</w:t>
      </w:r>
    </w:p>
    <w:p w:rsidR="00083B32" w:rsidRPr="00CC10BF" w:rsidRDefault="00083B32" w:rsidP="00CC10BF">
      <w:pPr>
        <w:pStyle w:val="a7"/>
        <w:shd w:val="clear" w:color="auto" w:fill="FFFFFF"/>
        <w:tabs>
          <w:tab w:val="left" w:pos="851"/>
          <w:tab w:val="left" w:pos="993"/>
        </w:tabs>
        <w:spacing w:before="100" w:beforeAutospacing="1" w:after="100" w:afterAutospacing="1" w:line="240" w:lineRule="auto"/>
        <w:ind w:left="0"/>
        <w:rPr>
          <w:rFonts w:eastAsia="Times New Roman" w:cs="Times New Roman"/>
          <w:color w:val="333333"/>
          <w:lang w:bidi="ar-SA"/>
        </w:rPr>
      </w:pPr>
      <w:r w:rsidRPr="00CC10BF">
        <w:rPr>
          <w:rFonts w:eastAsia="Times New Roman" w:cs="Times New Roman"/>
          <w:color w:val="333333"/>
          <w:lang w:bidi="ar-SA"/>
        </w:rPr>
        <w:t>«</w:t>
      </w:r>
      <w:r w:rsidRPr="00CC10BF">
        <w:rPr>
          <w:rFonts w:eastAsia="Times New Roman" w:cs="Times New Roman"/>
          <w:b/>
          <w:color w:val="333333"/>
          <w:lang w:bidi="ar-SA"/>
        </w:rPr>
        <w:t>Регистрировать в плане обмена</w:t>
      </w:r>
      <w:r w:rsidRPr="00CC10BF">
        <w:rPr>
          <w:rFonts w:eastAsia="Times New Roman" w:cs="Times New Roman"/>
          <w:color w:val="333333"/>
          <w:lang w:bidi="ar-SA"/>
        </w:rPr>
        <w:t xml:space="preserve">» - если у вас настроен обмен с другой программой, то при включении данной настройки, изменяемый документ помечается для </w:t>
      </w:r>
      <w:r w:rsidR="00C14C5C" w:rsidRPr="00CC10BF">
        <w:rPr>
          <w:rFonts w:eastAsia="Times New Roman" w:cs="Times New Roman"/>
          <w:color w:val="333333"/>
          <w:lang w:bidi="ar-SA"/>
        </w:rPr>
        <w:t>обмена.</w:t>
      </w:r>
    </w:p>
    <w:p w:rsidR="00C14C5C" w:rsidRPr="00CC10BF" w:rsidRDefault="00C14C5C" w:rsidP="00CC10BF">
      <w:pPr>
        <w:pStyle w:val="a7"/>
        <w:shd w:val="clear" w:color="auto" w:fill="FFFFFF"/>
        <w:tabs>
          <w:tab w:val="left" w:pos="851"/>
          <w:tab w:val="left" w:pos="993"/>
        </w:tabs>
        <w:spacing w:before="100" w:beforeAutospacing="1" w:after="100" w:afterAutospacing="1" w:line="240" w:lineRule="auto"/>
        <w:ind w:left="0"/>
        <w:rPr>
          <w:rFonts w:eastAsia="Times New Roman" w:cs="Times New Roman"/>
          <w:color w:val="333333"/>
          <w:lang w:bidi="ar-SA"/>
        </w:rPr>
      </w:pPr>
      <w:r w:rsidRPr="00CC10BF">
        <w:rPr>
          <w:rFonts w:eastAsia="Times New Roman" w:cs="Times New Roman"/>
          <w:color w:val="333333"/>
          <w:lang w:bidi="ar-SA"/>
        </w:rPr>
        <w:t>«</w:t>
      </w:r>
      <w:r w:rsidRPr="00CC10BF">
        <w:rPr>
          <w:rFonts w:eastAsia="Times New Roman" w:cs="Times New Roman"/>
          <w:b/>
          <w:color w:val="333333"/>
          <w:lang w:bidi="ar-SA"/>
        </w:rPr>
        <w:t>Хранить историю операций</w:t>
      </w:r>
      <w:r w:rsidRPr="00CC10BF">
        <w:rPr>
          <w:rFonts w:eastAsia="Times New Roman" w:cs="Times New Roman"/>
          <w:color w:val="333333"/>
          <w:lang w:bidi="ar-SA"/>
        </w:rPr>
        <w:t>» - если включена данная настройка, то перед каким-либо изменением документа, его копия будет сохранена в хранилище, таким образом можно избежать случайный и неправильных изменений, восстановив ранее сохранённую версию документа.</w:t>
      </w:r>
    </w:p>
    <w:p w:rsidR="00C14C5C" w:rsidRPr="00CC10BF" w:rsidRDefault="00C14C5C" w:rsidP="00CC10BF">
      <w:pPr>
        <w:pStyle w:val="a7"/>
        <w:shd w:val="clear" w:color="auto" w:fill="FFFFFF"/>
        <w:tabs>
          <w:tab w:val="left" w:pos="851"/>
          <w:tab w:val="left" w:pos="993"/>
        </w:tabs>
        <w:spacing w:before="100" w:beforeAutospacing="1" w:after="100" w:afterAutospacing="1" w:line="240" w:lineRule="auto"/>
        <w:ind w:left="0"/>
        <w:rPr>
          <w:rFonts w:eastAsia="Times New Roman" w:cs="Times New Roman"/>
          <w:color w:val="333333"/>
          <w:lang w:bidi="ar-SA"/>
        </w:rPr>
      </w:pPr>
      <w:r w:rsidRPr="00CC10BF">
        <w:rPr>
          <w:rFonts w:eastAsia="Times New Roman" w:cs="Times New Roman"/>
          <w:color w:val="333333"/>
          <w:lang w:bidi="ar-SA"/>
        </w:rPr>
        <w:t>«</w:t>
      </w:r>
      <w:r w:rsidRPr="00CC10BF">
        <w:rPr>
          <w:rFonts w:eastAsia="Times New Roman" w:cs="Times New Roman"/>
          <w:b/>
          <w:color w:val="333333"/>
          <w:lang w:bidi="ar-SA"/>
        </w:rPr>
        <w:t>События</w:t>
      </w:r>
      <w:r w:rsidRPr="00CC10BF">
        <w:rPr>
          <w:rFonts w:eastAsia="Times New Roman" w:cs="Times New Roman"/>
          <w:color w:val="333333"/>
          <w:lang w:bidi="ar-SA"/>
        </w:rPr>
        <w:t>» - по данной можно настроить какие действия будут происходить перед записью документа, или регистра. Например, можно установить комментарий для документа, что он был изменен в определенное время, установи такой код «</w:t>
      </w:r>
      <w:proofErr w:type="spellStart"/>
      <w:r w:rsidRPr="00CC10BF">
        <w:rPr>
          <w:rFonts w:eastAsia="Times New Roman" w:cs="Times New Roman"/>
          <w:color w:val="333333"/>
          <w:lang w:bidi="ar-SA"/>
        </w:rPr>
        <w:t>Объект.Комментарий</w:t>
      </w:r>
      <w:proofErr w:type="spellEnd"/>
      <w:r w:rsidRPr="00CC10BF">
        <w:rPr>
          <w:rFonts w:eastAsia="Times New Roman" w:cs="Times New Roman"/>
          <w:color w:val="333333"/>
          <w:lang w:bidi="ar-SA"/>
        </w:rPr>
        <w:t xml:space="preserve"> = «Изменен </w:t>
      </w:r>
      <w:proofErr w:type="gramStart"/>
      <w:r w:rsidRPr="00CC10BF">
        <w:rPr>
          <w:rFonts w:eastAsia="Times New Roman" w:cs="Times New Roman"/>
          <w:color w:val="333333"/>
          <w:lang w:bidi="ar-SA"/>
        </w:rPr>
        <w:t>редактором »</w:t>
      </w:r>
      <w:proofErr w:type="gramEnd"/>
      <w:r w:rsidRPr="00CC10BF">
        <w:rPr>
          <w:rFonts w:eastAsia="Times New Roman" w:cs="Times New Roman"/>
          <w:color w:val="333333"/>
          <w:lang w:bidi="ar-SA"/>
        </w:rPr>
        <w:t xml:space="preserve"> + Строка(</w:t>
      </w:r>
      <w:proofErr w:type="spellStart"/>
      <w:r w:rsidRPr="00CC10BF">
        <w:rPr>
          <w:rFonts w:eastAsia="Times New Roman" w:cs="Times New Roman"/>
          <w:color w:val="333333"/>
          <w:lang w:bidi="ar-SA"/>
        </w:rPr>
        <w:t>ТекущаяДата</w:t>
      </w:r>
      <w:proofErr w:type="spellEnd"/>
      <w:r w:rsidRPr="00CC10BF">
        <w:rPr>
          <w:rFonts w:eastAsia="Times New Roman" w:cs="Times New Roman"/>
          <w:color w:val="333333"/>
          <w:lang w:bidi="ar-SA"/>
        </w:rPr>
        <w:t xml:space="preserve">());» </w:t>
      </w:r>
    </w:p>
    <w:p w:rsidR="00605502" w:rsidRPr="00CC10BF" w:rsidRDefault="00C14C5C" w:rsidP="00CC10BF">
      <w:pPr>
        <w:pStyle w:val="a7"/>
        <w:shd w:val="clear" w:color="auto" w:fill="FFFFFF"/>
        <w:tabs>
          <w:tab w:val="left" w:pos="851"/>
          <w:tab w:val="left" w:pos="993"/>
        </w:tabs>
        <w:spacing w:before="100" w:beforeAutospacing="1" w:after="100" w:afterAutospacing="1" w:line="240" w:lineRule="auto"/>
        <w:ind w:left="0"/>
        <w:rPr>
          <w:rFonts w:eastAsia="Times New Roman" w:cs="Times New Roman"/>
          <w:color w:val="333333"/>
          <w:lang w:bidi="ar-SA"/>
        </w:rPr>
      </w:pPr>
      <w:r w:rsidRPr="00CC10BF">
        <w:rPr>
          <w:rFonts w:eastAsia="Times New Roman" w:cs="Times New Roman"/>
          <w:color w:val="333333"/>
          <w:lang w:bidi="ar-SA"/>
        </w:rPr>
        <w:t>Если вы хотите сохранить или восст</w:t>
      </w:r>
      <w:r w:rsidR="00605502" w:rsidRPr="00CC10BF">
        <w:rPr>
          <w:rFonts w:eastAsia="Times New Roman" w:cs="Times New Roman"/>
          <w:color w:val="333333"/>
          <w:lang w:bidi="ar-SA"/>
        </w:rPr>
        <w:t>ановить настройки для обработки, то можно указать «</w:t>
      </w:r>
      <w:r w:rsidR="00605502" w:rsidRPr="00CC10BF">
        <w:rPr>
          <w:rFonts w:eastAsia="Times New Roman" w:cs="Times New Roman"/>
          <w:b/>
          <w:color w:val="333333"/>
          <w:lang w:bidi="ar-SA"/>
        </w:rPr>
        <w:t>Путь к настройкам</w:t>
      </w:r>
      <w:r w:rsidR="00605502" w:rsidRPr="00CC10BF">
        <w:rPr>
          <w:rFonts w:eastAsia="Times New Roman" w:cs="Times New Roman"/>
          <w:color w:val="333333"/>
          <w:lang w:bidi="ar-SA"/>
        </w:rPr>
        <w:t>». Для их восстановления, после выбора файла, нажмите на кнопку «Прочитать настройки», тогда весь список настроек появится в обработке, и его можно будет восстановить по соответствующей кнопке.</w:t>
      </w:r>
    </w:p>
    <w:p w:rsidR="00C14C5C" w:rsidRPr="00CC10BF" w:rsidRDefault="00605502" w:rsidP="00665A34">
      <w:pPr>
        <w:pStyle w:val="a7"/>
        <w:shd w:val="clear" w:color="auto" w:fill="FFFFFF"/>
        <w:tabs>
          <w:tab w:val="left" w:pos="851"/>
          <w:tab w:val="left" w:pos="993"/>
        </w:tabs>
        <w:spacing w:before="100" w:beforeAutospacing="1" w:after="100" w:afterAutospacing="1" w:line="240" w:lineRule="auto"/>
        <w:ind w:left="0" w:firstLine="0"/>
        <w:jc w:val="center"/>
        <w:rPr>
          <w:rFonts w:eastAsia="Times New Roman" w:cs="Times New Roman"/>
          <w:color w:val="333333"/>
          <w:lang w:bidi="ar-SA"/>
        </w:rPr>
      </w:pPr>
      <w:r w:rsidRPr="00CC10BF">
        <w:rPr>
          <w:rFonts w:eastAsia="Times New Roman" w:cs="Times New Roman"/>
          <w:noProof/>
          <w:color w:val="333333"/>
          <w:lang w:bidi="ar-SA"/>
        </w:rPr>
        <w:lastRenderedPageBreak/>
        <w:drawing>
          <wp:inline distT="0" distB="0" distL="0" distR="0" wp14:anchorId="5C194902" wp14:editId="5112C291">
            <wp:extent cx="5382033" cy="4500311"/>
            <wp:effectExtent l="0" t="0" r="9525" b="0"/>
            <wp:docPr id="22" name="Рисунок 22" descr="E:\Клиенты\Мои публикации\Универсальный Редактор Обычная форма\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Клиенты\Мои публикации\Универсальный Редактор Обычная форма\Setting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7200" cy="4504632"/>
                    </a:xfrm>
                    <a:prstGeom prst="rect">
                      <a:avLst/>
                    </a:prstGeom>
                    <a:noFill/>
                    <a:ln>
                      <a:noFill/>
                    </a:ln>
                  </pic:spPr>
                </pic:pic>
              </a:graphicData>
            </a:graphic>
          </wp:inline>
        </w:drawing>
      </w:r>
    </w:p>
    <w:p w:rsidR="00605502" w:rsidRPr="00CC10BF" w:rsidRDefault="00605502" w:rsidP="00CC10BF">
      <w:pPr>
        <w:shd w:val="clear" w:color="auto" w:fill="FFFFFF"/>
        <w:tabs>
          <w:tab w:val="left" w:pos="851"/>
          <w:tab w:val="left" w:pos="993"/>
        </w:tabs>
        <w:spacing w:line="240" w:lineRule="auto"/>
        <w:rPr>
          <w:rFonts w:eastAsia="Times New Roman" w:cs="Times New Roman"/>
          <w:color w:val="333333"/>
          <w:lang w:bidi="ar-SA"/>
        </w:rPr>
      </w:pPr>
      <w:r w:rsidRPr="00CC10BF">
        <w:rPr>
          <w:rFonts w:eastAsia="Times New Roman" w:cs="Times New Roman"/>
          <w:color w:val="333333"/>
          <w:lang w:bidi="ar-SA"/>
        </w:rPr>
        <w:t>Выбираем «режим работы», а именно, что мы хотим сделать. Доступно 5 режимов:</w:t>
      </w:r>
    </w:p>
    <w:p w:rsidR="00605502" w:rsidRPr="00CC10BF" w:rsidRDefault="00605502" w:rsidP="00CC10BF">
      <w:pPr>
        <w:shd w:val="clear" w:color="auto" w:fill="FFFFFF"/>
        <w:tabs>
          <w:tab w:val="left" w:pos="851"/>
          <w:tab w:val="left" w:pos="993"/>
        </w:tabs>
        <w:spacing w:line="240" w:lineRule="auto"/>
        <w:rPr>
          <w:rFonts w:eastAsia="Times New Roman" w:cs="Times New Roman"/>
          <w:color w:val="333333"/>
          <w:lang w:bidi="ar-SA"/>
        </w:rPr>
      </w:pPr>
      <w:r w:rsidRPr="00CC10BF">
        <w:rPr>
          <w:rFonts w:eastAsia="Times New Roman" w:cs="Times New Roman"/>
          <w:color w:val="333333"/>
          <w:lang w:bidi="ar-SA"/>
        </w:rPr>
        <w:t>«</w:t>
      </w:r>
      <w:r w:rsidRPr="00CC10BF">
        <w:rPr>
          <w:rFonts w:eastAsia="Times New Roman" w:cs="Times New Roman"/>
          <w:b/>
          <w:color w:val="333333"/>
          <w:lang w:bidi="ar-SA"/>
        </w:rPr>
        <w:t>Изменить</w:t>
      </w:r>
      <w:r w:rsidRPr="00CC10BF">
        <w:rPr>
          <w:rFonts w:eastAsia="Times New Roman" w:cs="Times New Roman"/>
          <w:color w:val="333333"/>
          <w:lang w:bidi="ar-SA"/>
        </w:rPr>
        <w:t>» - мы выбираем один или не</w:t>
      </w:r>
      <w:r w:rsidR="00EC0AF8" w:rsidRPr="00CC10BF">
        <w:rPr>
          <w:rFonts w:eastAsia="Times New Roman" w:cs="Times New Roman"/>
          <w:color w:val="333333"/>
          <w:lang w:bidi="ar-SA"/>
        </w:rPr>
        <w:t>сколько документов, и изменяем выбранные строки</w:t>
      </w:r>
      <w:r w:rsidRPr="00CC10BF">
        <w:rPr>
          <w:rFonts w:eastAsia="Times New Roman" w:cs="Times New Roman"/>
          <w:color w:val="333333"/>
          <w:lang w:bidi="ar-SA"/>
        </w:rPr>
        <w:t xml:space="preserve"> по заданным настройкам.</w:t>
      </w:r>
    </w:p>
    <w:p w:rsidR="00605502" w:rsidRPr="00CC10BF" w:rsidRDefault="00605502" w:rsidP="00CC10BF">
      <w:pPr>
        <w:shd w:val="clear" w:color="auto" w:fill="FFFFFF"/>
        <w:tabs>
          <w:tab w:val="left" w:pos="851"/>
          <w:tab w:val="left" w:pos="993"/>
        </w:tabs>
        <w:spacing w:line="240" w:lineRule="auto"/>
        <w:rPr>
          <w:rFonts w:eastAsia="Times New Roman" w:cs="Times New Roman"/>
          <w:color w:val="333333"/>
          <w:lang w:bidi="ar-SA"/>
        </w:rPr>
      </w:pPr>
      <w:r w:rsidRPr="00CC10BF">
        <w:rPr>
          <w:rFonts w:eastAsia="Times New Roman" w:cs="Times New Roman"/>
          <w:color w:val="333333"/>
          <w:lang w:bidi="ar-SA"/>
        </w:rPr>
        <w:t>«</w:t>
      </w:r>
      <w:r w:rsidRPr="00CC10BF">
        <w:rPr>
          <w:rFonts w:eastAsia="Times New Roman" w:cs="Times New Roman"/>
          <w:b/>
          <w:color w:val="333333"/>
          <w:lang w:bidi="ar-SA"/>
        </w:rPr>
        <w:t>Удалить</w:t>
      </w:r>
      <w:r w:rsidR="00EC0AF8" w:rsidRPr="00CC10BF">
        <w:rPr>
          <w:rFonts w:eastAsia="Times New Roman" w:cs="Times New Roman"/>
          <w:b/>
          <w:color w:val="333333"/>
          <w:lang w:bidi="ar-SA"/>
        </w:rPr>
        <w:t xml:space="preserve"> по отбору</w:t>
      </w:r>
      <w:r w:rsidRPr="00CC10BF">
        <w:rPr>
          <w:rFonts w:eastAsia="Times New Roman" w:cs="Times New Roman"/>
          <w:color w:val="333333"/>
          <w:lang w:bidi="ar-SA"/>
        </w:rPr>
        <w:t xml:space="preserve">» - мы выбираем один или несколько документов, и удаляем </w:t>
      </w:r>
      <w:r w:rsidR="00EC0AF8" w:rsidRPr="00CC10BF">
        <w:rPr>
          <w:rFonts w:eastAsia="Times New Roman" w:cs="Times New Roman"/>
          <w:color w:val="333333"/>
          <w:lang w:bidi="ar-SA"/>
        </w:rPr>
        <w:t>отобранные стро</w:t>
      </w:r>
      <w:r w:rsidRPr="00CC10BF">
        <w:rPr>
          <w:rFonts w:eastAsia="Times New Roman" w:cs="Times New Roman"/>
          <w:color w:val="333333"/>
          <w:lang w:bidi="ar-SA"/>
        </w:rPr>
        <w:t>ки из них.</w:t>
      </w:r>
    </w:p>
    <w:p w:rsidR="00EC0AF8" w:rsidRPr="00CC10BF" w:rsidRDefault="00EC0AF8" w:rsidP="00CC10BF">
      <w:pPr>
        <w:shd w:val="clear" w:color="auto" w:fill="FFFFFF"/>
        <w:tabs>
          <w:tab w:val="left" w:pos="851"/>
          <w:tab w:val="left" w:pos="993"/>
        </w:tabs>
        <w:spacing w:line="240" w:lineRule="auto"/>
        <w:rPr>
          <w:rFonts w:eastAsia="Times New Roman" w:cs="Times New Roman"/>
          <w:color w:val="333333"/>
          <w:lang w:bidi="ar-SA"/>
        </w:rPr>
      </w:pPr>
      <w:r w:rsidRPr="00CC10BF">
        <w:rPr>
          <w:rFonts w:eastAsia="Times New Roman" w:cs="Times New Roman"/>
          <w:color w:val="333333"/>
          <w:lang w:bidi="ar-SA"/>
        </w:rPr>
        <w:t>«</w:t>
      </w:r>
      <w:r w:rsidRPr="00CC10BF">
        <w:rPr>
          <w:rFonts w:eastAsia="Times New Roman" w:cs="Times New Roman"/>
          <w:b/>
          <w:color w:val="333333"/>
          <w:lang w:bidi="ar-SA"/>
        </w:rPr>
        <w:t>Перенести в документ</w:t>
      </w:r>
      <w:r w:rsidRPr="00CC10BF">
        <w:rPr>
          <w:rFonts w:eastAsia="Times New Roman" w:cs="Times New Roman"/>
          <w:color w:val="333333"/>
          <w:lang w:bidi="ar-SA"/>
        </w:rPr>
        <w:t>» - мы отбираем данные, и копируем их в другой документ, документы могут полностью различаться.</w:t>
      </w:r>
    </w:p>
    <w:p w:rsidR="00EC0AF8" w:rsidRPr="00CC10BF" w:rsidRDefault="00EC0AF8" w:rsidP="00CC10BF">
      <w:pPr>
        <w:shd w:val="clear" w:color="auto" w:fill="FFFFFF"/>
        <w:tabs>
          <w:tab w:val="left" w:pos="851"/>
          <w:tab w:val="left" w:pos="993"/>
        </w:tabs>
        <w:spacing w:line="240" w:lineRule="auto"/>
        <w:rPr>
          <w:rFonts w:eastAsia="Times New Roman" w:cs="Times New Roman"/>
          <w:color w:val="333333"/>
          <w:lang w:bidi="ar-SA"/>
        </w:rPr>
      </w:pPr>
      <w:r w:rsidRPr="00CC10BF">
        <w:rPr>
          <w:rFonts w:eastAsia="Times New Roman" w:cs="Times New Roman"/>
          <w:color w:val="333333"/>
          <w:lang w:bidi="ar-SA"/>
        </w:rPr>
        <w:t>«</w:t>
      </w:r>
      <w:r w:rsidRPr="00CC10BF">
        <w:rPr>
          <w:rFonts w:eastAsia="Times New Roman" w:cs="Times New Roman"/>
          <w:b/>
          <w:color w:val="333333"/>
          <w:lang w:bidi="ar-SA"/>
        </w:rPr>
        <w:t>Свернуть</w:t>
      </w:r>
      <w:r w:rsidRPr="00CC10BF">
        <w:rPr>
          <w:rFonts w:eastAsia="Times New Roman" w:cs="Times New Roman"/>
          <w:color w:val="333333"/>
          <w:lang w:bidi="ar-SA"/>
        </w:rPr>
        <w:t>» - объединение отобранный строк по заданному критерию.</w:t>
      </w:r>
    </w:p>
    <w:p w:rsidR="00EC0AF8" w:rsidRPr="00CC10BF" w:rsidRDefault="00EC0AF8" w:rsidP="00CC10BF">
      <w:pPr>
        <w:shd w:val="clear" w:color="auto" w:fill="FFFFFF"/>
        <w:tabs>
          <w:tab w:val="left" w:pos="851"/>
          <w:tab w:val="left" w:pos="993"/>
        </w:tabs>
        <w:spacing w:line="240" w:lineRule="auto"/>
        <w:rPr>
          <w:rFonts w:eastAsia="Times New Roman" w:cs="Times New Roman"/>
          <w:color w:val="333333"/>
          <w:lang w:bidi="ar-SA"/>
        </w:rPr>
      </w:pPr>
      <w:r w:rsidRPr="00CC10BF">
        <w:rPr>
          <w:rFonts w:eastAsia="Times New Roman" w:cs="Times New Roman"/>
          <w:color w:val="333333"/>
          <w:lang w:bidi="ar-SA"/>
        </w:rPr>
        <w:t>«</w:t>
      </w:r>
      <w:r w:rsidRPr="00CC10BF">
        <w:rPr>
          <w:rFonts w:eastAsia="Times New Roman" w:cs="Times New Roman"/>
          <w:b/>
          <w:color w:val="333333"/>
          <w:lang w:bidi="ar-SA"/>
        </w:rPr>
        <w:t>Перенести из табличного документа</w:t>
      </w:r>
      <w:r w:rsidRPr="00CC10BF">
        <w:rPr>
          <w:rFonts w:eastAsia="Times New Roman" w:cs="Times New Roman"/>
          <w:color w:val="333333"/>
          <w:lang w:bidi="ar-SA"/>
        </w:rPr>
        <w:t xml:space="preserve">» - загружаем данные в выбранный документ из таблиц </w:t>
      </w:r>
      <w:r w:rsidRPr="00CC10BF">
        <w:rPr>
          <w:rFonts w:eastAsia="Times New Roman" w:cs="Times New Roman"/>
          <w:color w:val="333333"/>
          <w:lang w:val="en-US" w:bidi="ar-SA"/>
        </w:rPr>
        <w:t>excel</w:t>
      </w:r>
      <w:r w:rsidRPr="00CC10BF">
        <w:rPr>
          <w:rFonts w:eastAsia="Times New Roman" w:cs="Times New Roman"/>
          <w:color w:val="333333"/>
          <w:lang w:bidi="ar-SA"/>
        </w:rPr>
        <w:t xml:space="preserve">, </w:t>
      </w:r>
      <w:r w:rsidRPr="00CC10BF">
        <w:rPr>
          <w:rFonts w:eastAsia="Times New Roman" w:cs="Times New Roman"/>
          <w:color w:val="333333"/>
          <w:lang w:val="en-US" w:bidi="ar-SA"/>
        </w:rPr>
        <w:t>dbf</w:t>
      </w:r>
      <w:r w:rsidRPr="00CC10BF">
        <w:rPr>
          <w:rFonts w:eastAsia="Times New Roman" w:cs="Times New Roman"/>
          <w:color w:val="333333"/>
          <w:lang w:bidi="ar-SA"/>
        </w:rPr>
        <w:t xml:space="preserve">, </w:t>
      </w:r>
      <w:r w:rsidRPr="00CC10BF">
        <w:rPr>
          <w:rFonts w:eastAsia="Times New Roman" w:cs="Times New Roman"/>
          <w:color w:val="333333"/>
          <w:lang w:val="en-US" w:bidi="ar-SA"/>
        </w:rPr>
        <w:t>mxl</w:t>
      </w:r>
      <w:r w:rsidRPr="00CC10BF">
        <w:rPr>
          <w:rFonts w:eastAsia="Times New Roman" w:cs="Times New Roman"/>
          <w:color w:val="333333"/>
          <w:lang w:bidi="ar-SA"/>
        </w:rPr>
        <w:t xml:space="preserve">, </w:t>
      </w:r>
    </w:p>
    <w:p w:rsidR="00EC0AF8" w:rsidRPr="00CC10BF" w:rsidRDefault="00EC0AF8" w:rsidP="00665A34">
      <w:pPr>
        <w:shd w:val="clear" w:color="auto" w:fill="FFFFFF"/>
        <w:tabs>
          <w:tab w:val="left" w:pos="851"/>
          <w:tab w:val="left" w:pos="993"/>
        </w:tabs>
        <w:spacing w:line="240" w:lineRule="auto"/>
        <w:ind w:firstLine="0"/>
        <w:jc w:val="center"/>
        <w:rPr>
          <w:rFonts w:eastAsia="Times New Roman" w:cs="Times New Roman"/>
          <w:color w:val="333333"/>
          <w:lang w:bidi="ar-SA"/>
        </w:rPr>
      </w:pPr>
      <w:r w:rsidRPr="00CC10BF">
        <w:rPr>
          <w:rFonts w:cs="Times New Roman"/>
          <w:noProof/>
          <w:lang w:bidi="ar-SA"/>
        </w:rPr>
        <w:drawing>
          <wp:inline distT="0" distB="0" distL="0" distR="0" wp14:anchorId="57BF23A5" wp14:editId="5AC74B27">
            <wp:extent cx="3352381" cy="1647619"/>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52381" cy="1647619"/>
                    </a:xfrm>
                    <a:prstGeom prst="rect">
                      <a:avLst/>
                    </a:prstGeom>
                  </pic:spPr>
                </pic:pic>
              </a:graphicData>
            </a:graphic>
          </wp:inline>
        </w:drawing>
      </w:r>
    </w:p>
    <w:p w:rsidR="00EC0AF8" w:rsidRPr="00CC10BF" w:rsidRDefault="00EC0AF8" w:rsidP="00CC10BF">
      <w:pPr>
        <w:shd w:val="clear" w:color="auto" w:fill="FFFFFF"/>
        <w:tabs>
          <w:tab w:val="left" w:pos="851"/>
          <w:tab w:val="left" w:pos="993"/>
        </w:tabs>
        <w:spacing w:line="240" w:lineRule="auto"/>
        <w:rPr>
          <w:rFonts w:eastAsia="Times New Roman" w:cs="Times New Roman"/>
          <w:color w:val="333333"/>
          <w:lang w:bidi="ar-SA"/>
        </w:rPr>
      </w:pPr>
      <w:r w:rsidRPr="00CC10BF">
        <w:rPr>
          <w:rFonts w:eastAsia="Times New Roman" w:cs="Times New Roman"/>
          <w:color w:val="333333"/>
          <w:lang w:bidi="ar-SA"/>
        </w:rPr>
        <w:t>Каждому режиму соответствуют свои настройки и цветовое оформление, что позволяет лучше их различать.</w:t>
      </w:r>
    </w:p>
    <w:p w:rsidR="00EC0AF8" w:rsidRPr="00CC10BF" w:rsidRDefault="00EC0AF8" w:rsidP="00CC10BF">
      <w:pPr>
        <w:shd w:val="clear" w:color="auto" w:fill="FFFFFF"/>
        <w:tabs>
          <w:tab w:val="left" w:pos="851"/>
          <w:tab w:val="left" w:pos="993"/>
        </w:tabs>
        <w:spacing w:line="240" w:lineRule="auto"/>
        <w:rPr>
          <w:rFonts w:eastAsia="Times New Roman" w:cs="Times New Roman"/>
          <w:color w:val="333333"/>
          <w:lang w:bidi="ar-SA"/>
        </w:rPr>
      </w:pPr>
      <w:r w:rsidRPr="00CC10BF">
        <w:rPr>
          <w:rFonts w:eastAsia="Times New Roman" w:cs="Times New Roman"/>
          <w:color w:val="333333"/>
          <w:lang w:bidi="ar-SA"/>
        </w:rPr>
        <w:t xml:space="preserve"> </w:t>
      </w:r>
    </w:p>
    <w:p w:rsidR="00BC67F6" w:rsidRPr="00CC10BF" w:rsidRDefault="0083559E" w:rsidP="00CC10BF">
      <w:pPr>
        <w:shd w:val="clear" w:color="auto" w:fill="FFFFFF"/>
        <w:tabs>
          <w:tab w:val="left" w:pos="851"/>
          <w:tab w:val="left" w:pos="993"/>
        </w:tabs>
        <w:spacing w:before="100" w:beforeAutospacing="1" w:after="100" w:afterAutospacing="1" w:line="240" w:lineRule="auto"/>
        <w:rPr>
          <w:rFonts w:eastAsia="Times New Roman" w:cs="Times New Roman"/>
          <w:color w:val="333333"/>
          <w:lang w:bidi="ar-SA"/>
        </w:rPr>
      </w:pPr>
      <w:r w:rsidRPr="00CC10BF">
        <w:rPr>
          <w:rFonts w:eastAsia="Times New Roman" w:cs="Times New Roman"/>
          <w:color w:val="333333"/>
          <w:lang w:bidi="ar-SA"/>
        </w:rPr>
        <w:t xml:space="preserve">Затем на закладке «Объекты» выбираем </w:t>
      </w:r>
      <w:r w:rsidR="0005067C" w:rsidRPr="00CC10BF">
        <w:rPr>
          <w:rFonts w:eastAsia="Times New Roman" w:cs="Times New Roman"/>
          <w:color w:val="333333"/>
          <w:lang w:bidi="ar-SA"/>
        </w:rPr>
        <w:t>документы, с которыми мы будем работать (Данная закладка доступна для всех режимов кроме «Перенести из табличного документа»)</w:t>
      </w:r>
      <w:r w:rsidRPr="00CC10BF">
        <w:rPr>
          <w:rFonts w:eastAsia="Times New Roman" w:cs="Times New Roman"/>
          <w:color w:val="333333"/>
          <w:lang w:bidi="ar-SA"/>
        </w:rPr>
        <w:t xml:space="preserve"> Их можно добавить</w:t>
      </w:r>
      <w:r w:rsidR="005F07E1" w:rsidRPr="00CC10BF">
        <w:rPr>
          <w:rFonts w:eastAsia="Times New Roman" w:cs="Times New Roman"/>
          <w:color w:val="333333"/>
          <w:lang w:bidi="ar-SA"/>
        </w:rPr>
        <w:t xml:space="preserve"> </w:t>
      </w:r>
      <w:r w:rsidRPr="00CC10BF">
        <w:rPr>
          <w:rFonts w:eastAsia="Times New Roman" w:cs="Times New Roman"/>
          <w:color w:val="333333"/>
          <w:lang w:bidi="ar-SA"/>
        </w:rPr>
        <w:t>запросом (Для продвинутых пользователей), либо вручную – форма вы</w:t>
      </w:r>
      <w:r w:rsidRPr="00CC10BF">
        <w:rPr>
          <w:rFonts w:eastAsia="Times New Roman" w:cs="Times New Roman"/>
          <w:color w:val="333333"/>
          <w:lang w:bidi="ar-SA"/>
        </w:rPr>
        <w:lastRenderedPageBreak/>
        <w:t>бора поддерживает множественный выбор, поэтому</w:t>
      </w:r>
      <w:r w:rsidR="0005067C" w:rsidRPr="00CC10BF">
        <w:rPr>
          <w:rFonts w:eastAsia="Times New Roman" w:cs="Times New Roman"/>
          <w:color w:val="333333"/>
          <w:lang w:bidi="ar-SA"/>
        </w:rPr>
        <w:t>,</w:t>
      </w:r>
      <w:r w:rsidRPr="00CC10BF">
        <w:rPr>
          <w:rFonts w:eastAsia="Times New Roman" w:cs="Times New Roman"/>
          <w:color w:val="333333"/>
          <w:lang w:bidi="ar-SA"/>
        </w:rPr>
        <w:t xml:space="preserve"> чтобы добавить сразу несколько документов, при выборе нажимаем кнопку «</w:t>
      </w:r>
      <w:r w:rsidRPr="00CC10BF">
        <w:rPr>
          <w:rFonts w:eastAsia="Times New Roman" w:cs="Times New Roman"/>
          <w:color w:val="333333"/>
          <w:lang w:val="en-US" w:bidi="ar-SA"/>
        </w:rPr>
        <w:t>Ctrl</w:t>
      </w:r>
      <w:r w:rsidRPr="00CC10BF">
        <w:rPr>
          <w:rFonts w:eastAsia="Times New Roman" w:cs="Times New Roman"/>
          <w:color w:val="333333"/>
          <w:lang w:bidi="ar-SA"/>
        </w:rPr>
        <w:t xml:space="preserve">» и </w:t>
      </w:r>
      <w:r w:rsidR="00472F38" w:rsidRPr="00CC10BF">
        <w:rPr>
          <w:rFonts w:eastAsia="Times New Roman" w:cs="Times New Roman"/>
          <w:color w:val="333333"/>
          <w:lang w:bidi="ar-SA"/>
        </w:rPr>
        <w:t>выбираем мышкой необходимые документы.</w:t>
      </w:r>
      <w:r w:rsidR="000D6D0D" w:rsidRPr="00CC10BF">
        <w:rPr>
          <w:rFonts w:eastAsia="Times New Roman" w:cs="Times New Roman"/>
          <w:color w:val="333333"/>
          <w:lang w:bidi="ar-SA"/>
        </w:rPr>
        <w:t xml:space="preserve"> </w:t>
      </w:r>
    </w:p>
    <w:p w:rsidR="00BC67F6" w:rsidRPr="00CC10BF" w:rsidRDefault="0005067C" w:rsidP="00665A34">
      <w:pPr>
        <w:shd w:val="clear" w:color="auto" w:fill="FFFFFF"/>
        <w:spacing w:before="100" w:beforeAutospacing="1" w:after="100" w:afterAutospacing="1" w:line="240" w:lineRule="auto"/>
        <w:ind w:firstLine="0"/>
        <w:jc w:val="center"/>
        <w:rPr>
          <w:rFonts w:eastAsia="Times New Roman" w:cs="Times New Roman"/>
          <w:color w:val="333333"/>
          <w:lang w:bidi="ar-SA"/>
        </w:rPr>
      </w:pPr>
      <w:r w:rsidRPr="00CC10BF">
        <w:rPr>
          <w:rFonts w:eastAsia="Times New Roman" w:cs="Times New Roman"/>
          <w:noProof/>
          <w:color w:val="333333"/>
          <w:lang w:bidi="ar-SA"/>
        </w:rPr>
        <w:drawing>
          <wp:inline distT="0" distB="0" distL="0" distR="0" wp14:anchorId="2A9B0BAF" wp14:editId="191BFD5C">
            <wp:extent cx="5210623" cy="4262022"/>
            <wp:effectExtent l="0" t="0" r="0" b="5715"/>
            <wp:docPr id="24" name="Рисунок 24" descr="E:\Клиенты\Мои публикации\Универсальный Редактор Обычная форма\3_Constructure_FormChooseDocu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Клиенты\Мои публикации\Универсальный Редактор Обычная форма\3_Constructure_FormChooseDocum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7239" cy="4267434"/>
                    </a:xfrm>
                    <a:prstGeom prst="rect">
                      <a:avLst/>
                    </a:prstGeom>
                    <a:noFill/>
                    <a:ln>
                      <a:noFill/>
                    </a:ln>
                  </pic:spPr>
                </pic:pic>
              </a:graphicData>
            </a:graphic>
          </wp:inline>
        </w:drawing>
      </w:r>
    </w:p>
    <w:p w:rsidR="0005067C" w:rsidRPr="00CC10BF" w:rsidRDefault="0005067C" w:rsidP="00CC10BF">
      <w:pPr>
        <w:shd w:val="clear" w:color="auto" w:fill="FFFFFF"/>
        <w:spacing w:before="100" w:beforeAutospacing="1" w:after="100" w:afterAutospacing="1" w:line="240" w:lineRule="auto"/>
        <w:rPr>
          <w:rFonts w:eastAsia="Times New Roman" w:cs="Times New Roman"/>
          <w:color w:val="333333"/>
          <w:lang w:bidi="ar-SA"/>
        </w:rPr>
      </w:pPr>
      <w:r w:rsidRPr="00CC10BF">
        <w:rPr>
          <w:rFonts w:eastAsia="Times New Roman" w:cs="Times New Roman"/>
          <w:color w:val="333333"/>
          <w:lang w:bidi="ar-SA"/>
        </w:rPr>
        <w:t>Если мы редактируем движения документов</w:t>
      </w:r>
      <w:r w:rsidR="009A6773" w:rsidRPr="00CC10BF">
        <w:rPr>
          <w:rFonts w:eastAsia="Times New Roman" w:cs="Times New Roman"/>
          <w:color w:val="333333"/>
          <w:lang w:bidi="ar-SA"/>
        </w:rPr>
        <w:t>, т</w:t>
      </w:r>
      <w:r w:rsidRPr="00CC10BF">
        <w:rPr>
          <w:rFonts w:eastAsia="Times New Roman" w:cs="Times New Roman"/>
          <w:color w:val="333333"/>
          <w:lang w:bidi="ar-SA"/>
        </w:rPr>
        <w:t>о для выбора станут доступны документы</w:t>
      </w:r>
      <w:r w:rsidR="009A6773" w:rsidRPr="00CC10BF">
        <w:rPr>
          <w:rFonts w:eastAsia="Times New Roman" w:cs="Times New Roman"/>
          <w:color w:val="333333"/>
          <w:lang w:bidi="ar-SA"/>
        </w:rPr>
        <w:t xml:space="preserve"> в проводках, </w:t>
      </w:r>
      <w:r w:rsidR="00371E4E" w:rsidRPr="00CC10BF">
        <w:rPr>
          <w:rFonts w:eastAsia="Times New Roman" w:cs="Times New Roman"/>
          <w:color w:val="333333"/>
          <w:lang w:bidi="ar-SA"/>
        </w:rPr>
        <w:t xml:space="preserve">в </w:t>
      </w:r>
      <w:r w:rsidR="009A6773" w:rsidRPr="00CC10BF">
        <w:rPr>
          <w:rFonts w:eastAsia="Times New Roman" w:cs="Times New Roman"/>
          <w:color w:val="333333"/>
          <w:lang w:bidi="ar-SA"/>
        </w:rPr>
        <w:t xml:space="preserve">которых фигурирует данный регистр, то есть можно выбирать сразу несколько видов документов </w:t>
      </w:r>
    </w:p>
    <w:p w:rsidR="009A6773" w:rsidRPr="00CC10BF" w:rsidRDefault="009A6773" w:rsidP="00665A34">
      <w:pPr>
        <w:shd w:val="clear" w:color="auto" w:fill="FFFFFF"/>
        <w:spacing w:before="100" w:beforeAutospacing="1" w:after="100" w:afterAutospacing="1" w:line="240" w:lineRule="auto"/>
        <w:ind w:firstLine="0"/>
        <w:jc w:val="center"/>
        <w:rPr>
          <w:rFonts w:eastAsia="Times New Roman" w:cs="Times New Roman"/>
          <w:color w:val="333333"/>
          <w:lang w:bidi="ar-SA"/>
        </w:rPr>
      </w:pPr>
      <w:r w:rsidRPr="00CC10BF">
        <w:rPr>
          <w:rFonts w:cs="Times New Roman"/>
          <w:noProof/>
          <w:lang w:bidi="ar-SA"/>
        </w:rPr>
        <w:drawing>
          <wp:inline distT="0" distB="0" distL="0" distR="0" wp14:anchorId="61D38285" wp14:editId="0A4308D4">
            <wp:extent cx="3878164" cy="3242694"/>
            <wp:effectExtent l="0" t="0" r="825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85320" cy="3248678"/>
                    </a:xfrm>
                    <a:prstGeom prst="rect">
                      <a:avLst/>
                    </a:prstGeom>
                  </pic:spPr>
                </pic:pic>
              </a:graphicData>
            </a:graphic>
          </wp:inline>
        </w:drawing>
      </w:r>
    </w:p>
    <w:p w:rsidR="005F07E1" w:rsidRPr="00CC10BF" w:rsidRDefault="00330AED" w:rsidP="00CC10BF">
      <w:pPr>
        <w:shd w:val="clear" w:color="auto" w:fill="FFFFFF"/>
        <w:tabs>
          <w:tab w:val="left" w:pos="851"/>
          <w:tab w:val="left" w:pos="993"/>
        </w:tabs>
        <w:spacing w:before="100" w:beforeAutospacing="1" w:after="100" w:afterAutospacing="1" w:line="240" w:lineRule="auto"/>
        <w:rPr>
          <w:rFonts w:eastAsia="Times New Roman" w:cs="Times New Roman"/>
          <w:color w:val="333333"/>
          <w:lang w:bidi="ar-SA"/>
        </w:rPr>
      </w:pPr>
      <w:r w:rsidRPr="00CC10BF">
        <w:rPr>
          <w:rFonts w:eastAsia="Times New Roman" w:cs="Times New Roman"/>
          <w:color w:val="333333"/>
          <w:lang w:bidi="ar-SA"/>
        </w:rPr>
        <w:t xml:space="preserve">На закладке «Отбор» </w:t>
      </w:r>
      <w:r w:rsidR="006E32B7" w:rsidRPr="00CC10BF">
        <w:rPr>
          <w:rFonts w:eastAsia="Times New Roman" w:cs="Times New Roman"/>
          <w:color w:val="333333"/>
          <w:lang w:bidi="ar-SA"/>
        </w:rPr>
        <w:t>задаем какие данные нам нужны</w:t>
      </w:r>
      <w:r w:rsidRPr="00CC10BF">
        <w:rPr>
          <w:rFonts w:eastAsia="Times New Roman" w:cs="Times New Roman"/>
          <w:color w:val="333333"/>
          <w:lang w:bidi="ar-SA"/>
        </w:rPr>
        <w:t xml:space="preserve">. Отбор поддерживает различные </w:t>
      </w:r>
      <w:r w:rsidR="0057375E" w:rsidRPr="00CC10BF">
        <w:rPr>
          <w:rFonts w:eastAsia="Times New Roman" w:cs="Times New Roman"/>
          <w:color w:val="333333"/>
          <w:lang w:bidi="ar-SA"/>
        </w:rPr>
        <w:t>варианты: «Меньше», «</w:t>
      </w:r>
      <w:r w:rsidR="005F07E1" w:rsidRPr="00CC10BF">
        <w:rPr>
          <w:rFonts w:eastAsia="Times New Roman" w:cs="Times New Roman"/>
          <w:color w:val="333333"/>
          <w:lang w:bidi="ar-SA"/>
        </w:rPr>
        <w:t>Бол</w:t>
      </w:r>
      <w:r w:rsidR="0057375E" w:rsidRPr="00CC10BF">
        <w:rPr>
          <w:rFonts w:eastAsia="Times New Roman" w:cs="Times New Roman"/>
          <w:color w:val="333333"/>
          <w:lang w:bidi="ar-SA"/>
        </w:rPr>
        <w:t>ьше», «</w:t>
      </w:r>
      <w:r w:rsidR="005F07E1" w:rsidRPr="00CC10BF">
        <w:rPr>
          <w:rFonts w:eastAsia="Times New Roman" w:cs="Times New Roman"/>
          <w:color w:val="333333"/>
          <w:lang w:bidi="ar-SA"/>
        </w:rPr>
        <w:t>В</w:t>
      </w:r>
      <w:r w:rsidR="0057375E" w:rsidRPr="00CC10BF">
        <w:rPr>
          <w:rFonts w:eastAsia="Times New Roman" w:cs="Times New Roman"/>
          <w:color w:val="333333"/>
          <w:lang w:bidi="ar-SA"/>
        </w:rPr>
        <w:t xml:space="preserve"> списке», «</w:t>
      </w:r>
      <w:r w:rsidR="005F07E1" w:rsidRPr="00CC10BF">
        <w:rPr>
          <w:rFonts w:eastAsia="Times New Roman" w:cs="Times New Roman"/>
          <w:color w:val="333333"/>
          <w:lang w:bidi="ar-SA"/>
        </w:rPr>
        <w:t>С</w:t>
      </w:r>
      <w:r w:rsidR="0057375E" w:rsidRPr="00CC10BF">
        <w:rPr>
          <w:rFonts w:eastAsia="Times New Roman" w:cs="Times New Roman"/>
          <w:color w:val="333333"/>
          <w:lang w:bidi="ar-SA"/>
        </w:rPr>
        <w:t>одержит» и т.д.</w:t>
      </w:r>
    </w:p>
    <w:p w:rsidR="005F07E1" w:rsidRPr="00CC10BF" w:rsidRDefault="0005067C" w:rsidP="00665A34">
      <w:pPr>
        <w:pStyle w:val="a7"/>
        <w:shd w:val="clear" w:color="auto" w:fill="FFFFFF"/>
        <w:spacing w:before="100" w:beforeAutospacing="1" w:after="100" w:afterAutospacing="1" w:line="240" w:lineRule="auto"/>
        <w:ind w:left="0" w:firstLine="0"/>
        <w:jc w:val="center"/>
        <w:rPr>
          <w:rFonts w:eastAsia="Times New Roman" w:cs="Times New Roman"/>
          <w:color w:val="333333"/>
          <w:lang w:bidi="ar-SA"/>
        </w:rPr>
      </w:pPr>
      <w:r w:rsidRPr="00CC10BF">
        <w:rPr>
          <w:rFonts w:eastAsia="Times New Roman" w:cs="Times New Roman"/>
          <w:noProof/>
          <w:color w:val="333333"/>
          <w:lang w:bidi="ar-SA"/>
        </w:rPr>
        <w:lastRenderedPageBreak/>
        <w:drawing>
          <wp:inline distT="0" distB="0" distL="0" distR="0" wp14:anchorId="48B65EB1" wp14:editId="175B968D">
            <wp:extent cx="4890615" cy="4089400"/>
            <wp:effectExtent l="0" t="0" r="5715" b="6350"/>
            <wp:docPr id="25" name="Рисунок 25" descr="E:\Клиенты\Мои публикации\Универсальный Редактор Обычная форма\fil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Клиенты\Мои публикации\Универсальный Редактор Обычная форма\filte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6798" cy="4094570"/>
                    </a:xfrm>
                    <a:prstGeom prst="rect">
                      <a:avLst/>
                    </a:prstGeom>
                    <a:noFill/>
                    <a:ln>
                      <a:noFill/>
                    </a:ln>
                  </pic:spPr>
                </pic:pic>
              </a:graphicData>
            </a:graphic>
          </wp:inline>
        </w:drawing>
      </w:r>
    </w:p>
    <w:p w:rsidR="006A3D3B" w:rsidRPr="00CC10BF" w:rsidRDefault="0057375E" w:rsidP="00CC10BF">
      <w:pPr>
        <w:shd w:val="clear" w:color="auto" w:fill="FFFFFF"/>
        <w:tabs>
          <w:tab w:val="left" w:pos="993"/>
        </w:tabs>
        <w:spacing w:before="100" w:beforeAutospacing="1" w:after="100" w:afterAutospacing="1" w:line="240" w:lineRule="auto"/>
        <w:ind w:firstLine="426"/>
        <w:rPr>
          <w:rFonts w:eastAsia="Times New Roman" w:cs="Times New Roman"/>
          <w:color w:val="333333"/>
          <w:lang w:bidi="ar-SA"/>
        </w:rPr>
      </w:pPr>
      <w:r w:rsidRPr="00CC10BF">
        <w:rPr>
          <w:rFonts w:eastAsia="Times New Roman" w:cs="Times New Roman"/>
          <w:color w:val="333333"/>
          <w:lang w:bidi="ar-SA"/>
        </w:rPr>
        <w:t>Е</w:t>
      </w:r>
      <w:r w:rsidR="00330AED" w:rsidRPr="00CC10BF">
        <w:rPr>
          <w:rFonts w:eastAsia="Times New Roman" w:cs="Times New Roman"/>
          <w:color w:val="333333"/>
          <w:lang w:bidi="ar-SA"/>
        </w:rPr>
        <w:t xml:space="preserve">сли мы хотим выбрать все </w:t>
      </w:r>
      <w:r w:rsidR="0005067C" w:rsidRPr="00CC10BF">
        <w:rPr>
          <w:rFonts w:eastAsia="Times New Roman" w:cs="Times New Roman"/>
          <w:color w:val="333333"/>
          <w:lang w:bidi="ar-SA"/>
        </w:rPr>
        <w:t>данные документов</w:t>
      </w:r>
      <w:r w:rsidRPr="00CC10BF">
        <w:rPr>
          <w:rFonts w:eastAsia="Times New Roman" w:cs="Times New Roman"/>
          <w:color w:val="333333"/>
          <w:lang w:bidi="ar-SA"/>
        </w:rPr>
        <w:t xml:space="preserve">, то отбор можно не ставить. </w:t>
      </w:r>
      <w:r w:rsidR="006A3D3B" w:rsidRPr="00CC10BF">
        <w:rPr>
          <w:rFonts w:eastAsia="Times New Roman" w:cs="Times New Roman"/>
          <w:color w:val="333333"/>
          <w:lang w:bidi="ar-SA"/>
        </w:rPr>
        <w:t>Для применения отбора</w:t>
      </w:r>
      <w:r w:rsidR="00330AED" w:rsidRPr="00CC10BF">
        <w:rPr>
          <w:rFonts w:eastAsia="Times New Roman" w:cs="Times New Roman"/>
          <w:color w:val="333333"/>
          <w:lang w:bidi="ar-SA"/>
        </w:rPr>
        <w:t xml:space="preserve"> нажимаем кнопку «Отобрать». </w:t>
      </w:r>
      <w:r w:rsidR="006A3D3B" w:rsidRPr="00CC10BF">
        <w:rPr>
          <w:rFonts w:eastAsia="Times New Roman" w:cs="Times New Roman"/>
          <w:color w:val="333333"/>
          <w:lang w:bidi="ar-SA"/>
        </w:rPr>
        <w:t>Внизу отобразятся данные соответствующие текущей настройке, они и будут в дальнейшем редактироваться. Если необходимо исключить какую-то строку при редактировании, то достаточно ее просто удалить из нижней таблицы.</w:t>
      </w:r>
    </w:p>
    <w:p w:rsidR="00BC67F6" w:rsidRPr="00CC10BF" w:rsidRDefault="00371E4E" w:rsidP="00665A34">
      <w:pPr>
        <w:pStyle w:val="a7"/>
        <w:shd w:val="clear" w:color="auto" w:fill="FFFFFF"/>
        <w:spacing w:before="100" w:beforeAutospacing="1" w:after="100" w:afterAutospacing="1" w:line="240" w:lineRule="auto"/>
        <w:ind w:left="0" w:firstLine="0"/>
        <w:jc w:val="center"/>
        <w:rPr>
          <w:rFonts w:eastAsia="Times New Roman" w:cs="Times New Roman"/>
          <w:color w:val="333333"/>
          <w:lang w:bidi="ar-SA"/>
        </w:rPr>
      </w:pPr>
      <w:r w:rsidRPr="00CC10BF">
        <w:rPr>
          <w:rFonts w:cs="Times New Roman"/>
          <w:noProof/>
          <w:lang w:bidi="ar-SA"/>
        </w:rPr>
        <w:drawing>
          <wp:inline distT="0" distB="0" distL="0" distR="0" wp14:anchorId="2FAB686E" wp14:editId="5DD20931">
            <wp:extent cx="5248910" cy="2538226"/>
            <wp:effectExtent l="0" t="0" r="889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57451" cy="2542356"/>
                    </a:xfrm>
                    <a:prstGeom prst="rect">
                      <a:avLst/>
                    </a:prstGeom>
                  </pic:spPr>
                </pic:pic>
              </a:graphicData>
            </a:graphic>
          </wp:inline>
        </w:drawing>
      </w:r>
    </w:p>
    <w:p w:rsidR="00371E4E" w:rsidRPr="00CC10BF" w:rsidRDefault="00371E4E" w:rsidP="00CC10BF">
      <w:pPr>
        <w:pStyle w:val="a7"/>
        <w:shd w:val="clear" w:color="auto" w:fill="FFFFFF"/>
        <w:spacing w:before="100" w:beforeAutospacing="1" w:after="100" w:afterAutospacing="1" w:line="240" w:lineRule="auto"/>
        <w:ind w:left="0"/>
        <w:rPr>
          <w:rFonts w:eastAsia="Times New Roman" w:cs="Times New Roman"/>
          <w:color w:val="333333"/>
          <w:lang w:bidi="ar-SA"/>
        </w:rPr>
      </w:pPr>
      <w:r w:rsidRPr="00CC10BF">
        <w:rPr>
          <w:rFonts w:eastAsia="Times New Roman" w:cs="Times New Roman"/>
          <w:color w:val="333333"/>
          <w:lang w:bidi="ar-SA"/>
        </w:rPr>
        <w:t>Все строки в нижней таблице можно редактировать вручную, либо добавлять новые, если мы куда-то переносим данные. (В режиме «Удаление по отбору» данные нельзя редактировать, потому что это бессмысленно)</w:t>
      </w:r>
    </w:p>
    <w:p w:rsidR="00330AED" w:rsidRDefault="00330AED" w:rsidP="00CC10BF">
      <w:pPr>
        <w:pStyle w:val="a7"/>
        <w:shd w:val="clear" w:color="auto" w:fill="FFFFFF"/>
        <w:spacing w:before="100" w:beforeAutospacing="1" w:after="100" w:afterAutospacing="1" w:line="240" w:lineRule="auto"/>
        <w:ind w:left="0"/>
        <w:rPr>
          <w:rFonts w:eastAsia="Times New Roman" w:cs="Times New Roman"/>
          <w:b/>
          <w:color w:val="333333"/>
          <w:lang w:bidi="ar-SA"/>
        </w:rPr>
      </w:pPr>
    </w:p>
    <w:p w:rsidR="00CC10BF" w:rsidRDefault="00CC10BF" w:rsidP="00CC10BF">
      <w:pPr>
        <w:pStyle w:val="2"/>
        <w:rPr>
          <w:rFonts w:eastAsia="Times New Roman"/>
          <w:lang w:bidi="ar-SA"/>
        </w:rPr>
      </w:pPr>
      <w:bookmarkStart w:id="7" w:name="_Toc443174564"/>
      <w:r>
        <w:rPr>
          <w:rFonts w:eastAsia="Times New Roman"/>
          <w:lang w:bidi="ar-SA"/>
        </w:rPr>
        <w:t>Режимы работы:</w:t>
      </w:r>
      <w:bookmarkEnd w:id="7"/>
    </w:p>
    <w:p w:rsidR="00CC10BF" w:rsidRPr="00CC10BF" w:rsidRDefault="00CC10BF" w:rsidP="00CC10BF">
      <w:pPr>
        <w:spacing w:line="240" w:lineRule="auto"/>
        <w:rPr>
          <w:lang w:bidi="ar-SA"/>
        </w:rPr>
      </w:pPr>
    </w:p>
    <w:p w:rsidR="00371E4E" w:rsidRPr="00CC10BF" w:rsidRDefault="00371E4E" w:rsidP="00CC10BF">
      <w:pPr>
        <w:pStyle w:val="3"/>
        <w:rPr>
          <w:rFonts w:eastAsia="Times New Roman"/>
          <w:lang w:bidi="ar-SA"/>
        </w:rPr>
      </w:pPr>
      <w:bookmarkStart w:id="8" w:name="_Toc443174565"/>
      <w:r w:rsidRPr="00CC10BF">
        <w:rPr>
          <w:rFonts w:eastAsia="Times New Roman"/>
          <w:lang w:bidi="ar-SA"/>
        </w:rPr>
        <w:lastRenderedPageBreak/>
        <w:t>Перенести из табличного документа</w:t>
      </w:r>
      <w:bookmarkEnd w:id="8"/>
    </w:p>
    <w:p w:rsidR="00D178D0" w:rsidRPr="00CC10BF" w:rsidRDefault="00D178D0" w:rsidP="00665A34">
      <w:pPr>
        <w:pStyle w:val="a7"/>
        <w:shd w:val="clear" w:color="auto" w:fill="FFFFFF"/>
        <w:spacing w:before="100" w:beforeAutospacing="1" w:after="100" w:afterAutospacing="1" w:line="240" w:lineRule="auto"/>
        <w:ind w:left="0" w:firstLine="0"/>
        <w:jc w:val="center"/>
        <w:rPr>
          <w:rFonts w:eastAsia="Times New Roman" w:cs="Times New Roman"/>
          <w:b/>
          <w:color w:val="333333"/>
          <w:lang w:bidi="ar-SA"/>
        </w:rPr>
      </w:pPr>
      <w:r w:rsidRPr="00CC10BF">
        <w:rPr>
          <w:rFonts w:cs="Times New Roman"/>
          <w:noProof/>
          <w:lang w:bidi="ar-SA"/>
        </w:rPr>
        <w:drawing>
          <wp:inline distT="0" distB="0" distL="0" distR="0" wp14:anchorId="5DB796B5" wp14:editId="671D8BE5">
            <wp:extent cx="4719925" cy="3946525"/>
            <wp:effectExtent l="0" t="0" r="508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22913" cy="3949024"/>
                    </a:xfrm>
                    <a:prstGeom prst="rect">
                      <a:avLst/>
                    </a:prstGeom>
                  </pic:spPr>
                </pic:pic>
              </a:graphicData>
            </a:graphic>
          </wp:inline>
        </w:drawing>
      </w:r>
    </w:p>
    <w:p w:rsidR="006B0096" w:rsidRPr="00CC10BF" w:rsidRDefault="00D178D0" w:rsidP="00CC10BF">
      <w:pPr>
        <w:widowControl/>
        <w:shd w:val="clear" w:color="auto" w:fill="FFFFFF"/>
        <w:spacing w:before="100" w:beforeAutospacing="1" w:after="24" w:line="240" w:lineRule="auto"/>
        <w:rPr>
          <w:rFonts w:eastAsia="Times New Roman" w:cs="Times New Roman"/>
          <w:lang w:bidi="ar-SA"/>
        </w:rPr>
      </w:pPr>
      <w:r w:rsidRPr="00CC10BF">
        <w:rPr>
          <w:rFonts w:eastAsia="Times New Roman" w:cs="Times New Roman"/>
          <w:color w:val="333333"/>
          <w:lang w:bidi="ar-SA"/>
        </w:rPr>
        <w:t>В данном режиме можно загружать данные из таблиц в выбранный документ, для этого на закладке «Настройка табличного документа» задаем какие колонки мы хотим загружа</w:t>
      </w:r>
      <w:r w:rsidR="006B0096" w:rsidRPr="00CC10BF">
        <w:rPr>
          <w:rFonts w:eastAsia="Times New Roman" w:cs="Times New Roman"/>
          <w:color w:val="333333"/>
          <w:lang w:bidi="ar-SA"/>
        </w:rPr>
        <w:t>ть (первый флажок)</w:t>
      </w:r>
      <w:r w:rsidR="006B0096" w:rsidRPr="00CC10BF">
        <w:rPr>
          <w:rFonts w:cs="Times New Roman"/>
        </w:rPr>
        <w:t xml:space="preserve">. </w:t>
      </w:r>
      <w:r w:rsidR="006B0096" w:rsidRPr="00CC10BF">
        <w:rPr>
          <w:rFonts w:eastAsia="Times New Roman" w:cs="Times New Roman"/>
          <w:lang w:bidi="ar-SA"/>
        </w:rPr>
        <w:t>Для каждого поля необходимо выбрать режим загрузки поля: </w:t>
      </w:r>
      <w:r w:rsidR="006B0096" w:rsidRPr="00CC10BF">
        <w:rPr>
          <w:rFonts w:eastAsia="Times New Roman" w:cs="Times New Roman"/>
          <w:b/>
          <w:bCs/>
          <w:iCs/>
          <w:lang w:bidi="ar-SA"/>
        </w:rPr>
        <w:t>Искать</w:t>
      </w:r>
      <w:r w:rsidR="006B0096" w:rsidRPr="00CC10BF">
        <w:rPr>
          <w:rFonts w:eastAsia="Times New Roman" w:cs="Times New Roman"/>
          <w:lang w:bidi="ar-SA"/>
        </w:rPr>
        <w:t> (производится поиск содержимого колонки, в случае успеха используется найденный элемент), </w:t>
      </w:r>
      <w:proofErr w:type="gramStart"/>
      <w:r w:rsidR="006B0096" w:rsidRPr="00CC10BF">
        <w:rPr>
          <w:rFonts w:eastAsia="Times New Roman" w:cs="Times New Roman"/>
          <w:b/>
          <w:bCs/>
          <w:iCs/>
          <w:lang w:bidi="ar-SA"/>
        </w:rPr>
        <w:t>Вычислять</w:t>
      </w:r>
      <w:proofErr w:type="gramEnd"/>
      <w:r w:rsidR="006B0096" w:rsidRPr="00CC10BF">
        <w:rPr>
          <w:rFonts w:eastAsia="Times New Roman" w:cs="Times New Roman"/>
          <w:b/>
          <w:bCs/>
          <w:iCs/>
          <w:lang w:bidi="ar-SA"/>
        </w:rPr>
        <w:t xml:space="preserve"> </w:t>
      </w:r>
      <w:r w:rsidR="006B0096" w:rsidRPr="00CC10BF">
        <w:rPr>
          <w:rFonts w:eastAsia="Times New Roman" w:cs="Times New Roman"/>
          <w:lang w:bidi="ar-SA"/>
        </w:rPr>
        <w:t>(значение поля вычисляется на основании заданного выражения), </w:t>
      </w:r>
      <w:r w:rsidR="006B0096" w:rsidRPr="00CC10BF">
        <w:rPr>
          <w:rFonts w:eastAsia="Times New Roman" w:cs="Times New Roman"/>
          <w:b/>
          <w:bCs/>
          <w:iCs/>
          <w:lang w:bidi="ar-SA"/>
        </w:rPr>
        <w:t>Устанавливать</w:t>
      </w:r>
      <w:r w:rsidR="006B0096" w:rsidRPr="00CC10BF">
        <w:rPr>
          <w:rFonts w:eastAsia="Times New Roman" w:cs="Times New Roman"/>
          <w:lang w:bidi="ar-SA"/>
        </w:rPr>
        <w:t> (значение поля жестко задается перед загрузкой). Режим загрузки "Устанавливать", в случае со справочником "Номенклатура" может быть полезен для установки ставки НДС загружаемых товаров в определенное значение.</w:t>
      </w:r>
    </w:p>
    <w:p w:rsidR="006B0096" w:rsidRPr="00CC10BF" w:rsidRDefault="006B0096" w:rsidP="00665A34">
      <w:pPr>
        <w:widowControl/>
        <w:shd w:val="clear" w:color="auto" w:fill="FFFFFF"/>
        <w:spacing w:before="100" w:beforeAutospacing="1" w:after="24" w:line="240" w:lineRule="auto"/>
        <w:ind w:firstLine="0"/>
        <w:jc w:val="center"/>
        <w:rPr>
          <w:rFonts w:cs="Times New Roman"/>
        </w:rPr>
      </w:pPr>
      <w:r w:rsidRPr="00CC10BF">
        <w:rPr>
          <w:rFonts w:cs="Times New Roman"/>
          <w:noProof/>
          <w:lang w:bidi="ar-SA"/>
        </w:rPr>
        <w:lastRenderedPageBreak/>
        <w:drawing>
          <wp:inline distT="0" distB="0" distL="0" distR="0" wp14:anchorId="738CD0D7" wp14:editId="7C34C395">
            <wp:extent cx="4714939" cy="3942357"/>
            <wp:effectExtent l="0" t="0" r="0" b="127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17060" cy="3944130"/>
                    </a:xfrm>
                    <a:prstGeom prst="rect">
                      <a:avLst/>
                    </a:prstGeom>
                  </pic:spPr>
                </pic:pic>
              </a:graphicData>
            </a:graphic>
          </wp:inline>
        </w:drawing>
      </w:r>
    </w:p>
    <w:p w:rsidR="00D178D0" w:rsidRPr="00CC10BF" w:rsidRDefault="006B0096" w:rsidP="00CC10BF">
      <w:pPr>
        <w:shd w:val="clear" w:color="auto" w:fill="FFFFFF"/>
        <w:spacing w:before="100" w:beforeAutospacing="1" w:after="100" w:afterAutospacing="1" w:line="240" w:lineRule="auto"/>
        <w:rPr>
          <w:rFonts w:eastAsia="Times New Roman" w:cs="Times New Roman"/>
          <w:color w:val="333333"/>
          <w:lang w:bidi="ar-SA"/>
        </w:rPr>
      </w:pPr>
      <w:r w:rsidRPr="00CC10BF">
        <w:rPr>
          <w:rFonts w:eastAsia="Times New Roman" w:cs="Times New Roman"/>
          <w:color w:val="333333"/>
          <w:lang w:bidi="ar-SA"/>
        </w:rPr>
        <w:t>Для проверки того как мы настроили загрузку нажимаем «Контроль заполнения», в процессе программа может сообщить о неоднозначном представлении элемента, в таких случаях нажимаем правой кнопкой над таким элементом и нажимает «Выбрать значение», тогда при загрузке программа проставит то значение, которое мы установили.</w:t>
      </w:r>
    </w:p>
    <w:p w:rsidR="006B0096" w:rsidRPr="00CC10BF" w:rsidRDefault="007A52D9" w:rsidP="00665A34">
      <w:pPr>
        <w:shd w:val="clear" w:color="auto" w:fill="FFFFFF"/>
        <w:spacing w:before="100" w:beforeAutospacing="1" w:after="100" w:afterAutospacing="1" w:line="240" w:lineRule="auto"/>
        <w:ind w:firstLine="0"/>
        <w:jc w:val="center"/>
        <w:rPr>
          <w:rFonts w:eastAsia="Times New Roman" w:cs="Times New Roman"/>
          <w:color w:val="333333"/>
          <w:lang w:bidi="ar-SA"/>
        </w:rPr>
      </w:pPr>
      <w:r w:rsidRPr="00CC10BF">
        <w:rPr>
          <w:rFonts w:cs="Times New Roman"/>
          <w:noProof/>
          <w:lang w:bidi="ar-SA"/>
        </w:rPr>
        <w:drawing>
          <wp:inline distT="0" distB="0" distL="0" distR="0" wp14:anchorId="0F403886" wp14:editId="2DC516DE">
            <wp:extent cx="4886960" cy="408619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90260" cy="4088949"/>
                    </a:xfrm>
                    <a:prstGeom prst="rect">
                      <a:avLst/>
                    </a:prstGeom>
                  </pic:spPr>
                </pic:pic>
              </a:graphicData>
            </a:graphic>
          </wp:inline>
        </w:drawing>
      </w:r>
    </w:p>
    <w:p w:rsidR="007A52D9" w:rsidRPr="00CC10BF" w:rsidRDefault="007A52D9" w:rsidP="00CC10BF">
      <w:pPr>
        <w:shd w:val="clear" w:color="auto" w:fill="FFFFFF"/>
        <w:spacing w:before="100" w:beforeAutospacing="1" w:after="100" w:afterAutospacing="1" w:line="240" w:lineRule="auto"/>
        <w:rPr>
          <w:rFonts w:eastAsia="Times New Roman" w:cs="Times New Roman"/>
          <w:color w:val="333333"/>
          <w:lang w:bidi="ar-SA"/>
        </w:rPr>
      </w:pPr>
      <w:r w:rsidRPr="00CC10BF">
        <w:rPr>
          <w:rFonts w:eastAsia="Times New Roman" w:cs="Times New Roman"/>
          <w:color w:val="333333"/>
          <w:lang w:bidi="ar-SA"/>
        </w:rPr>
        <w:lastRenderedPageBreak/>
        <w:t>Для загрузка текущих строк необходимо выбрать документ, это указывается на закладке «Перенос» в поле «Документ переноса», после этого можно нажимать кнопку «Перенести».</w:t>
      </w:r>
    </w:p>
    <w:p w:rsidR="00371E4E" w:rsidRPr="00CC10BF" w:rsidRDefault="00371E4E" w:rsidP="00CC10BF">
      <w:pPr>
        <w:pStyle w:val="a7"/>
        <w:shd w:val="clear" w:color="auto" w:fill="FFFFFF"/>
        <w:spacing w:before="100" w:beforeAutospacing="1" w:after="100" w:afterAutospacing="1" w:line="240" w:lineRule="auto"/>
        <w:ind w:left="0"/>
        <w:rPr>
          <w:rFonts w:eastAsia="Times New Roman" w:cs="Times New Roman"/>
          <w:b/>
          <w:color w:val="333333"/>
          <w:lang w:bidi="ar-SA"/>
        </w:rPr>
      </w:pPr>
    </w:p>
    <w:p w:rsidR="00330AED" w:rsidRPr="00CC10BF" w:rsidRDefault="00330AED" w:rsidP="00CC10BF">
      <w:pPr>
        <w:pStyle w:val="3"/>
        <w:rPr>
          <w:rFonts w:eastAsia="Times New Roman"/>
          <w:lang w:bidi="ar-SA"/>
        </w:rPr>
      </w:pPr>
      <w:bookmarkStart w:id="9" w:name="_Toc443174566"/>
      <w:r w:rsidRPr="00CC10BF">
        <w:rPr>
          <w:rFonts w:eastAsia="Times New Roman"/>
          <w:lang w:bidi="ar-SA"/>
        </w:rPr>
        <w:t>Изменение</w:t>
      </w:r>
      <w:bookmarkEnd w:id="9"/>
    </w:p>
    <w:p w:rsidR="007A52D9" w:rsidRPr="00CC10BF" w:rsidRDefault="007A52D9" w:rsidP="00665A34">
      <w:pPr>
        <w:shd w:val="clear" w:color="auto" w:fill="FFFFFF"/>
        <w:spacing w:before="100" w:beforeAutospacing="1" w:after="100" w:afterAutospacing="1" w:line="240" w:lineRule="auto"/>
        <w:ind w:firstLine="0"/>
        <w:jc w:val="center"/>
        <w:rPr>
          <w:rFonts w:eastAsia="Times New Roman" w:cs="Times New Roman"/>
          <w:color w:val="333333"/>
          <w:lang w:bidi="ar-SA"/>
        </w:rPr>
      </w:pPr>
      <w:r w:rsidRPr="00CC10BF">
        <w:rPr>
          <w:rFonts w:cs="Times New Roman"/>
          <w:noProof/>
          <w:lang w:bidi="ar-SA"/>
        </w:rPr>
        <w:drawing>
          <wp:inline distT="0" distB="0" distL="0" distR="0" wp14:anchorId="7D0B003C" wp14:editId="2A1509D7">
            <wp:extent cx="4839335" cy="4046369"/>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41228" cy="4047952"/>
                    </a:xfrm>
                    <a:prstGeom prst="rect">
                      <a:avLst/>
                    </a:prstGeom>
                  </pic:spPr>
                </pic:pic>
              </a:graphicData>
            </a:graphic>
          </wp:inline>
        </w:drawing>
      </w:r>
    </w:p>
    <w:p w:rsidR="00567B3E" w:rsidRPr="00CC10BF" w:rsidRDefault="00DA7710" w:rsidP="00CC10BF">
      <w:pPr>
        <w:shd w:val="clear" w:color="auto" w:fill="FFFFFF"/>
        <w:spacing w:before="100" w:beforeAutospacing="1" w:after="100" w:afterAutospacing="1" w:line="240" w:lineRule="auto"/>
        <w:rPr>
          <w:rFonts w:cs="Times New Roman"/>
          <w:noProof/>
          <w:lang w:bidi="ar-SA"/>
        </w:rPr>
      </w:pPr>
      <w:r w:rsidRPr="00CC10BF">
        <w:rPr>
          <w:rFonts w:eastAsia="Times New Roman" w:cs="Times New Roman"/>
          <w:color w:val="333333"/>
          <w:lang w:bidi="ar-SA"/>
        </w:rPr>
        <w:t>Этот</w:t>
      </w:r>
      <w:r w:rsidR="00330AED" w:rsidRPr="00CC10BF">
        <w:rPr>
          <w:rFonts w:eastAsia="Times New Roman" w:cs="Times New Roman"/>
          <w:color w:val="333333"/>
          <w:lang w:bidi="ar-SA"/>
        </w:rPr>
        <w:t xml:space="preserve"> режим позволяет отредактировать выбранные </w:t>
      </w:r>
      <w:r w:rsidR="006A3D3B" w:rsidRPr="00CC10BF">
        <w:rPr>
          <w:rFonts w:eastAsia="Times New Roman" w:cs="Times New Roman"/>
          <w:color w:val="333333"/>
          <w:lang w:bidi="ar-SA"/>
        </w:rPr>
        <w:t>данные</w:t>
      </w:r>
      <w:r w:rsidR="00330AED" w:rsidRPr="00CC10BF">
        <w:rPr>
          <w:rFonts w:eastAsia="Times New Roman" w:cs="Times New Roman"/>
          <w:color w:val="333333"/>
          <w:lang w:bidi="ar-SA"/>
        </w:rPr>
        <w:t xml:space="preserve"> и отразить их в документе.</w:t>
      </w:r>
      <w:r w:rsidR="008845C9" w:rsidRPr="00CC10BF">
        <w:rPr>
          <w:rFonts w:eastAsia="Times New Roman" w:cs="Times New Roman"/>
          <w:color w:val="333333"/>
          <w:lang w:bidi="ar-SA"/>
        </w:rPr>
        <w:t xml:space="preserve"> </w:t>
      </w:r>
      <w:r w:rsidRPr="00CC10BF">
        <w:rPr>
          <w:rFonts w:eastAsia="Times New Roman" w:cs="Times New Roman"/>
          <w:color w:val="333333"/>
          <w:lang w:bidi="ar-SA"/>
        </w:rPr>
        <w:t>Строки</w:t>
      </w:r>
      <w:r w:rsidR="005D72C8" w:rsidRPr="00CC10BF">
        <w:rPr>
          <w:rFonts w:eastAsia="Times New Roman" w:cs="Times New Roman"/>
          <w:color w:val="333333"/>
          <w:lang w:bidi="ar-SA"/>
        </w:rPr>
        <w:t xml:space="preserve"> можно редактировать </w:t>
      </w:r>
      <w:r w:rsidRPr="00CC10BF">
        <w:rPr>
          <w:rFonts w:eastAsia="Times New Roman" w:cs="Times New Roman"/>
          <w:color w:val="333333"/>
          <w:lang w:bidi="ar-SA"/>
        </w:rPr>
        <w:t>напрямую в таблице, либо задавая настройки для их автоматического изменения на закладке «</w:t>
      </w:r>
      <w:r w:rsidRPr="00CC10BF">
        <w:rPr>
          <w:rFonts w:eastAsia="Times New Roman" w:cs="Times New Roman"/>
          <w:b/>
          <w:color w:val="333333"/>
          <w:lang w:bidi="ar-SA"/>
        </w:rPr>
        <w:t>Чем заполнять</w:t>
      </w:r>
      <w:r w:rsidRPr="00CC10BF">
        <w:rPr>
          <w:rFonts w:eastAsia="Times New Roman" w:cs="Times New Roman"/>
          <w:color w:val="333333"/>
          <w:lang w:bidi="ar-SA"/>
        </w:rPr>
        <w:t xml:space="preserve">». </w:t>
      </w:r>
      <w:r w:rsidR="00832248" w:rsidRPr="00CC10BF">
        <w:rPr>
          <w:rFonts w:eastAsia="Times New Roman" w:cs="Times New Roman"/>
          <w:color w:val="333333"/>
          <w:lang w:bidi="ar-SA"/>
        </w:rPr>
        <w:t xml:space="preserve">Так, например, </w:t>
      </w:r>
      <w:r w:rsidR="008845C9" w:rsidRPr="00CC10BF">
        <w:rPr>
          <w:rFonts w:eastAsia="Times New Roman" w:cs="Times New Roman"/>
          <w:color w:val="333333"/>
          <w:lang w:bidi="ar-SA"/>
        </w:rPr>
        <w:t xml:space="preserve">чтобы </w:t>
      </w:r>
      <w:r w:rsidR="00832248" w:rsidRPr="00CC10BF">
        <w:rPr>
          <w:rFonts w:eastAsia="Times New Roman" w:cs="Times New Roman"/>
          <w:color w:val="333333"/>
          <w:lang w:bidi="ar-SA"/>
        </w:rPr>
        <w:t>изменить колонку «</w:t>
      </w:r>
      <w:r w:rsidR="00832248" w:rsidRPr="00CC10BF">
        <w:rPr>
          <w:rFonts w:eastAsia="Times New Roman" w:cs="Times New Roman"/>
          <w:b/>
          <w:color w:val="333333"/>
          <w:lang w:bidi="ar-SA"/>
        </w:rPr>
        <w:t>Количество</w:t>
      </w:r>
      <w:r w:rsidR="00832248" w:rsidRPr="00CC10BF">
        <w:rPr>
          <w:rFonts w:eastAsia="Times New Roman" w:cs="Times New Roman"/>
          <w:color w:val="333333"/>
          <w:lang w:bidi="ar-SA"/>
        </w:rPr>
        <w:t>» в документе «</w:t>
      </w:r>
      <w:r w:rsidR="00832248" w:rsidRPr="00CC10BF">
        <w:rPr>
          <w:rFonts w:eastAsia="Times New Roman" w:cs="Times New Roman"/>
          <w:b/>
          <w:color w:val="333333"/>
          <w:lang w:bidi="ar-SA"/>
        </w:rPr>
        <w:t>Реализация товаров</w:t>
      </w:r>
      <w:r w:rsidR="00832248" w:rsidRPr="00CC10BF">
        <w:rPr>
          <w:rFonts w:eastAsia="Times New Roman" w:cs="Times New Roman"/>
          <w:color w:val="333333"/>
          <w:lang w:bidi="ar-SA"/>
        </w:rPr>
        <w:t>», необходимо на закладке «</w:t>
      </w:r>
      <w:r w:rsidR="00832248" w:rsidRPr="00CC10BF">
        <w:rPr>
          <w:rFonts w:eastAsia="Times New Roman" w:cs="Times New Roman"/>
          <w:b/>
          <w:color w:val="333333"/>
          <w:lang w:bidi="ar-SA"/>
        </w:rPr>
        <w:t>Чем заполнять</w:t>
      </w:r>
      <w:r w:rsidR="00832248" w:rsidRPr="00CC10BF">
        <w:rPr>
          <w:rFonts w:eastAsia="Times New Roman" w:cs="Times New Roman"/>
          <w:color w:val="333333"/>
          <w:lang w:bidi="ar-SA"/>
        </w:rPr>
        <w:t>» в строке «</w:t>
      </w:r>
      <w:r w:rsidR="00832248" w:rsidRPr="00CC10BF">
        <w:rPr>
          <w:rFonts w:eastAsia="Times New Roman" w:cs="Times New Roman"/>
          <w:b/>
          <w:color w:val="333333"/>
          <w:lang w:bidi="ar-SA"/>
        </w:rPr>
        <w:t>Количество</w:t>
      </w:r>
      <w:r w:rsidR="00832248" w:rsidRPr="00CC10BF">
        <w:rPr>
          <w:rFonts w:eastAsia="Times New Roman" w:cs="Times New Roman"/>
          <w:color w:val="333333"/>
          <w:lang w:bidi="ar-SA"/>
        </w:rPr>
        <w:t>»</w:t>
      </w:r>
      <w:r w:rsidR="007A52D9" w:rsidRPr="00CC10BF">
        <w:rPr>
          <w:rFonts w:eastAsia="Times New Roman" w:cs="Times New Roman"/>
          <w:color w:val="333333"/>
          <w:lang w:bidi="ar-SA"/>
        </w:rPr>
        <w:t xml:space="preserve"> установить необходимое значение</w:t>
      </w:r>
      <w:r w:rsidR="00832248" w:rsidRPr="00CC10BF">
        <w:rPr>
          <w:rFonts w:eastAsia="Times New Roman" w:cs="Times New Roman"/>
          <w:color w:val="333333"/>
          <w:lang w:bidi="ar-SA"/>
        </w:rPr>
        <w:t>, либо можно задать произвольный код для выполнения, установив галку в поле «</w:t>
      </w:r>
      <w:r w:rsidR="00832248" w:rsidRPr="00CC10BF">
        <w:rPr>
          <w:rFonts w:eastAsia="Times New Roman" w:cs="Times New Roman"/>
          <w:b/>
          <w:color w:val="333333"/>
          <w:lang w:bidi="ar-SA"/>
        </w:rPr>
        <w:t>Формула</w:t>
      </w:r>
      <w:r w:rsidR="00832248" w:rsidRPr="00CC10BF">
        <w:rPr>
          <w:rFonts w:eastAsia="Times New Roman" w:cs="Times New Roman"/>
          <w:color w:val="333333"/>
          <w:lang w:bidi="ar-SA"/>
        </w:rPr>
        <w:t>» и, например, рассчитать количество, как отношение суммы к цене (код будет такой («</w:t>
      </w:r>
      <w:proofErr w:type="spellStart"/>
      <w:r w:rsidR="00832248" w:rsidRPr="00CC10BF">
        <w:rPr>
          <w:rFonts w:eastAsia="Times New Roman" w:cs="Times New Roman"/>
          <w:color w:val="1F4E79" w:themeColor="accent1" w:themeShade="80"/>
          <w:lang w:bidi="ar-SA"/>
        </w:rPr>
        <w:t>Строка.Количество</w:t>
      </w:r>
      <w:proofErr w:type="spellEnd"/>
      <w:r w:rsidR="00832248" w:rsidRPr="00CC10BF">
        <w:rPr>
          <w:rFonts w:eastAsia="Times New Roman" w:cs="Times New Roman"/>
          <w:color w:val="1F4E79" w:themeColor="accent1" w:themeShade="80"/>
          <w:lang w:bidi="ar-SA"/>
        </w:rPr>
        <w:t xml:space="preserve"> </w:t>
      </w:r>
      <w:r w:rsidR="00832248" w:rsidRPr="00CC10BF">
        <w:rPr>
          <w:rFonts w:eastAsia="Times New Roman" w:cs="Times New Roman"/>
          <w:color w:val="FF0000"/>
          <w:lang w:bidi="ar-SA"/>
        </w:rPr>
        <w:t>=</w:t>
      </w:r>
      <w:r w:rsidR="00832248" w:rsidRPr="00CC10BF">
        <w:rPr>
          <w:rFonts w:eastAsia="Times New Roman" w:cs="Times New Roman"/>
          <w:color w:val="333333"/>
          <w:lang w:bidi="ar-SA"/>
        </w:rPr>
        <w:t xml:space="preserve"> </w:t>
      </w:r>
      <w:proofErr w:type="spellStart"/>
      <w:r w:rsidR="00832248" w:rsidRPr="00CC10BF">
        <w:rPr>
          <w:rFonts w:eastAsia="Times New Roman" w:cs="Times New Roman"/>
          <w:color w:val="1F4E79" w:themeColor="accent1" w:themeShade="80"/>
          <w:lang w:bidi="ar-SA"/>
        </w:rPr>
        <w:t>Строка.Сумма</w:t>
      </w:r>
      <w:proofErr w:type="spellEnd"/>
      <w:r w:rsidR="00832248" w:rsidRPr="00CC10BF">
        <w:rPr>
          <w:rFonts w:eastAsia="Times New Roman" w:cs="Times New Roman"/>
          <w:color w:val="1F4E79" w:themeColor="accent1" w:themeShade="80"/>
          <w:lang w:bidi="ar-SA"/>
        </w:rPr>
        <w:t xml:space="preserve"> </w:t>
      </w:r>
      <w:r w:rsidR="00832248" w:rsidRPr="00CC10BF">
        <w:rPr>
          <w:rFonts w:eastAsia="Times New Roman" w:cs="Times New Roman"/>
          <w:color w:val="FF0000"/>
          <w:lang w:bidi="ar-SA"/>
        </w:rPr>
        <w:t xml:space="preserve">/ </w:t>
      </w:r>
      <w:proofErr w:type="spellStart"/>
      <w:r w:rsidR="00832248" w:rsidRPr="00CC10BF">
        <w:rPr>
          <w:rFonts w:eastAsia="Times New Roman" w:cs="Times New Roman"/>
          <w:color w:val="1F4E79" w:themeColor="accent1" w:themeShade="80"/>
          <w:lang w:bidi="ar-SA"/>
        </w:rPr>
        <w:t>Строка.Цена</w:t>
      </w:r>
      <w:proofErr w:type="spellEnd"/>
      <w:r w:rsidR="00832248" w:rsidRPr="00CC10BF">
        <w:rPr>
          <w:rFonts w:eastAsia="Times New Roman" w:cs="Times New Roman"/>
          <w:color w:val="FF0000"/>
          <w:lang w:bidi="ar-SA"/>
        </w:rPr>
        <w:t>;</w:t>
      </w:r>
      <w:r w:rsidR="00832248" w:rsidRPr="00CC10BF">
        <w:rPr>
          <w:rFonts w:eastAsia="Times New Roman" w:cs="Times New Roman"/>
          <w:color w:val="333333"/>
          <w:lang w:bidi="ar-SA"/>
        </w:rPr>
        <w:t>»</w:t>
      </w:r>
      <w:r w:rsidR="00567B3E" w:rsidRPr="00CC10BF">
        <w:rPr>
          <w:rFonts w:eastAsia="Times New Roman" w:cs="Times New Roman"/>
          <w:color w:val="333333"/>
          <w:lang w:bidi="ar-SA"/>
        </w:rPr>
        <w:t>). Чтобы применить данные настройки, нажимаем кнопку «</w:t>
      </w:r>
      <w:r w:rsidR="00567B3E" w:rsidRPr="00CC10BF">
        <w:rPr>
          <w:rFonts w:eastAsia="Times New Roman" w:cs="Times New Roman"/>
          <w:b/>
          <w:color w:val="333333"/>
          <w:lang w:bidi="ar-SA"/>
        </w:rPr>
        <w:t>Изменить</w:t>
      </w:r>
      <w:r w:rsidR="00567B3E" w:rsidRPr="00CC10BF">
        <w:rPr>
          <w:rFonts w:eastAsia="Times New Roman" w:cs="Times New Roman"/>
          <w:color w:val="333333"/>
          <w:lang w:bidi="ar-SA"/>
        </w:rPr>
        <w:t>», чтобы поля участвовали в изменении необходимо, чтобы в них стояла галка «</w:t>
      </w:r>
      <w:r w:rsidR="00567B3E" w:rsidRPr="00CC10BF">
        <w:rPr>
          <w:rFonts w:eastAsia="Times New Roman" w:cs="Times New Roman"/>
          <w:b/>
          <w:color w:val="333333"/>
          <w:lang w:bidi="ar-SA"/>
        </w:rPr>
        <w:t>Изменять</w:t>
      </w:r>
      <w:r w:rsidR="00567B3E" w:rsidRPr="00CC10BF">
        <w:rPr>
          <w:rFonts w:eastAsia="Times New Roman" w:cs="Times New Roman"/>
          <w:color w:val="333333"/>
          <w:lang w:bidi="ar-SA"/>
        </w:rPr>
        <w:t>» После этого можно записать произведенные изменения.</w:t>
      </w:r>
      <w:r w:rsidR="00567B3E" w:rsidRPr="00CC10BF">
        <w:rPr>
          <w:rFonts w:cs="Times New Roman"/>
          <w:noProof/>
          <w:lang w:bidi="ar-SA"/>
        </w:rPr>
        <w:t xml:space="preserve"> </w:t>
      </w:r>
    </w:p>
    <w:p w:rsidR="00417255" w:rsidRPr="00CC10BF" w:rsidRDefault="004227DD" w:rsidP="00665A34">
      <w:pPr>
        <w:shd w:val="clear" w:color="auto" w:fill="FFFFFF"/>
        <w:spacing w:before="100" w:beforeAutospacing="1" w:after="100" w:afterAutospacing="1" w:line="240" w:lineRule="auto"/>
        <w:ind w:firstLine="0"/>
        <w:jc w:val="center"/>
        <w:rPr>
          <w:rFonts w:eastAsia="Times New Roman" w:cs="Times New Roman"/>
          <w:color w:val="333333"/>
          <w:lang w:bidi="ar-SA"/>
        </w:rPr>
      </w:pPr>
      <w:r w:rsidRPr="00CC10BF">
        <w:rPr>
          <w:rFonts w:cs="Times New Roman"/>
          <w:noProof/>
          <w:lang w:bidi="ar-SA"/>
        </w:rPr>
        <w:lastRenderedPageBreak/>
        <w:drawing>
          <wp:inline distT="0" distB="0" distL="0" distR="0" wp14:anchorId="04274351" wp14:editId="714E3577">
            <wp:extent cx="4923545" cy="33909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25240" cy="3392067"/>
                    </a:xfrm>
                    <a:prstGeom prst="rect">
                      <a:avLst/>
                    </a:prstGeom>
                  </pic:spPr>
                </pic:pic>
              </a:graphicData>
            </a:graphic>
          </wp:inline>
        </w:drawing>
      </w:r>
    </w:p>
    <w:p w:rsidR="001D0A2D" w:rsidRPr="00CC10BF" w:rsidRDefault="001D0A2D" w:rsidP="00CC10BF">
      <w:pPr>
        <w:pStyle w:val="3"/>
        <w:rPr>
          <w:rFonts w:eastAsia="Times New Roman"/>
          <w:lang w:bidi="ar-SA"/>
        </w:rPr>
      </w:pPr>
      <w:bookmarkStart w:id="10" w:name="_Toc443174567"/>
      <w:r w:rsidRPr="00CC10BF">
        <w:rPr>
          <w:rFonts w:eastAsia="Times New Roman"/>
          <w:lang w:bidi="ar-SA"/>
        </w:rPr>
        <w:t>Удаление по отбору</w:t>
      </w:r>
      <w:bookmarkEnd w:id="10"/>
    </w:p>
    <w:p w:rsidR="00AF3432" w:rsidRPr="00CC10BF" w:rsidRDefault="00AF3432" w:rsidP="00CC10BF">
      <w:pPr>
        <w:shd w:val="clear" w:color="auto" w:fill="FFFFFF"/>
        <w:spacing w:after="100" w:afterAutospacing="1" w:line="240" w:lineRule="auto"/>
        <w:rPr>
          <w:rFonts w:eastAsia="Times New Roman" w:cs="Times New Roman"/>
          <w:color w:val="333333"/>
          <w:lang w:bidi="ar-SA"/>
        </w:rPr>
      </w:pPr>
      <w:r w:rsidRPr="00CC10BF">
        <w:rPr>
          <w:rFonts w:eastAsia="Times New Roman" w:cs="Times New Roman"/>
          <w:color w:val="333333"/>
          <w:lang w:bidi="ar-SA"/>
        </w:rPr>
        <w:t xml:space="preserve">Данный режим позволяет </w:t>
      </w:r>
      <w:r w:rsidR="00567B3E" w:rsidRPr="00CC10BF">
        <w:rPr>
          <w:rFonts w:eastAsia="Times New Roman" w:cs="Times New Roman"/>
          <w:color w:val="333333"/>
          <w:lang w:bidi="ar-SA"/>
        </w:rPr>
        <w:t xml:space="preserve">удалять из документов данные по </w:t>
      </w:r>
      <w:r w:rsidR="009D29CE" w:rsidRPr="00CC10BF">
        <w:rPr>
          <w:rFonts w:eastAsia="Times New Roman" w:cs="Times New Roman"/>
          <w:color w:val="333333"/>
          <w:lang w:bidi="ar-SA"/>
        </w:rPr>
        <w:t>определенному условию</w:t>
      </w:r>
      <w:r w:rsidR="00567B3E" w:rsidRPr="00CC10BF">
        <w:rPr>
          <w:rFonts w:eastAsia="Times New Roman" w:cs="Times New Roman"/>
          <w:color w:val="333333"/>
          <w:lang w:bidi="ar-SA"/>
        </w:rPr>
        <w:t>.</w:t>
      </w:r>
      <w:r w:rsidRPr="00CC10BF">
        <w:rPr>
          <w:rFonts w:eastAsia="Times New Roman" w:cs="Times New Roman"/>
          <w:color w:val="333333"/>
          <w:lang w:bidi="ar-SA"/>
        </w:rPr>
        <w:t xml:space="preserve"> </w:t>
      </w:r>
      <w:r w:rsidR="00567B3E" w:rsidRPr="00CC10BF">
        <w:rPr>
          <w:rFonts w:eastAsia="Times New Roman" w:cs="Times New Roman"/>
          <w:color w:val="333333"/>
          <w:lang w:bidi="ar-SA"/>
        </w:rPr>
        <w:t xml:space="preserve">Отбираем </w:t>
      </w:r>
      <w:r w:rsidR="009D29CE" w:rsidRPr="00CC10BF">
        <w:rPr>
          <w:rFonts w:eastAsia="Times New Roman" w:cs="Times New Roman"/>
          <w:color w:val="333333"/>
          <w:lang w:bidi="ar-SA"/>
        </w:rPr>
        <w:t>строки</w:t>
      </w:r>
      <w:r w:rsidR="00567B3E" w:rsidRPr="00CC10BF">
        <w:rPr>
          <w:rFonts w:eastAsia="Times New Roman" w:cs="Times New Roman"/>
          <w:color w:val="333333"/>
          <w:lang w:bidi="ar-SA"/>
        </w:rPr>
        <w:t xml:space="preserve"> и нажимаем кнопку </w:t>
      </w:r>
      <w:r w:rsidRPr="00CC10BF">
        <w:rPr>
          <w:rFonts w:eastAsia="Times New Roman" w:cs="Times New Roman"/>
          <w:color w:val="333333"/>
          <w:lang w:bidi="ar-SA"/>
        </w:rPr>
        <w:t>«</w:t>
      </w:r>
      <w:r w:rsidRPr="00CC10BF">
        <w:rPr>
          <w:rFonts w:eastAsia="Times New Roman" w:cs="Times New Roman"/>
          <w:b/>
          <w:color w:val="333333"/>
          <w:lang w:bidi="ar-SA"/>
        </w:rPr>
        <w:t>Удалить</w:t>
      </w:r>
      <w:r w:rsidRPr="00CC10BF">
        <w:rPr>
          <w:rFonts w:eastAsia="Times New Roman" w:cs="Times New Roman"/>
          <w:color w:val="333333"/>
          <w:lang w:bidi="ar-SA"/>
        </w:rPr>
        <w:t xml:space="preserve">», </w:t>
      </w:r>
      <w:r w:rsidR="009D29CE" w:rsidRPr="00CC10BF">
        <w:rPr>
          <w:rFonts w:eastAsia="Times New Roman" w:cs="Times New Roman"/>
          <w:color w:val="333333"/>
          <w:lang w:bidi="ar-SA"/>
        </w:rPr>
        <w:t>они будут удалены.</w:t>
      </w:r>
    </w:p>
    <w:p w:rsidR="00417255" w:rsidRPr="00CC10BF" w:rsidRDefault="009D29CE" w:rsidP="00665A34">
      <w:pPr>
        <w:shd w:val="clear" w:color="auto" w:fill="FFFFFF"/>
        <w:spacing w:before="100" w:beforeAutospacing="1" w:after="100" w:afterAutospacing="1" w:line="240" w:lineRule="auto"/>
        <w:ind w:firstLine="0"/>
        <w:jc w:val="center"/>
        <w:rPr>
          <w:rFonts w:eastAsia="Times New Roman" w:cs="Times New Roman"/>
          <w:b/>
          <w:color w:val="333333"/>
          <w:lang w:bidi="ar-SA"/>
        </w:rPr>
      </w:pPr>
      <w:r w:rsidRPr="00CC10BF">
        <w:rPr>
          <w:rFonts w:cs="Times New Roman"/>
          <w:noProof/>
          <w:lang w:bidi="ar-SA"/>
        </w:rPr>
        <w:drawing>
          <wp:inline distT="0" distB="0" distL="0" distR="0" wp14:anchorId="60661B87" wp14:editId="483AE947">
            <wp:extent cx="4970540" cy="4156075"/>
            <wp:effectExtent l="0" t="0" r="190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74838" cy="4159669"/>
                    </a:xfrm>
                    <a:prstGeom prst="rect">
                      <a:avLst/>
                    </a:prstGeom>
                  </pic:spPr>
                </pic:pic>
              </a:graphicData>
            </a:graphic>
          </wp:inline>
        </w:drawing>
      </w:r>
    </w:p>
    <w:p w:rsidR="00DA1DD3" w:rsidRPr="00CC10BF" w:rsidRDefault="00AF3432" w:rsidP="00CC10BF">
      <w:pPr>
        <w:pStyle w:val="3"/>
        <w:rPr>
          <w:rFonts w:eastAsia="Times New Roman"/>
          <w:lang w:bidi="ar-SA"/>
        </w:rPr>
      </w:pPr>
      <w:bookmarkStart w:id="11" w:name="_Toc443174568"/>
      <w:r w:rsidRPr="00CC10BF">
        <w:rPr>
          <w:rFonts w:eastAsia="Times New Roman"/>
          <w:lang w:bidi="ar-SA"/>
        </w:rPr>
        <w:lastRenderedPageBreak/>
        <w:t>Перенесение в другой документ</w:t>
      </w:r>
      <w:bookmarkEnd w:id="11"/>
    </w:p>
    <w:p w:rsidR="00333335" w:rsidRPr="00CC10BF" w:rsidRDefault="00333335" w:rsidP="00665A34">
      <w:pPr>
        <w:shd w:val="clear" w:color="auto" w:fill="FFFFFF"/>
        <w:spacing w:after="150" w:line="240" w:lineRule="auto"/>
        <w:ind w:firstLine="0"/>
        <w:jc w:val="center"/>
        <w:rPr>
          <w:rFonts w:eastAsia="Times New Roman" w:cs="Times New Roman"/>
          <w:b/>
          <w:color w:val="333333"/>
          <w:lang w:bidi="ar-SA"/>
        </w:rPr>
      </w:pPr>
      <w:r w:rsidRPr="00CC10BF">
        <w:rPr>
          <w:rFonts w:cs="Times New Roman"/>
          <w:noProof/>
          <w:lang w:bidi="ar-SA"/>
        </w:rPr>
        <w:drawing>
          <wp:inline distT="0" distB="0" distL="0" distR="0" wp14:anchorId="17141D77" wp14:editId="79BB1B72">
            <wp:extent cx="5232547" cy="4375150"/>
            <wp:effectExtent l="0" t="0" r="6350"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34397" cy="4376697"/>
                    </a:xfrm>
                    <a:prstGeom prst="rect">
                      <a:avLst/>
                    </a:prstGeom>
                  </pic:spPr>
                </pic:pic>
              </a:graphicData>
            </a:graphic>
          </wp:inline>
        </w:drawing>
      </w:r>
    </w:p>
    <w:p w:rsidR="00417255" w:rsidRPr="00CC10BF" w:rsidRDefault="00FF2E7D" w:rsidP="00CC10BF">
      <w:pPr>
        <w:shd w:val="clear" w:color="auto" w:fill="FFFFFF"/>
        <w:spacing w:after="150" w:line="240" w:lineRule="auto"/>
        <w:rPr>
          <w:rFonts w:eastAsia="Times New Roman" w:cs="Times New Roman"/>
          <w:color w:val="333333"/>
          <w:lang w:bidi="ar-SA"/>
        </w:rPr>
      </w:pPr>
      <w:r w:rsidRPr="00CC10BF">
        <w:rPr>
          <w:rFonts w:eastAsia="Times New Roman" w:cs="Times New Roman"/>
          <w:color w:val="333333"/>
          <w:lang w:bidi="ar-SA"/>
        </w:rPr>
        <w:t xml:space="preserve">В данном режиме можно </w:t>
      </w:r>
      <w:r w:rsidR="009D29CE" w:rsidRPr="00CC10BF">
        <w:rPr>
          <w:rFonts w:eastAsia="Times New Roman" w:cs="Times New Roman"/>
          <w:color w:val="333333"/>
          <w:lang w:bidi="ar-SA"/>
        </w:rPr>
        <w:t>данные, которые будут перенесены в другой документ. Выбираем строки</w:t>
      </w:r>
      <w:r w:rsidR="00742B5B" w:rsidRPr="00CC10BF">
        <w:rPr>
          <w:rFonts w:eastAsia="Times New Roman" w:cs="Times New Roman"/>
          <w:color w:val="333333"/>
          <w:lang w:bidi="ar-SA"/>
        </w:rPr>
        <w:t>, на закл</w:t>
      </w:r>
      <w:r w:rsidR="00577E1F" w:rsidRPr="00CC10BF">
        <w:rPr>
          <w:rFonts w:eastAsia="Times New Roman" w:cs="Times New Roman"/>
          <w:color w:val="333333"/>
          <w:lang w:bidi="ar-SA"/>
        </w:rPr>
        <w:t xml:space="preserve">адке «Перенос» </w:t>
      </w:r>
      <w:r w:rsidR="009D29CE" w:rsidRPr="00CC10BF">
        <w:rPr>
          <w:rFonts w:eastAsia="Times New Roman" w:cs="Times New Roman"/>
          <w:color w:val="333333"/>
          <w:lang w:bidi="ar-SA"/>
        </w:rPr>
        <w:t>указываем</w:t>
      </w:r>
      <w:r w:rsidR="00577E1F" w:rsidRPr="00CC10BF">
        <w:rPr>
          <w:rFonts w:eastAsia="Times New Roman" w:cs="Times New Roman"/>
          <w:color w:val="333333"/>
          <w:lang w:bidi="ar-SA"/>
        </w:rPr>
        <w:t xml:space="preserve"> документ, в который необходимо их перенести.</w:t>
      </w:r>
    </w:p>
    <w:p w:rsidR="00417255" w:rsidRPr="00CC10BF" w:rsidRDefault="00417255" w:rsidP="00CC10BF">
      <w:pPr>
        <w:shd w:val="clear" w:color="auto" w:fill="FFFFFF"/>
        <w:spacing w:after="150" w:line="240" w:lineRule="auto"/>
        <w:rPr>
          <w:rFonts w:eastAsia="Times New Roman" w:cs="Times New Roman"/>
          <w:color w:val="333333"/>
          <w:lang w:bidi="ar-SA"/>
        </w:rPr>
      </w:pPr>
      <w:r w:rsidRPr="00CC10BF">
        <w:rPr>
          <w:rFonts w:eastAsia="Times New Roman" w:cs="Times New Roman"/>
          <w:color w:val="333333"/>
          <w:lang w:bidi="ar-SA"/>
        </w:rPr>
        <w:t>Е</w:t>
      </w:r>
      <w:r w:rsidR="00742B5B" w:rsidRPr="00CC10BF">
        <w:rPr>
          <w:rFonts w:eastAsia="Times New Roman" w:cs="Times New Roman"/>
          <w:color w:val="333333"/>
          <w:lang w:bidi="ar-SA"/>
        </w:rPr>
        <w:t>сли документ</w:t>
      </w:r>
      <w:r w:rsidR="009D29CE" w:rsidRPr="00CC10BF">
        <w:rPr>
          <w:rFonts w:eastAsia="Times New Roman" w:cs="Times New Roman"/>
          <w:color w:val="333333"/>
          <w:lang w:bidi="ar-SA"/>
        </w:rPr>
        <w:t>ы полностью различаются</w:t>
      </w:r>
      <w:r w:rsidR="00742B5B" w:rsidRPr="00CC10BF">
        <w:rPr>
          <w:rFonts w:eastAsia="Times New Roman" w:cs="Times New Roman"/>
          <w:color w:val="333333"/>
          <w:lang w:bidi="ar-SA"/>
        </w:rPr>
        <w:t xml:space="preserve">, например, необходимо перенести из </w:t>
      </w:r>
      <w:r w:rsidR="009D29CE" w:rsidRPr="00CC10BF">
        <w:rPr>
          <w:rFonts w:eastAsia="Times New Roman" w:cs="Times New Roman"/>
          <w:color w:val="333333"/>
          <w:lang w:bidi="ar-SA"/>
        </w:rPr>
        <w:t>«</w:t>
      </w:r>
      <w:r w:rsidR="00742B5B" w:rsidRPr="00CC10BF">
        <w:rPr>
          <w:rFonts w:eastAsia="Times New Roman" w:cs="Times New Roman"/>
          <w:color w:val="333333"/>
          <w:lang w:bidi="ar-SA"/>
        </w:rPr>
        <w:t>реализации</w:t>
      </w:r>
      <w:r w:rsidR="009D29CE" w:rsidRPr="00CC10BF">
        <w:rPr>
          <w:rFonts w:eastAsia="Times New Roman" w:cs="Times New Roman"/>
          <w:color w:val="333333"/>
          <w:lang w:bidi="ar-SA"/>
        </w:rPr>
        <w:t>»</w:t>
      </w:r>
      <w:r w:rsidR="00742B5B" w:rsidRPr="00CC10BF">
        <w:rPr>
          <w:rFonts w:eastAsia="Times New Roman" w:cs="Times New Roman"/>
          <w:color w:val="333333"/>
          <w:lang w:bidi="ar-SA"/>
        </w:rPr>
        <w:t xml:space="preserve"> таблицу товаро</w:t>
      </w:r>
      <w:r w:rsidR="00BD2B2A" w:rsidRPr="00CC10BF">
        <w:rPr>
          <w:rFonts w:eastAsia="Times New Roman" w:cs="Times New Roman"/>
          <w:color w:val="333333"/>
          <w:lang w:bidi="ar-SA"/>
        </w:rPr>
        <w:t xml:space="preserve">в </w:t>
      </w:r>
      <w:r w:rsidR="00742B5B" w:rsidRPr="00CC10BF">
        <w:rPr>
          <w:rFonts w:eastAsia="Times New Roman" w:cs="Times New Roman"/>
          <w:color w:val="333333"/>
          <w:lang w:bidi="ar-SA"/>
        </w:rPr>
        <w:t xml:space="preserve">в документ </w:t>
      </w:r>
      <w:r w:rsidR="009D29CE" w:rsidRPr="00CC10BF">
        <w:rPr>
          <w:rFonts w:eastAsia="Times New Roman" w:cs="Times New Roman"/>
          <w:color w:val="333333"/>
          <w:lang w:bidi="ar-SA"/>
        </w:rPr>
        <w:t>«</w:t>
      </w:r>
      <w:r w:rsidR="00742B5B" w:rsidRPr="00CC10BF">
        <w:rPr>
          <w:rFonts w:eastAsia="Times New Roman" w:cs="Times New Roman"/>
          <w:color w:val="333333"/>
          <w:lang w:bidi="ar-SA"/>
        </w:rPr>
        <w:t>перемещения</w:t>
      </w:r>
      <w:r w:rsidR="00BD2B2A" w:rsidRPr="00CC10BF">
        <w:rPr>
          <w:rFonts w:eastAsia="Times New Roman" w:cs="Times New Roman"/>
          <w:color w:val="333333"/>
          <w:lang w:bidi="ar-SA"/>
        </w:rPr>
        <w:t xml:space="preserve"> товаров</w:t>
      </w:r>
      <w:r w:rsidR="00577E1F" w:rsidRPr="00CC10BF">
        <w:rPr>
          <w:rFonts w:eastAsia="Times New Roman" w:cs="Times New Roman"/>
          <w:color w:val="333333"/>
          <w:lang w:bidi="ar-SA"/>
        </w:rPr>
        <w:t>,</w:t>
      </w:r>
      <w:r w:rsidR="009D29CE" w:rsidRPr="00CC10BF">
        <w:rPr>
          <w:rFonts w:eastAsia="Times New Roman" w:cs="Times New Roman"/>
          <w:color w:val="333333"/>
          <w:lang w:bidi="ar-SA"/>
        </w:rPr>
        <w:t>»</w:t>
      </w:r>
      <w:r w:rsidR="00577E1F" w:rsidRPr="00CC10BF">
        <w:rPr>
          <w:rFonts w:eastAsia="Times New Roman" w:cs="Times New Roman"/>
          <w:color w:val="333333"/>
          <w:lang w:bidi="ar-SA"/>
        </w:rPr>
        <w:t xml:space="preserve"> то</w:t>
      </w:r>
      <w:r w:rsidR="00BD2B2A" w:rsidRPr="00CC10BF">
        <w:rPr>
          <w:rFonts w:eastAsia="Times New Roman" w:cs="Times New Roman"/>
          <w:color w:val="333333"/>
          <w:lang w:bidi="ar-SA"/>
        </w:rPr>
        <w:t xml:space="preserve"> снимаем галку «</w:t>
      </w:r>
      <w:r w:rsidR="009D29CE" w:rsidRPr="00CC10BF">
        <w:rPr>
          <w:rFonts w:eastAsia="Times New Roman" w:cs="Times New Roman"/>
          <w:color w:val="333333"/>
          <w:lang w:bidi="ar-SA"/>
        </w:rPr>
        <w:t>таблицы</w:t>
      </w:r>
      <w:r w:rsidR="00BD2B2A" w:rsidRPr="00CC10BF">
        <w:rPr>
          <w:rFonts w:eastAsia="Times New Roman" w:cs="Times New Roman"/>
          <w:color w:val="333333"/>
          <w:lang w:bidi="ar-SA"/>
        </w:rPr>
        <w:t xml:space="preserve"> одинаковые»</w:t>
      </w:r>
      <w:r w:rsidR="009D29CE" w:rsidRPr="00CC10BF">
        <w:rPr>
          <w:rFonts w:eastAsia="Times New Roman" w:cs="Times New Roman"/>
          <w:color w:val="333333"/>
          <w:lang w:bidi="ar-SA"/>
        </w:rPr>
        <w:t xml:space="preserve"> </w:t>
      </w:r>
      <w:r w:rsidR="009D29CE" w:rsidRPr="00CC10BF">
        <w:rPr>
          <w:rFonts w:eastAsia="Times New Roman" w:cs="Times New Roman"/>
          <w:color w:val="333333"/>
          <w:lang w:bidi="ar-SA"/>
        </w:rPr>
        <w:softHyphen/>
      </w:r>
      <w:r w:rsidR="009D29CE" w:rsidRPr="00CC10BF">
        <w:rPr>
          <w:rFonts w:eastAsia="Times New Roman" w:cs="Times New Roman"/>
          <w:color w:val="333333"/>
          <w:lang w:bidi="ar-SA"/>
        </w:rPr>
        <w:noBreakHyphen/>
        <w:t xml:space="preserve"> </w:t>
      </w:r>
      <w:r w:rsidR="00577E1F" w:rsidRPr="00CC10BF">
        <w:rPr>
          <w:rFonts w:eastAsia="Times New Roman" w:cs="Times New Roman"/>
          <w:color w:val="333333"/>
          <w:lang w:bidi="ar-SA"/>
        </w:rPr>
        <w:t xml:space="preserve">тогда </w:t>
      </w:r>
      <w:r w:rsidR="009D29CE" w:rsidRPr="00CC10BF">
        <w:rPr>
          <w:rFonts w:eastAsia="Times New Roman" w:cs="Times New Roman"/>
          <w:color w:val="333333"/>
          <w:lang w:bidi="ar-SA"/>
        </w:rPr>
        <w:t xml:space="preserve">для «документа переноса» </w:t>
      </w:r>
      <w:r w:rsidR="00BD2B2A" w:rsidRPr="00CC10BF">
        <w:rPr>
          <w:rFonts w:eastAsia="Times New Roman" w:cs="Times New Roman"/>
          <w:color w:val="333333"/>
          <w:lang w:bidi="ar-SA"/>
        </w:rPr>
        <w:t xml:space="preserve">станут доступны </w:t>
      </w:r>
      <w:r w:rsidR="009D29CE" w:rsidRPr="00CC10BF">
        <w:rPr>
          <w:rFonts w:eastAsia="Times New Roman" w:cs="Times New Roman"/>
          <w:color w:val="333333"/>
          <w:lang w:bidi="ar-SA"/>
        </w:rPr>
        <w:t xml:space="preserve">поля </w:t>
      </w:r>
      <w:r w:rsidR="00577E1F" w:rsidRPr="00CC10BF">
        <w:rPr>
          <w:rFonts w:eastAsia="Times New Roman" w:cs="Times New Roman"/>
          <w:color w:val="333333"/>
          <w:lang w:bidi="ar-SA"/>
        </w:rPr>
        <w:t>«Вид», «Табличная часть</w:t>
      </w:r>
      <w:r w:rsidR="00BD2B2A" w:rsidRPr="00CC10BF">
        <w:rPr>
          <w:rFonts w:eastAsia="Times New Roman" w:cs="Times New Roman"/>
          <w:color w:val="333333"/>
          <w:lang w:bidi="ar-SA"/>
        </w:rPr>
        <w:t xml:space="preserve">», «Редактировать движения», </w:t>
      </w:r>
      <w:r w:rsidR="009D29CE" w:rsidRPr="00CC10BF">
        <w:rPr>
          <w:rFonts w:eastAsia="Times New Roman" w:cs="Times New Roman"/>
          <w:color w:val="333333"/>
          <w:lang w:bidi="ar-SA"/>
        </w:rPr>
        <w:t>что позволяет выбирать отличный от исходных документ.</w:t>
      </w:r>
    </w:p>
    <w:p w:rsidR="00417255" w:rsidRPr="00CC10BF" w:rsidRDefault="00333335" w:rsidP="00665A34">
      <w:pPr>
        <w:shd w:val="clear" w:color="auto" w:fill="FFFFFF"/>
        <w:spacing w:after="150" w:line="240" w:lineRule="auto"/>
        <w:ind w:firstLine="0"/>
        <w:jc w:val="center"/>
        <w:rPr>
          <w:rFonts w:eastAsia="Times New Roman" w:cs="Times New Roman"/>
          <w:color w:val="333333"/>
          <w:lang w:bidi="ar-SA"/>
        </w:rPr>
      </w:pPr>
      <w:r w:rsidRPr="00CC10BF">
        <w:rPr>
          <w:rFonts w:cs="Times New Roman"/>
          <w:noProof/>
          <w:lang w:bidi="ar-SA"/>
        </w:rPr>
        <w:lastRenderedPageBreak/>
        <w:drawing>
          <wp:inline distT="0" distB="0" distL="0" distR="0" wp14:anchorId="1A18CD9E" wp14:editId="4494DAC6">
            <wp:extent cx="4491948" cy="3755904"/>
            <wp:effectExtent l="0" t="0" r="444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95176" cy="3758603"/>
                    </a:xfrm>
                    <a:prstGeom prst="rect">
                      <a:avLst/>
                    </a:prstGeom>
                  </pic:spPr>
                </pic:pic>
              </a:graphicData>
            </a:graphic>
          </wp:inline>
        </w:drawing>
      </w:r>
    </w:p>
    <w:p w:rsidR="00333335" w:rsidRPr="00CC10BF" w:rsidRDefault="00333335" w:rsidP="00CC10BF">
      <w:pPr>
        <w:shd w:val="clear" w:color="auto" w:fill="FFFFFF"/>
        <w:spacing w:after="150" w:line="240" w:lineRule="auto"/>
        <w:rPr>
          <w:rFonts w:eastAsia="Times New Roman" w:cs="Times New Roman"/>
          <w:color w:val="333333"/>
          <w:lang w:bidi="ar-SA"/>
        </w:rPr>
      </w:pPr>
      <w:r w:rsidRPr="00CC10BF">
        <w:rPr>
          <w:rFonts w:eastAsia="Times New Roman" w:cs="Times New Roman"/>
          <w:color w:val="333333"/>
          <w:lang w:bidi="ar-SA"/>
        </w:rPr>
        <w:t>В различающихся документах обработка</w:t>
      </w:r>
      <w:r w:rsidR="008B1D3C" w:rsidRPr="00CC10BF">
        <w:rPr>
          <w:rFonts w:eastAsia="Times New Roman" w:cs="Times New Roman"/>
          <w:color w:val="333333"/>
          <w:lang w:bidi="ar-SA"/>
        </w:rPr>
        <w:t xml:space="preserve"> сама проставит соответствие между </w:t>
      </w:r>
      <w:r w:rsidR="00FC2ABF" w:rsidRPr="00CC10BF">
        <w:rPr>
          <w:rFonts w:eastAsia="Times New Roman" w:cs="Times New Roman"/>
          <w:color w:val="333333"/>
          <w:lang w:bidi="ar-SA"/>
        </w:rPr>
        <w:t>реквизита</w:t>
      </w:r>
      <w:r w:rsidR="008B1D3C" w:rsidRPr="00CC10BF">
        <w:rPr>
          <w:rFonts w:eastAsia="Times New Roman" w:cs="Times New Roman"/>
          <w:color w:val="333333"/>
          <w:lang w:bidi="ar-SA"/>
        </w:rPr>
        <w:t>м</w:t>
      </w:r>
      <w:r w:rsidR="00FC2ABF" w:rsidRPr="00CC10BF">
        <w:rPr>
          <w:rFonts w:eastAsia="Times New Roman" w:cs="Times New Roman"/>
          <w:color w:val="333333"/>
          <w:lang w:bidi="ar-SA"/>
        </w:rPr>
        <w:t>и</w:t>
      </w:r>
      <w:r w:rsidR="008B1D3C" w:rsidRPr="00CC10BF">
        <w:rPr>
          <w:rFonts w:eastAsia="Times New Roman" w:cs="Times New Roman"/>
          <w:color w:val="333333"/>
          <w:lang w:bidi="ar-SA"/>
        </w:rPr>
        <w:t xml:space="preserve"> </w:t>
      </w:r>
      <w:r w:rsidR="00577E1F" w:rsidRPr="00CC10BF">
        <w:rPr>
          <w:rFonts w:eastAsia="Times New Roman" w:cs="Times New Roman"/>
          <w:color w:val="333333"/>
          <w:lang w:bidi="ar-SA"/>
        </w:rPr>
        <w:t>источника и приемника</w:t>
      </w:r>
      <w:r w:rsidR="008B1D3C" w:rsidRPr="00CC10BF">
        <w:rPr>
          <w:rFonts w:eastAsia="Times New Roman" w:cs="Times New Roman"/>
          <w:color w:val="333333"/>
          <w:lang w:bidi="ar-SA"/>
        </w:rPr>
        <w:t>, сопостав</w:t>
      </w:r>
      <w:r w:rsidR="00D6485A" w:rsidRPr="00CC10BF">
        <w:rPr>
          <w:rFonts w:eastAsia="Times New Roman" w:cs="Times New Roman"/>
          <w:color w:val="333333"/>
          <w:lang w:bidi="ar-SA"/>
        </w:rPr>
        <w:t>ление происходит по наименованию</w:t>
      </w:r>
      <w:r w:rsidR="00577E1F" w:rsidRPr="00CC10BF">
        <w:rPr>
          <w:rFonts w:eastAsia="Times New Roman" w:cs="Times New Roman"/>
          <w:color w:val="333333"/>
          <w:lang w:bidi="ar-SA"/>
        </w:rPr>
        <w:t>. Для того, чтобы перенос</w:t>
      </w:r>
      <w:r w:rsidR="00FC2ABF" w:rsidRPr="00CC10BF">
        <w:rPr>
          <w:rFonts w:eastAsia="Times New Roman" w:cs="Times New Roman"/>
          <w:color w:val="333333"/>
          <w:lang w:bidi="ar-SA"/>
        </w:rPr>
        <w:t xml:space="preserve"> </w:t>
      </w:r>
      <w:r w:rsidR="00577E1F" w:rsidRPr="00CC10BF">
        <w:rPr>
          <w:rFonts w:eastAsia="Times New Roman" w:cs="Times New Roman"/>
          <w:color w:val="333333"/>
          <w:lang w:bidi="ar-SA"/>
        </w:rPr>
        <w:t>сработал, необходимо сопоставить</w:t>
      </w:r>
      <w:r w:rsidRPr="00CC10BF">
        <w:rPr>
          <w:rFonts w:eastAsia="Times New Roman" w:cs="Times New Roman"/>
          <w:color w:val="333333"/>
          <w:lang w:bidi="ar-SA"/>
        </w:rPr>
        <w:t xml:space="preserve"> все реквизиты</w:t>
      </w:r>
      <w:r w:rsidR="00D6485A" w:rsidRPr="00CC10BF">
        <w:rPr>
          <w:rFonts w:eastAsia="Times New Roman" w:cs="Times New Roman"/>
          <w:color w:val="333333"/>
          <w:lang w:bidi="ar-SA"/>
        </w:rPr>
        <w:t xml:space="preserve">. Для ручного сопоставления </w:t>
      </w:r>
      <w:r w:rsidR="008B1D3C" w:rsidRPr="00CC10BF">
        <w:rPr>
          <w:rFonts w:eastAsia="Times New Roman" w:cs="Times New Roman"/>
          <w:color w:val="333333"/>
          <w:lang w:bidi="ar-SA"/>
        </w:rPr>
        <w:t>нажимаем на кнопку «Сопоставить реквизиты</w:t>
      </w:r>
      <w:r w:rsidR="00D6485A" w:rsidRPr="00CC10BF">
        <w:rPr>
          <w:rFonts w:eastAsia="Times New Roman" w:cs="Times New Roman"/>
          <w:color w:val="333333"/>
          <w:lang w:bidi="ar-SA"/>
        </w:rPr>
        <w:t>». В открывшейся форме можно задать</w:t>
      </w:r>
      <w:r w:rsidR="00FC2ABF" w:rsidRPr="00CC10BF">
        <w:rPr>
          <w:rFonts w:eastAsia="Times New Roman" w:cs="Times New Roman"/>
          <w:color w:val="333333"/>
          <w:lang w:bidi="ar-SA"/>
        </w:rPr>
        <w:t>,</w:t>
      </w:r>
      <w:r w:rsidR="00D6485A" w:rsidRPr="00CC10BF">
        <w:rPr>
          <w:rFonts w:eastAsia="Times New Roman" w:cs="Times New Roman"/>
          <w:color w:val="333333"/>
          <w:lang w:bidi="ar-SA"/>
        </w:rPr>
        <w:t xml:space="preserve"> как реквизит источника соответствует реквизиту документа переноса, возможно три варианта</w:t>
      </w:r>
      <w:r w:rsidRPr="00CC10BF">
        <w:rPr>
          <w:rFonts w:eastAsia="Times New Roman" w:cs="Times New Roman"/>
          <w:color w:val="333333"/>
          <w:lang w:bidi="ar-SA"/>
        </w:rPr>
        <w:t>:</w:t>
      </w:r>
      <w:r w:rsidR="00D6485A" w:rsidRPr="00CC10BF">
        <w:rPr>
          <w:rFonts w:eastAsia="Times New Roman" w:cs="Times New Roman"/>
          <w:color w:val="333333"/>
          <w:lang w:bidi="ar-SA"/>
        </w:rPr>
        <w:t xml:space="preserve"> проставляем имя реквизита, либо задаем его как формула, либо нажимаем галку «пропустить», тогда данная колонка не будет участвовать в переносе.</w:t>
      </w:r>
      <w:r w:rsidRPr="00CC10BF">
        <w:rPr>
          <w:rFonts w:eastAsia="Times New Roman" w:cs="Times New Roman"/>
          <w:color w:val="333333"/>
          <w:lang w:bidi="ar-SA"/>
        </w:rPr>
        <w:t xml:space="preserve"> Для не сопоставленных полей необходимо указать флажок «Пропустить».</w:t>
      </w:r>
    </w:p>
    <w:p w:rsidR="00BE66CA" w:rsidRPr="00CC10BF" w:rsidRDefault="00333335" w:rsidP="00665A34">
      <w:pPr>
        <w:shd w:val="clear" w:color="auto" w:fill="FFFFFF"/>
        <w:spacing w:after="150" w:line="240" w:lineRule="auto"/>
        <w:ind w:firstLine="0"/>
        <w:jc w:val="center"/>
        <w:rPr>
          <w:rFonts w:eastAsia="Times New Roman" w:cs="Times New Roman"/>
          <w:color w:val="333333"/>
          <w:lang w:bidi="ar-SA"/>
        </w:rPr>
      </w:pPr>
      <w:r w:rsidRPr="00CC10BF">
        <w:rPr>
          <w:rFonts w:cs="Times New Roman"/>
          <w:noProof/>
          <w:lang w:bidi="ar-SA"/>
        </w:rPr>
        <w:drawing>
          <wp:inline distT="0" distB="0" distL="0" distR="0" wp14:anchorId="1D99B67F" wp14:editId="2CFAF470">
            <wp:extent cx="4926965" cy="4087991"/>
            <wp:effectExtent l="0" t="0" r="6985"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36390" cy="4095811"/>
                    </a:xfrm>
                    <a:prstGeom prst="rect">
                      <a:avLst/>
                    </a:prstGeom>
                  </pic:spPr>
                </pic:pic>
              </a:graphicData>
            </a:graphic>
          </wp:inline>
        </w:drawing>
      </w:r>
    </w:p>
    <w:p w:rsidR="00BE66CA" w:rsidRPr="00CC10BF" w:rsidRDefault="00BE66CA" w:rsidP="00CC10BF">
      <w:pPr>
        <w:shd w:val="clear" w:color="auto" w:fill="FFFFFF"/>
        <w:spacing w:after="150" w:line="240" w:lineRule="auto"/>
        <w:jc w:val="center"/>
        <w:rPr>
          <w:rFonts w:eastAsia="Times New Roman" w:cs="Times New Roman"/>
          <w:color w:val="333333"/>
          <w:lang w:bidi="ar-SA"/>
        </w:rPr>
      </w:pPr>
    </w:p>
    <w:p w:rsidR="00BE66CA" w:rsidRPr="00CC10BF" w:rsidRDefault="00BE66CA" w:rsidP="00665A34">
      <w:pPr>
        <w:shd w:val="clear" w:color="auto" w:fill="FFFFFF"/>
        <w:spacing w:after="150" w:line="240" w:lineRule="auto"/>
        <w:ind w:firstLine="0"/>
        <w:jc w:val="center"/>
        <w:rPr>
          <w:rFonts w:eastAsia="Times New Roman" w:cs="Times New Roman"/>
          <w:color w:val="333333"/>
          <w:lang w:bidi="ar-SA"/>
        </w:rPr>
      </w:pPr>
      <w:r w:rsidRPr="00CC10BF">
        <w:rPr>
          <w:rFonts w:cs="Times New Roman"/>
          <w:noProof/>
          <w:lang w:bidi="ar-SA"/>
        </w:rPr>
        <w:drawing>
          <wp:inline distT="0" distB="0" distL="0" distR="0" wp14:anchorId="32803F69" wp14:editId="7D0D66FF">
            <wp:extent cx="5114608" cy="32004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29349" cy="3209624"/>
                    </a:xfrm>
                    <a:prstGeom prst="rect">
                      <a:avLst/>
                    </a:prstGeom>
                  </pic:spPr>
                </pic:pic>
              </a:graphicData>
            </a:graphic>
          </wp:inline>
        </w:drawing>
      </w:r>
    </w:p>
    <w:p w:rsidR="00CC10BF" w:rsidRDefault="00BE66CA" w:rsidP="00665A34">
      <w:pPr>
        <w:shd w:val="clear" w:color="auto" w:fill="FFFFFF"/>
        <w:spacing w:after="150" w:line="240" w:lineRule="auto"/>
        <w:ind w:firstLine="0"/>
        <w:jc w:val="center"/>
        <w:rPr>
          <w:rFonts w:eastAsia="Times New Roman" w:cs="Times New Roman"/>
          <w:color w:val="333333"/>
          <w:lang w:bidi="ar-SA"/>
        </w:rPr>
      </w:pPr>
      <w:r w:rsidRPr="00CC10BF">
        <w:rPr>
          <w:rFonts w:cs="Times New Roman"/>
          <w:noProof/>
          <w:lang w:bidi="ar-SA"/>
        </w:rPr>
        <w:drawing>
          <wp:inline distT="0" distB="0" distL="0" distR="0" wp14:anchorId="06354C43" wp14:editId="45BB5120">
            <wp:extent cx="5417212" cy="28575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23549" cy="2860843"/>
                    </a:xfrm>
                    <a:prstGeom prst="rect">
                      <a:avLst/>
                    </a:prstGeom>
                  </pic:spPr>
                </pic:pic>
              </a:graphicData>
            </a:graphic>
          </wp:inline>
        </w:drawing>
      </w:r>
    </w:p>
    <w:p w:rsidR="00CC10BF" w:rsidRDefault="00CC10BF">
      <w:pPr>
        <w:widowControl/>
        <w:spacing w:after="160" w:line="259" w:lineRule="auto"/>
        <w:ind w:firstLine="0"/>
        <w:rPr>
          <w:rFonts w:eastAsia="Times New Roman" w:cs="Times New Roman"/>
          <w:color w:val="333333"/>
          <w:lang w:bidi="ar-SA"/>
        </w:rPr>
      </w:pPr>
      <w:r>
        <w:rPr>
          <w:rFonts w:eastAsia="Times New Roman" w:cs="Times New Roman"/>
          <w:color w:val="333333"/>
          <w:lang w:bidi="ar-SA"/>
        </w:rPr>
        <w:br w:type="page"/>
      </w:r>
    </w:p>
    <w:p w:rsidR="00A73187" w:rsidRDefault="00A73187" w:rsidP="00CC10BF">
      <w:pPr>
        <w:pStyle w:val="3"/>
        <w:rPr>
          <w:rFonts w:eastAsia="Times New Roman"/>
          <w:lang w:bidi="ar-SA"/>
        </w:rPr>
      </w:pPr>
      <w:bookmarkStart w:id="12" w:name="_Toc443174569"/>
      <w:r w:rsidRPr="00CC10BF">
        <w:rPr>
          <w:rFonts w:eastAsia="Times New Roman"/>
          <w:lang w:bidi="ar-SA"/>
        </w:rPr>
        <w:lastRenderedPageBreak/>
        <w:t>Свернуть строки документа</w:t>
      </w:r>
      <w:bookmarkEnd w:id="12"/>
    </w:p>
    <w:p w:rsidR="00CC10BF" w:rsidRPr="00CC10BF" w:rsidRDefault="00CC10BF" w:rsidP="00CC10BF">
      <w:pPr>
        <w:rPr>
          <w:lang w:bidi="ar-SA"/>
        </w:rPr>
      </w:pPr>
    </w:p>
    <w:p w:rsidR="00050E78" w:rsidRPr="00CC10BF" w:rsidRDefault="00050E78" w:rsidP="00665A34">
      <w:pPr>
        <w:shd w:val="clear" w:color="auto" w:fill="FFFFFF"/>
        <w:spacing w:after="150" w:line="240" w:lineRule="auto"/>
        <w:ind w:firstLine="0"/>
        <w:jc w:val="center"/>
        <w:rPr>
          <w:rFonts w:eastAsia="Times New Roman" w:cs="Times New Roman"/>
          <w:b/>
          <w:color w:val="333333"/>
          <w:lang w:bidi="ar-SA"/>
        </w:rPr>
      </w:pPr>
      <w:r w:rsidRPr="00CC10BF">
        <w:rPr>
          <w:rFonts w:cs="Times New Roman"/>
          <w:noProof/>
          <w:lang w:bidi="ar-SA"/>
        </w:rPr>
        <w:drawing>
          <wp:inline distT="0" distB="0" distL="0" distR="0" wp14:anchorId="3E24079A" wp14:editId="074463A9">
            <wp:extent cx="5414813" cy="4527550"/>
            <wp:effectExtent l="0" t="0" r="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16982" cy="4529364"/>
                    </a:xfrm>
                    <a:prstGeom prst="rect">
                      <a:avLst/>
                    </a:prstGeom>
                  </pic:spPr>
                </pic:pic>
              </a:graphicData>
            </a:graphic>
          </wp:inline>
        </w:drawing>
      </w:r>
    </w:p>
    <w:p w:rsidR="00BE66CA" w:rsidRPr="00CC10BF" w:rsidRDefault="00A73187" w:rsidP="00CC10BF">
      <w:pPr>
        <w:shd w:val="clear" w:color="auto" w:fill="FFFFFF"/>
        <w:spacing w:after="150" w:line="240" w:lineRule="auto"/>
        <w:rPr>
          <w:rFonts w:eastAsia="Times New Roman" w:cs="Times New Roman"/>
          <w:color w:val="333333"/>
          <w:lang w:bidi="ar-SA"/>
        </w:rPr>
      </w:pPr>
      <w:r w:rsidRPr="00CC10BF">
        <w:rPr>
          <w:rFonts w:eastAsia="Times New Roman" w:cs="Times New Roman"/>
          <w:color w:val="333333"/>
          <w:lang w:bidi="ar-SA"/>
        </w:rPr>
        <w:t xml:space="preserve">Данный режим позволяет объединять </w:t>
      </w:r>
      <w:r w:rsidR="00F236AB" w:rsidRPr="00CC10BF">
        <w:rPr>
          <w:rFonts w:eastAsia="Times New Roman" w:cs="Times New Roman"/>
          <w:color w:val="333333"/>
          <w:lang w:bidi="ar-SA"/>
        </w:rPr>
        <w:t>выбранные данные</w:t>
      </w:r>
      <w:r w:rsidR="00781B0D" w:rsidRPr="00CC10BF">
        <w:rPr>
          <w:rFonts w:eastAsia="Times New Roman" w:cs="Times New Roman"/>
          <w:color w:val="333333"/>
          <w:lang w:bidi="ar-SA"/>
        </w:rPr>
        <w:t xml:space="preserve"> по определенному критерию</w:t>
      </w:r>
      <w:r w:rsidR="00F236AB" w:rsidRPr="00CC10BF">
        <w:rPr>
          <w:rFonts w:eastAsia="Times New Roman" w:cs="Times New Roman"/>
          <w:color w:val="333333"/>
          <w:lang w:bidi="ar-SA"/>
        </w:rPr>
        <w:t>,</w:t>
      </w:r>
      <w:r w:rsidRPr="00CC10BF">
        <w:rPr>
          <w:rFonts w:eastAsia="Times New Roman" w:cs="Times New Roman"/>
          <w:color w:val="333333"/>
          <w:lang w:bidi="ar-SA"/>
        </w:rPr>
        <w:t xml:space="preserve"> </w:t>
      </w:r>
      <w:r w:rsidR="00F66DAD" w:rsidRPr="00CC10BF">
        <w:rPr>
          <w:rFonts w:eastAsia="Times New Roman" w:cs="Times New Roman"/>
          <w:color w:val="333333"/>
          <w:lang w:bidi="ar-SA"/>
        </w:rPr>
        <w:t xml:space="preserve">например, в документе </w:t>
      </w:r>
      <w:r w:rsidR="00781B0D" w:rsidRPr="00CC10BF">
        <w:rPr>
          <w:rFonts w:eastAsia="Times New Roman" w:cs="Times New Roman"/>
          <w:color w:val="333333"/>
          <w:lang w:bidi="ar-SA"/>
        </w:rPr>
        <w:t>«</w:t>
      </w:r>
      <w:r w:rsidR="00F66DAD" w:rsidRPr="00CC10BF">
        <w:rPr>
          <w:rFonts w:eastAsia="Times New Roman" w:cs="Times New Roman"/>
          <w:color w:val="333333"/>
          <w:lang w:bidi="ar-SA"/>
        </w:rPr>
        <w:t>поступления товаров</w:t>
      </w:r>
      <w:r w:rsidR="00781B0D" w:rsidRPr="00CC10BF">
        <w:rPr>
          <w:rFonts w:eastAsia="Times New Roman" w:cs="Times New Roman"/>
          <w:color w:val="333333"/>
          <w:lang w:bidi="ar-SA"/>
        </w:rPr>
        <w:t>»</w:t>
      </w:r>
      <w:r w:rsidR="00F66DAD" w:rsidRPr="00CC10BF">
        <w:rPr>
          <w:rFonts w:eastAsia="Times New Roman" w:cs="Times New Roman"/>
          <w:color w:val="333333"/>
          <w:lang w:bidi="ar-SA"/>
        </w:rPr>
        <w:t>, можно объединить количество одинаковой номенклатур</w:t>
      </w:r>
      <w:r w:rsidR="006F3D96" w:rsidRPr="00CC10BF">
        <w:rPr>
          <w:rFonts w:eastAsia="Times New Roman" w:cs="Times New Roman"/>
          <w:color w:val="333333"/>
          <w:lang w:bidi="ar-SA"/>
        </w:rPr>
        <w:t>ы</w:t>
      </w:r>
      <w:r w:rsidR="00F66DAD" w:rsidRPr="00CC10BF">
        <w:rPr>
          <w:rFonts w:eastAsia="Times New Roman" w:cs="Times New Roman"/>
          <w:color w:val="333333"/>
          <w:lang w:bidi="ar-SA"/>
        </w:rPr>
        <w:t xml:space="preserve">, а в поле цена проставить максимальную из </w:t>
      </w:r>
      <w:r w:rsidR="00F236AB" w:rsidRPr="00CC10BF">
        <w:rPr>
          <w:rFonts w:eastAsia="Times New Roman" w:cs="Times New Roman"/>
          <w:color w:val="333333"/>
          <w:lang w:bidi="ar-SA"/>
        </w:rPr>
        <w:t>отобранной</w:t>
      </w:r>
      <w:r w:rsidR="00F66DAD" w:rsidRPr="00CC10BF">
        <w:rPr>
          <w:rFonts w:eastAsia="Times New Roman" w:cs="Times New Roman"/>
          <w:color w:val="333333"/>
          <w:lang w:bidi="ar-SA"/>
        </w:rPr>
        <w:t xml:space="preserve">. </w:t>
      </w:r>
      <w:r w:rsidR="00781B0D" w:rsidRPr="00CC10BF">
        <w:rPr>
          <w:rFonts w:eastAsia="Times New Roman" w:cs="Times New Roman"/>
          <w:color w:val="333333"/>
          <w:lang w:bidi="ar-SA"/>
        </w:rPr>
        <w:t xml:space="preserve">На закладке «Свертка» можно определить, как мы будем группировать поля: с левой стороны располагаются группируемые поля, справа – суммируемые, для них можно задать как будет свернуто это поле, для числовых полей доступно «Максимум», «Минимум», «Среднее», «Сумма». Для не числовых доступно только «Максимум» и «Минимум». Поля можно исключать из объединения, сняв флажок «Использовать», тогда при объединении данная колонка будет очищена. </w:t>
      </w:r>
    </w:p>
    <w:p w:rsidR="00781B0D" w:rsidRPr="00CC10BF" w:rsidRDefault="00781B0D" w:rsidP="00CC10BF">
      <w:pPr>
        <w:shd w:val="clear" w:color="auto" w:fill="FFFFFF"/>
        <w:spacing w:after="150" w:line="240" w:lineRule="auto"/>
        <w:rPr>
          <w:rFonts w:eastAsia="Times New Roman" w:cs="Times New Roman"/>
          <w:color w:val="333333"/>
          <w:lang w:bidi="ar-SA"/>
        </w:rPr>
      </w:pPr>
      <w:r w:rsidRPr="00CC10BF">
        <w:rPr>
          <w:rFonts w:eastAsia="Times New Roman" w:cs="Times New Roman"/>
          <w:color w:val="333333"/>
          <w:lang w:bidi="ar-SA"/>
        </w:rPr>
        <w:t>Для того, чтобы убедиться, что свертка пройдет правильно, есть кнопка «Проверить свертку» - по ней можно увидеть, как будут объединены данные.</w:t>
      </w:r>
    </w:p>
    <w:p w:rsidR="00991E79" w:rsidRDefault="00BE66CA" w:rsidP="00665A34">
      <w:pPr>
        <w:shd w:val="clear" w:color="auto" w:fill="FFFFFF"/>
        <w:spacing w:after="150" w:line="240" w:lineRule="auto"/>
        <w:ind w:firstLine="0"/>
        <w:jc w:val="center"/>
        <w:rPr>
          <w:rFonts w:eastAsia="Times New Roman" w:cs="Times New Roman"/>
          <w:color w:val="333333"/>
          <w:lang w:bidi="ar-SA"/>
        </w:rPr>
      </w:pPr>
      <w:r w:rsidRPr="00CC10BF">
        <w:rPr>
          <w:rFonts w:cs="Times New Roman"/>
          <w:noProof/>
          <w:lang w:bidi="ar-SA"/>
        </w:rPr>
        <w:lastRenderedPageBreak/>
        <w:drawing>
          <wp:inline distT="0" distB="0" distL="0" distR="0" wp14:anchorId="65AFED29" wp14:editId="292A2286">
            <wp:extent cx="5839460" cy="4515498"/>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74652" cy="4542711"/>
                    </a:xfrm>
                    <a:prstGeom prst="rect">
                      <a:avLst/>
                    </a:prstGeom>
                  </pic:spPr>
                </pic:pic>
              </a:graphicData>
            </a:graphic>
          </wp:inline>
        </w:drawing>
      </w:r>
    </w:p>
    <w:p w:rsidR="00CC10BF" w:rsidRPr="00CC10BF" w:rsidRDefault="00CC10BF" w:rsidP="00CC10BF">
      <w:pPr>
        <w:shd w:val="clear" w:color="auto" w:fill="FFFFFF"/>
        <w:spacing w:after="150" w:line="240" w:lineRule="auto"/>
        <w:jc w:val="center"/>
        <w:rPr>
          <w:rFonts w:eastAsia="Times New Roman" w:cs="Times New Roman"/>
          <w:color w:val="333333"/>
          <w:lang w:bidi="ar-SA"/>
        </w:rPr>
      </w:pPr>
    </w:p>
    <w:p w:rsidR="001E3AD7" w:rsidRDefault="006A747F" w:rsidP="00CC10BF">
      <w:pPr>
        <w:pStyle w:val="3"/>
        <w:rPr>
          <w:rFonts w:eastAsia="Times New Roman"/>
          <w:lang w:bidi="ar-SA"/>
        </w:rPr>
      </w:pPr>
      <w:bookmarkStart w:id="13" w:name="_Toc443174570"/>
      <w:r w:rsidRPr="00CC10BF">
        <w:rPr>
          <w:rFonts w:eastAsia="Times New Roman"/>
          <w:lang w:bidi="ar-SA"/>
        </w:rPr>
        <w:t>Загружать колонки из табличного документа</w:t>
      </w:r>
      <w:bookmarkEnd w:id="13"/>
    </w:p>
    <w:p w:rsidR="00CC10BF" w:rsidRPr="00CC10BF" w:rsidRDefault="00CC10BF" w:rsidP="00CC10BF">
      <w:pPr>
        <w:rPr>
          <w:lang w:bidi="ar-SA"/>
        </w:rPr>
      </w:pPr>
    </w:p>
    <w:p w:rsidR="00991E79" w:rsidRPr="00CC10BF" w:rsidRDefault="001E3AD7" w:rsidP="00665A34">
      <w:pPr>
        <w:shd w:val="clear" w:color="auto" w:fill="FFFFFF"/>
        <w:spacing w:after="150" w:line="240" w:lineRule="auto"/>
        <w:ind w:firstLine="0"/>
        <w:rPr>
          <w:rFonts w:eastAsia="Times New Roman" w:cs="Times New Roman"/>
          <w:b/>
          <w:color w:val="333333"/>
          <w:lang w:bidi="ar-SA"/>
        </w:rPr>
      </w:pPr>
      <w:r w:rsidRPr="00CC10BF">
        <w:rPr>
          <w:rFonts w:eastAsia="Times New Roman" w:cs="Times New Roman"/>
          <w:b/>
          <w:noProof/>
          <w:color w:val="333333"/>
          <w:lang w:bidi="ar-SA"/>
        </w:rPr>
        <w:drawing>
          <wp:inline distT="0" distB="0" distL="0" distR="0" wp14:anchorId="507B4658" wp14:editId="24468BBE">
            <wp:extent cx="5810250" cy="2552524"/>
            <wp:effectExtent l="0" t="0" r="0" b="635"/>
            <wp:docPr id="4" name="Рисунок 4" descr="E:\Клиенты\Мои публикации\Универсальный Редактор Обычная форма\Zagruzka_iz_Tab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Клиенты\Мои публикации\Универсальный Редактор Обычная форма\Zagruzka_iz_Tabdoc.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8011" cy="2555934"/>
                    </a:xfrm>
                    <a:prstGeom prst="rect">
                      <a:avLst/>
                    </a:prstGeom>
                    <a:noFill/>
                    <a:ln>
                      <a:noFill/>
                    </a:ln>
                  </pic:spPr>
                </pic:pic>
              </a:graphicData>
            </a:graphic>
          </wp:inline>
        </w:drawing>
      </w:r>
    </w:p>
    <w:p w:rsidR="006A747F" w:rsidRPr="00CC10BF" w:rsidRDefault="006A747F" w:rsidP="00CC10BF">
      <w:pPr>
        <w:shd w:val="clear" w:color="auto" w:fill="FFFFFF"/>
        <w:spacing w:after="150" w:line="240" w:lineRule="auto"/>
        <w:rPr>
          <w:rFonts w:eastAsia="Times New Roman" w:cs="Times New Roman"/>
          <w:color w:val="333333"/>
          <w:lang w:bidi="ar-SA"/>
        </w:rPr>
      </w:pPr>
      <w:r w:rsidRPr="00CC10BF">
        <w:rPr>
          <w:rFonts w:eastAsia="Times New Roman" w:cs="Times New Roman"/>
          <w:color w:val="333333"/>
          <w:lang w:bidi="ar-SA"/>
        </w:rPr>
        <w:t>Данная настройка</w:t>
      </w:r>
      <w:r w:rsidR="00433ABE" w:rsidRPr="00CC10BF">
        <w:rPr>
          <w:rFonts w:eastAsia="Times New Roman" w:cs="Times New Roman"/>
          <w:color w:val="333333"/>
          <w:lang w:bidi="ar-SA"/>
        </w:rPr>
        <w:t xml:space="preserve"> появляется</w:t>
      </w:r>
      <w:r w:rsidRPr="00CC10BF">
        <w:rPr>
          <w:rFonts w:eastAsia="Times New Roman" w:cs="Times New Roman"/>
          <w:color w:val="333333"/>
          <w:lang w:bidi="ar-SA"/>
        </w:rPr>
        <w:t xml:space="preserve"> </w:t>
      </w:r>
      <w:r w:rsidR="00433ABE" w:rsidRPr="00CC10BF">
        <w:rPr>
          <w:rFonts w:eastAsia="Times New Roman" w:cs="Times New Roman"/>
          <w:color w:val="333333"/>
          <w:lang w:bidi="ar-SA"/>
        </w:rPr>
        <w:t xml:space="preserve">при переносе или изменении данных на закладке «Чем заполнять». </w:t>
      </w:r>
    </w:p>
    <w:p w:rsidR="001E3AD7" w:rsidRPr="00CC10BF" w:rsidRDefault="004933E3" w:rsidP="00CC10BF">
      <w:pPr>
        <w:shd w:val="clear" w:color="auto" w:fill="FFFFFF"/>
        <w:spacing w:after="150" w:line="240" w:lineRule="auto"/>
        <w:rPr>
          <w:rFonts w:eastAsia="Times New Roman" w:cs="Times New Roman"/>
          <w:b/>
          <w:noProof/>
          <w:color w:val="333333"/>
          <w:lang w:bidi="ar-SA"/>
        </w:rPr>
      </w:pPr>
      <w:r w:rsidRPr="00CC10BF">
        <w:rPr>
          <w:rFonts w:eastAsia="Times New Roman" w:cs="Times New Roman"/>
          <w:color w:val="333333"/>
          <w:lang w:bidi="ar-SA"/>
        </w:rPr>
        <w:t>Она позволяет брать строчки из табличного документа, искать их в отобранной таблице и менять выбранные колонки в ней. Настройки аналогичны загрузке данных из табличного документа, за исключением того, что в таблице «Настройка табличного документа» появились колонки «Искать» и «Загружать», первая указывает по какому колонке следует искать строчки в отобранной таблице, а вторая – что нужно заполнять.</w:t>
      </w:r>
      <w:r w:rsidR="001E3AD7" w:rsidRPr="00CC10BF">
        <w:rPr>
          <w:rFonts w:eastAsia="Times New Roman" w:cs="Times New Roman"/>
          <w:b/>
          <w:noProof/>
          <w:color w:val="333333"/>
          <w:lang w:bidi="ar-SA"/>
        </w:rPr>
        <w:t xml:space="preserve"> </w:t>
      </w:r>
    </w:p>
    <w:p w:rsidR="004933E3" w:rsidRPr="00CC10BF" w:rsidRDefault="001E3AD7" w:rsidP="00665A34">
      <w:pPr>
        <w:shd w:val="clear" w:color="auto" w:fill="FFFFFF"/>
        <w:spacing w:after="150" w:line="240" w:lineRule="auto"/>
        <w:ind w:firstLine="0"/>
        <w:jc w:val="center"/>
        <w:rPr>
          <w:rFonts w:eastAsia="Times New Roman" w:cs="Times New Roman"/>
          <w:color w:val="333333"/>
          <w:lang w:bidi="ar-SA"/>
        </w:rPr>
      </w:pPr>
      <w:r w:rsidRPr="00CC10BF">
        <w:rPr>
          <w:rFonts w:eastAsia="Times New Roman" w:cs="Times New Roman"/>
          <w:b/>
          <w:noProof/>
          <w:color w:val="333333"/>
          <w:lang w:bidi="ar-SA"/>
        </w:rPr>
        <w:lastRenderedPageBreak/>
        <w:drawing>
          <wp:inline distT="0" distB="0" distL="0" distR="0" wp14:anchorId="416BAF78" wp14:editId="5B377851">
            <wp:extent cx="5095875" cy="2208884"/>
            <wp:effectExtent l="0" t="0" r="0" b="1270"/>
            <wp:docPr id="3" name="Рисунок 3" descr="E:\Клиенты\Мои публикации\Универсальный Редактор Обычная форма\Zagruzka_Nastro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Клиенты\Мои публикации\Универсальный Редактор Обычная форма\Zagruzka_Nastroika.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01826" cy="2211463"/>
                    </a:xfrm>
                    <a:prstGeom prst="rect">
                      <a:avLst/>
                    </a:prstGeom>
                    <a:noFill/>
                    <a:ln>
                      <a:noFill/>
                    </a:ln>
                  </pic:spPr>
                </pic:pic>
              </a:graphicData>
            </a:graphic>
          </wp:inline>
        </w:drawing>
      </w:r>
    </w:p>
    <w:p w:rsidR="006A747F" w:rsidRPr="00CC10BF" w:rsidRDefault="00761A4F" w:rsidP="00665A34">
      <w:pPr>
        <w:shd w:val="clear" w:color="auto" w:fill="FFFFFF"/>
        <w:spacing w:after="150" w:line="240" w:lineRule="auto"/>
        <w:ind w:firstLine="0"/>
        <w:jc w:val="center"/>
        <w:rPr>
          <w:rFonts w:eastAsia="Times New Roman" w:cs="Times New Roman"/>
          <w:b/>
          <w:color w:val="333333"/>
          <w:lang w:bidi="ar-SA"/>
        </w:rPr>
      </w:pPr>
      <w:r w:rsidRPr="00CC10BF">
        <w:rPr>
          <w:rFonts w:eastAsia="Times New Roman" w:cs="Times New Roman"/>
          <w:b/>
          <w:noProof/>
          <w:color w:val="333333"/>
          <w:lang w:bidi="ar-SA"/>
        </w:rPr>
        <w:drawing>
          <wp:inline distT="0" distB="0" distL="0" distR="0" wp14:anchorId="7A0FA093" wp14:editId="44902FD9">
            <wp:extent cx="4620033" cy="3863147"/>
            <wp:effectExtent l="0" t="0" r="0" b="4445"/>
            <wp:docPr id="2" name="Рисунок 2" descr="E:\Клиенты\Мои публикации\Универсальный Редактор Обычная форма\2016-02-08_0-5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лиенты\Мои публикации\Универсальный Редактор Обычная форма\2016-02-08_0-54-1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23545" cy="3866083"/>
                    </a:xfrm>
                    <a:prstGeom prst="rect">
                      <a:avLst/>
                    </a:prstGeom>
                    <a:noFill/>
                    <a:ln>
                      <a:noFill/>
                    </a:ln>
                  </pic:spPr>
                </pic:pic>
              </a:graphicData>
            </a:graphic>
          </wp:inline>
        </w:drawing>
      </w:r>
    </w:p>
    <w:p w:rsidR="001E3AD7" w:rsidRPr="00CC10BF" w:rsidRDefault="001E3AD7" w:rsidP="00CC10BF">
      <w:pPr>
        <w:shd w:val="clear" w:color="auto" w:fill="FFFFFF"/>
        <w:spacing w:after="150" w:line="240" w:lineRule="auto"/>
        <w:rPr>
          <w:rFonts w:eastAsia="Times New Roman" w:cs="Times New Roman"/>
          <w:color w:val="333333"/>
          <w:lang w:bidi="ar-SA"/>
        </w:rPr>
      </w:pPr>
      <w:r w:rsidRPr="00CC10BF">
        <w:rPr>
          <w:rFonts w:eastAsia="Times New Roman" w:cs="Times New Roman"/>
          <w:color w:val="333333"/>
          <w:lang w:bidi="ar-SA"/>
        </w:rPr>
        <w:t>На закладке «Табличный документ» появится также флаг «</w:t>
      </w:r>
      <w:r w:rsidRPr="00CC10BF">
        <w:rPr>
          <w:rFonts w:eastAsia="Times New Roman" w:cs="Times New Roman"/>
          <w:b/>
          <w:color w:val="333333"/>
          <w:lang w:bidi="ar-SA"/>
        </w:rPr>
        <w:t>Искать по текстовому представлению</w:t>
      </w:r>
      <w:r w:rsidRPr="00CC10BF">
        <w:rPr>
          <w:rFonts w:eastAsia="Times New Roman" w:cs="Times New Roman"/>
          <w:color w:val="333333"/>
          <w:lang w:bidi="ar-SA"/>
        </w:rPr>
        <w:t>» - он означает, что при загрузки колонки, обработка не будет вначале создавать таблицу загруженных данных, а затем сопоставлять ее с отобранной таблицей, а будет сразу искать такое наименование с таблице, что сделает поиск более точным.</w:t>
      </w:r>
    </w:p>
    <w:p w:rsidR="00761A4F" w:rsidRPr="00CC10BF" w:rsidRDefault="00CC10BF" w:rsidP="00CC10BF">
      <w:pPr>
        <w:widowControl/>
        <w:spacing w:after="160" w:line="259" w:lineRule="auto"/>
        <w:ind w:firstLine="0"/>
        <w:rPr>
          <w:rFonts w:eastAsia="Times New Roman" w:cs="Times New Roman"/>
          <w:color w:val="333333"/>
          <w:lang w:bidi="ar-SA"/>
        </w:rPr>
      </w:pPr>
      <w:r>
        <w:rPr>
          <w:rFonts w:eastAsia="Times New Roman" w:cs="Times New Roman"/>
          <w:color w:val="333333"/>
          <w:lang w:bidi="ar-SA"/>
        </w:rPr>
        <w:br w:type="page"/>
      </w:r>
    </w:p>
    <w:p w:rsidR="00AF3432" w:rsidRDefault="00781B0D" w:rsidP="00CC10BF">
      <w:pPr>
        <w:pStyle w:val="3"/>
        <w:rPr>
          <w:rFonts w:eastAsia="Times New Roman"/>
          <w:lang w:bidi="ar-SA"/>
        </w:rPr>
      </w:pPr>
      <w:bookmarkStart w:id="14" w:name="_Toc443174571"/>
      <w:r w:rsidRPr="00CC10BF">
        <w:rPr>
          <w:rFonts w:eastAsia="Times New Roman"/>
          <w:lang w:bidi="ar-SA"/>
        </w:rPr>
        <w:lastRenderedPageBreak/>
        <w:t>История операций</w:t>
      </w:r>
      <w:bookmarkEnd w:id="14"/>
    </w:p>
    <w:p w:rsidR="00CC10BF" w:rsidRPr="00CC10BF" w:rsidRDefault="00CC10BF" w:rsidP="00CC10BF">
      <w:pPr>
        <w:rPr>
          <w:lang w:bidi="ar-SA"/>
        </w:rPr>
      </w:pPr>
    </w:p>
    <w:p w:rsidR="00781B0D" w:rsidRPr="00CC10BF" w:rsidRDefault="00050E78" w:rsidP="00665A34">
      <w:pPr>
        <w:shd w:val="clear" w:color="auto" w:fill="FFFFFF"/>
        <w:spacing w:after="150" w:line="240" w:lineRule="auto"/>
        <w:ind w:firstLine="0"/>
        <w:jc w:val="center"/>
        <w:rPr>
          <w:rFonts w:eastAsia="Times New Roman" w:cs="Times New Roman"/>
          <w:color w:val="333333"/>
          <w:lang w:bidi="ar-SA"/>
        </w:rPr>
      </w:pPr>
      <w:r w:rsidRPr="00CC10BF">
        <w:rPr>
          <w:rFonts w:cs="Times New Roman"/>
          <w:noProof/>
          <w:lang w:bidi="ar-SA"/>
        </w:rPr>
        <w:drawing>
          <wp:inline distT="0" distB="0" distL="0" distR="0" wp14:anchorId="6A8868D4" wp14:editId="0E2A746C">
            <wp:extent cx="5118631" cy="4279900"/>
            <wp:effectExtent l="0" t="0" r="635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23776" cy="4284202"/>
                    </a:xfrm>
                    <a:prstGeom prst="rect">
                      <a:avLst/>
                    </a:prstGeom>
                  </pic:spPr>
                </pic:pic>
              </a:graphicData>
            </a:graphic>
          </wp:inline>
        </w:drawing>
      </w:r>
    </w:p>
    <w:p w:rsidR="00F42912" w:rsidRPr="00CC10BF" w:rsidRDefault="00F42912" w:rsidP="00CC10BF">
      <w:pPr>
        <w:shd w:val="clear" w:color="auto" w:fill="FFFFFF"/>
        <w:spacing w:after="150" w:line="240" w:lineRule="auto"/>
        <w:rPr>
          <w:rFonts w:eastAsia="Times New Roman" w:cs="Times New Roman"/>
          <w:color w:val="333333"/>
          <w:lang w:bidi="ar-SA"/>
        </w:rPr>
      </w:pPr>
      <w:r w:rsidRPr="00CC10BF">
        <w:rPr>
          <w:rFonts w:eastAsia="Times New Roman" w:cs="Times New Roman"/>
          <w:color w:val="333333"/>
          <w:lang w:bidi="ar-SA"/>
        </w:rPr>
        <w:t>В процесс изменения данных иногда требуется о</w:t>
      </w:r>
      <w:r w:rsidR="00473715" w:rsidRPr="00CC10BF">
        <w:rPr>
          <w:rFonts w:eastAsia="Times New Roman" w:cs="Times New Roman"/>
          <w:color w:val="333333"/>
          <w:lang w:bidi="ar-SA"/>
        </w:rPr>
        <w:t xml:space="preserve">тменить </w:t>
      </w:r>
      <w:r w:rsidR="00781B0D" w:rsidRPr="00CC10BF">
        <w:rPr>
          <w:rFonts w:eastAsia="Times New Roman" w:cs="Times New Roman"/>
          <w:color w:val="333333"/>
          <w:lang w:bidi="ar-SA"/>
        </w:rPr>
        <w:t>уже произведенные изменения</w:t>
      </w:r>
      <w:r w:rsidR="00473715" w:rsidRPr="00CC10BF">
        <w:rPr>
          <w:rFonts w:eastAsia="Times New Roman" w:cs="Times New Roman"/>
          <w:color w:val="333333"/>
          <w:lang w:bidi="ar-SA"/>
        </w:rPr>
        <w:t xml:space="preserve">, </w:t>
      </w:r>
      <w:r w:rsidR="00781B0D" w:rsidRPr="00CC10BF">
        <w:rPr>
          <w:rFonts w:eastAsia="Times New Roman" w:cs="Times New Roman"/>
          <w:color w:val="333333"/>
          <w:lang w:bidi="ar-SA"/>
        </w:rPr>
        <w:t>для этого реализована «</w:t>
      </w:r>
      <w:r w:rsidR="00781B0D" w:rsidRPr="00CC10BF">
        <w:rPr>
          <w:rFonts w:eastAsia="Times New Roman" w:cs="Times New Roman"/>
          <w:b/>
          <w:color w:val="333333"/>
          <w:lang w:bidi="ar-SA"/>
        </w:rPr>
        <w:t>История</w:t>
      </w:r>
      <w:r w:rsidR="00473715" w:rsidRPr="00CC10BF">
        <w:rPr>
          <w:rFonts w:eastAsia="Times New Roman" w:cs="Times New Roman"/>
          <w:b/>
          <w:color w:val="333333"/>
          <w:lang w:bidi="ar-SA"/>
        </w:rPr>
        <w:t xml:space="preserve"> операций</w:t>
      </w:r>
      <w:r w:rsidR="00781B0D" w:rsidRPr="00CC10BF">
        <w:rPr>
          <w:rFonts w:eastAsia="Times New Roman" w:cs="Times New Roman"/>
          <w:color w:val="333333"/>
          <w:lang w:bidi="ar-SA"/>
        </w:rPr>
        <w:t>»</w:t>
      </w:r>
      <w:r w:rsidR="00473715" w:rsidRPr="00CC10BF">
        <w:rPr>
          <w:rFonts w:eastAsia="Times New Roman" w:cs="Times New Roman"/>
          <w:color w:val="333333"/>
          <w:lang w:bidi="ar-SA"/>
        </w:rPr>
        <w:t xml:space="preserve">. </w:t>
      </w:r>
      <w:r w:rsidR="00781B0D" w:rsidRPr="00CC10BF">
        <w:rPr>
          <w:rFonts w:eastAsia="Times New Roman" w:cs="Times New Roman"/>
          <w:color w:val="333333"/>
          <w:lang w:bidi="ar-SA"/>
        </w:rPr>
        <w:t>Ф</w:t>
      </w:r>
      <w:r w:rsidR="00473715" w:rsidRPr="00CC10BF">
        <w:rPr>
          <w:rFonts w:eastAsia="Times New Roman" w:cs="Times New Roman"/>
          <w:color w:val="333333"/>
          <w:lang w:bidi="ar-SA"/>
        </w:rPr>
        <w:t xml:space="preserve">ункционал </w:t>
      </w:r>
      <w:r w:rsidR="00781B0D" w:rsidRPr="00CC10BF">
        <w:rPr>
          <w:rFonts w:eastAsia="Times New Roman" w:cs="Times New Roman"/>
          <w:color w:val="333333"/>
          <w:lang w:bidi="ar-SA"/>
        </w:rPr>
        <w:t xml:space="preserve">включается по флагу </w:t>
      </w:r>
      <w:r w:rsidR="00473715" w:rsidRPr="00CC10BF">
        <w:rPr>
          <w:rFonts w:eastAsia="Times New Roman" w:cs="Times New Roman"/>
          <w:color w:val="333333"/>
          <w:lang w:bidi="ar-SA"/>
        </w:rPr>
        <w:t>«</w:t>
      </w:r>
      <w:r w:rsidR="00473715" w:rsidRPr="00CC10BF">
        <w:rPr>
          <w:rFonts w:eastAsia="Times New Roman" w:cs="Times New Roman"/>
          <w:b/>
          <w:color w:val="333333"/>
          <w:lang w:bidi="ar-SA"/>
        </w:rPr>
        <w:t>Хранить историю операций</w:t>
      </w:r>
      <w:r w:rsidR="00473715" w:rsidRPr="00CC10BF">
        <w:rPr>
          <w:rFonts w:eastAsia="Times New Roman" w:cs="Times New Roman"/>
          <w:color w:val="333333"/>
          <w:lang w:bidi="ar-SA"/>
        </w:rPr>
        <w:t>»</w:t>
      </w:r>
      <w:r w:rsidR="00781B0D" w:rsidRPr="00CC10BF">
        <w:rPr>
          <w:rFonts w:eastAsia="Times New Roman" w:cs="Times New Roman"/>
          <w:color w:val="333333"/>
          <w:lang w:bidi="ar-SA"/>
        </w:rPr>
        <w:t xml:space="preserve">: перед изменениями исходные данные будут сохранены, и их можно будет восстановить. Нажав </w:t>
      </w:r>
      <w:r w:rsidR="00473715" w:rsidRPr="00CC10BF">
        <w:rPr>
          <w:rFonts w:eastAsia="Times New Roman" w:cs="Times New Roman"/>
          <w:color w:val="333333"/>
          <w:lang w:bidi="ar-SA"/>
        </w:rPr>
        <w:t xml:space="preserve">кнопку </w:t>
      </w:r>
      <w:r w:rsidR="00473715" w:rsidRPr="00CC10BF">
        <w:rPr>
          <w:rFonts w:eastAsia="Times New Roman" w:cs="Times New Roman"/>
          <w:b/>
          <w:color w:val="333333"/>
          <w:lang w:bidi="ar-SA"/>
        </w:rPr>
        <w:t xml:space="preserve">«Отменить» </w:t>
      </w:r>
      <w:r w:rsidR="00473715" w:rsidRPr="00CC10BF">
        <w:rPr>
          <w:rFonts w:eastAsia="Times New Roman" w:cs="Times New Roman"/>
          <w:color w:val="333333"/>
          <w:lang w:bidi="ar-SA"/>
        </w:rPr>
        <w:t>- будет восстановлена предыдущая операция, либо</w:t>
      </w:r>
      <w:r w:rsidR="00473715" w:rsidRPr="00CC10BF">
        <w:rPr>
          <w:rFonts w:eastAsia="Times New Roman" w:cs="Times New Roman"/>
          <w:b/>
          <w:color w:val="333333"/>
          <w:lang w:bidi="ar-SA"/>
        </w:rPr>
        <w:t xml:space="preserve"> </w:t>
      </w:r>
      <w:r w:rsidR="00781B0D" w:rsidRPr="00CC10BF">
        <w:rPr>
          <w:rFonts w:eastAsia="Times New Roman" w:cs="Times New Roman"/>
          <w:b/>
          <w:color w:val="333333"/>
          <w:lang w:bidi="ar-SA"/>
        </w:rPr>
        <w:t>п</w:t>
      </w:r>
      <w:r w:rsidR="00781B0D" w:rsidRPr="00CC10BF">
        <w:rPr>
          <w:rFonts w:eastAsia="Times New Roman" w:cs="Times New Roman"/>
          <w:color w:val="333333"/>
          <w:lang w:bidi="ar-SA"/>
        </w:rPr>
        <w:t xml:space="preserve">о кнопке </w:t>
      </w:r>
      <w:r w:rsidR="00781B0D" w:rsidRPr="00CC10BF">
        <w:rPr>
          <w:rFonts w:eastAsia="Times New Roman" w:cs="Times New Roman"/>
          <w:b/>
          <w:color w:val="333333"/>
          <w:lang w:bidi="ar-SA"/>
        </w:rPr>
        <w:t xml:space="preserve">«История операций» - </w:t>
      </w:r>
      <w:r w:rsidR="00473715" w:rsidRPr="00CC10BF">
        <w:rPr>
          <w:rFonts w:eastAsia="Times New Roman" w:cs="Times New Roman"/>
          <w:color w:val="333333"/>
          <w:lang w:bidi="ar-SA"/>
        </w:rPr>
        <w:t xml:space="preserve">можно </w:t>
      </w:r>
      <w:r w:rsidR="00781B0D" w:rsidRPr="00CC10BF">
        <w:rPr>
          <w:rFonts w:eastAsia="Times New Roman" w:cs="Times New Roman"/>
          <w:color w:val="333333"/>
          <w:lang w:bidi="ar-SA"/>
        </w:rPr>
        <w:t>выбрать более раннюю операцию.</w:t>
      </w:r>
    </w:p>
    <w:p w:rsidR="00273D96" w:rsidRPr="00CC10BF" w:rsidRDefault="00273D96" w:rsidP="00CC10BF">
      <w:pPr>
        <w:shd w:val="clear" w:color="auto" w:fill="FFFFFF"/>
        <w:spacing w:after="150" w:line="240" w:lineRule="auto"/>
        <w:jc w:val="center"/>
        <w:rPr>
          <w:rFonts w:eastAsia="Times New Roman" w:cs="Times New Roman"/>
          <w:b/>
          <w:color w:val="333333"/>
          <w:lang w:bidi="ar-SA"/>
        </w:rPr>
      </w:pPr>
    </w:p>
    <w:p w:rsidR="00273D96" w:rsidRPr="00CC10BF" w:rsidRDefault="00F42912" w:rsidP="00665A34">
      <w:pPr>
        <w:shd w:val="clear" w:color="auto" w:fill="FFFFFF"/>
        <w:spacing w:after="150" w:line="240" w:lineRule="auto"/>
        <w:ind w:firstLine="0"/>
        <w:jc w:val="center"/>
        <w:rPr>
          <w:rFonts w:eastAsia="Times New Roman" w:cs="Times New Roman"/>
          <w:b/>
          <w:color w:val="333333"/>
          <w:lang w:bidi="ar-SA"/>
        </w:rPr>
      </w:pPr>
      <w:r w:rsidRPr="00CC10BF">
        <w:rPr>
          <w:rFonts w:cs="Times New Roman"/>
          <w:noProof/>
          <w:lang w:bidi="ar-SA"/>
        </w:rPr>
        <w:lastRenderedPageBreak/>
        <w:drawing>
          <wp:inline distT="0" distB="0" distL="0" distR="0" wp14:anchorId="0DC0F9D3" wp14:editId="3F3CDC09">
            <wp:extent cx="5428647" cy="3686175"/>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44874" cy="3697194"/>
                    </a:xfrm>
                    <a:prstGeom prst="rect">
                      <a:avLst/>
                    </a:prstGeom>
                  </pic:spPr>
                </pic:pic>
              </a:graphicData>
            </a:graphic>
          </wp:inline>
        </w:drawing>
      </w:r>
    </w:p>
    <w:p w:rsidR="00FC2ABF" w:rsidRPr="00CC10BF" w:rsidRDefault="00FC2ABF" w:rsidP="00CC10BF">
      <w:pPr>
        <w:shd w:val="clear" w:color="auto" w:fill="FFFFFF"/>
        <w:spacing w:after="150" w:line="240" w:lineRule="auto"/>
        <w:rPr>
          <w:rFonts w:eastAsia="Times New Roman" w:cs="Times New Roman"/>
          <w:b/>
          <w:color w:val="333333"/>
          <w:lang w:bidi="ar-SA"/>
        </w:rPr>
      </w:pPr>
    </w:p>
    <w:p w:rsidR="00DA1DD3" w:rsidRPr="00CC10BF" w:rsidRDefault="008F3B0E" w:rsidP="00CC10BF">
      <w:pPr>
        <w:pStyle w:val="3"/>
        <w:rPr>
          <w:rFonts w:eastAsia="Times New Roman"/>
          <w:lang w:bidi="ar-SA"/>
        </w:rPr>
      </w:pPr>
      <w:bookmarkStart w:id="15" w:name="_Toc443174572"/>
      <w:r w:rsidRPr="00CC10BF">
        <w:rPr>
          <w:rFonts w:eastAsia="Times New Roman"/>
          <w:lang w:bidi="ar-SA"/>
        </w:rPr>
        <w:t>Сохранение и восстановление настроек</w:t>
      </w:r>
      <w:bookmarkEnd w:id="15"/>
    </w:p>
    <w:p w:rsidR="00FC2ABF" w:rsidRPr="00CC10BF" w:rsidRDefault="00FC2ABF" w:rsidP="00CC10BF">
      <w:pPr>
        <w:shd w:val="clear" w:color="auto" w:fill="FFFFFF"/>
        <w:spacing w:after="150" w:line="240" w:lineRule="auto"/>
        <w:rPr>
          <w:rFonts w:eastAsia="Times New Roman" w:cs="Times New Roman"/>
          <w:b/>
          <w:color w:val="333333"/>
          <w:lang w:bidi="ar-SA"/>
        </w:rPr>
      </w:pPr>
    </w:p>
    <w:p w:rsidR="008F3B0E" w:rsidRPr="00CC10BF" w:rsidRDefault="00151CA3" w:rsidP="00665A34">
      <w:pPr>
        <w:shd w:val="clear" w:color="auto" w:fill="FFFFFF"/>
        <w:spacing w:after="150" w:line="240" w:lineRule="auto"/>
        <w:ind w:firstLine="0"/>
        <w:jc w:val="center"/>
        <w:rPr>
          <w:rFonts w:eastAsia="Times New Roman" w:cs="Times New Roman"/>
          <w:color w:val="333333"/>
          <w:lang w:bidi="ar-SA"/>
        </w:rPr>
      </w:pPr>
      <w:r w:rsidRPr="00CC10BF">
        <w:rPr>
          <w:rFonts w:cs="Times New Roman"/>
          <w:noProof/>
          <w:lang w:bidi="ar-SA"/>
        </w:rPr>
        <w:drawing>
          <wp:inline distT="0" distB="0" distL="0" distR="0" wp14:anchorId="1CD20A95" wp14:editId="40ECAA47">
            <wp:extent cx="5342964" cy="2128520"/>
            <wp:effectExtent l="0" t="0" r="0" b="508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55252" cy="2133415"/>
                    </a:xfrm>
                    <a:prstGeom prst="rect">
                      <a:avLst/>
                    </a:prstGeom>
                  </pic:spPr>
                </pic:pic>
              </a:graphicData>
            </a:graphic>
          </wp:inline>
        </w:drawing>
      </w:r>
    </w:p>
    <w:p w:rsidR="00917552" w:rsidRPr="00CC10BF" w:rsidRDefault="00917552" w:rsidP="00665A34">
      <w:pPr>
        <w:shd w:val="clear" w:color="auto" w:fill="FFFFFF"/>
        <w:spacing w:after="150" w:line="240" w:lineRule="auto"/>
        <w:ind w:firstLine="0"/>
        <w:jc w:val="center"/>
        <w:rPr>
          <w:rFonts w:eastAsia="Times New Roman" w:cs="Times New Roman"/>
          <w:color w:val="333333"/>
          <w:lang w:bidi="ar-SA"/>
        </w:rPr>
      </w:pPr>
      <w:r w:rsidRPr="00CC10BF">
        <w:rPr>
          <w:rFonts w:cs="Times New Roman"/>
          <w:noProof/>
          <w:lang w:bidi="ar-SA"/>
        </w:rPr>
        <w:lastRenderedPageBreak/>
        <w:drawing>
          <wp:inline distT="0" distB="0" distL="0" distR="0" wp14:anchorId="524D4FD1" wp14:editId="7AFBDF96">
            <wp:extent cx="4806700" cy="339951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64477" cy="3440376"/>
                    </a:xfrm>
                    <a:prstGeom prst="rect">
                      <a:avLst/>
                    </a:prstGeom>
                  </pic:spPr>
                </pic:pic>
              </a:graphicData>
            </a:graphic>
          </wp:inline>
        </w:drawing>
      </w:r>
    </w:p>
    <w:p w:rsidR="00917552" w:rsidRPr="00CC10BF" w:rsidRDefault="00917552" w:rsidP="00CC10BF">
      <w:pPr>
        <w:shd w:val="clear" w:color="auto" w:fill="FFFFFF"/>
        <w:spacing w:after="150" w:line="240" w:lineRule="auto"/>
        <w:rPr>
          <w:rFonts w:eastAsia="Times New Roman" w:cs="Times New Roman"/>
          <w:color w:val="333333"/>
          <w:lang w:bidi="ar-SA"/>
        </w:rPr>
      </w:pPr>
      <w:r w:rsidRPr="00CC10BF">
        <w:rPr>
          <w:rFonts w:eastAsia="Times New Roman" w:cs="Times New Roman"/>
          <w:color w:val="333333"/>
          <w:lang w:bidi="ar-SA"/>
        </w:rPr>
        <w:t>Для периодического выполнения одних и тех же о</w:t>
      </w:r>
      <w:r w:rsidR="00FC2ABF" w:rsidRPr="00CC10BF">
        <w:rPr>
          <w:rFonts w:eastAsia="Times New Roman" w:cs="Times New Roman"/>
          <w:color w:val="333333"/>
          <w:lang w:bidi="ar-SA"/>
        </w:rPr>
        <w:t>пераций с данными, предусмотрено</w:t>
      </w:r>
      <w:r w:rsidRPr="00CC10BF">
        <w:rPr>
          <w:rFonts w:eastAsia="Times New Roman" w:cs="Times New Roman"/>
          <w:color w:val="333333"/>
          <w:lang w:bidi="ar-SA"/>
        </w:rPr>
        <w:t xml:space="preserve"> сохранени</w:t>
      </w:r>
      <w:r w:rsidR="00FC2ABF" w:rsidRPr="00CC10BF">
        <w:rPr>
          <w:rFonts w:eastAsia="Times New Roman" w:cs="Times New Roman"/>
          <w:color w:val="333333"/>
          <w:lang w:bidi="ar-SA"/>
        </w:rPr>
        <w:t>е</w:t>
      </w:r>
      <w:r w:rsidRPr="00CC10BF">
        <w:rPr>
          <w:rFonts w:eastAsia="Times New Roman" w:cs="Times New Roman"/>
          <w:color w:val="333333"/>
          <w:lang w:bidi="ar-SA"/>
        </w:rPr>
        <w:t xml:space="preserve"> настроек в форме, для этого на закладке «</w:t>
      </w:r>
      <w:r w:rsidRPr="00CC10BF">
        <w:rPr>
          <w:rFonts w:eastAsia="Times New Roman" w:cs="Times New Roman"/>
          <w:b/>
          <w:color w:val="333333"/>
          <w:lang w:bidi="ar-SA"/>
        </w:rPr>
        <w:t>Настройка</w:t>
      </w:r>
      <w:r w:rsidRPr="00CC10BF">
        <w:rPr>
          <w:rFonts w:eastAsia="Times New Roman" w:cs="Times New Roman"/>
          <w:color w:val="333333"/>
          <w:lang w:bidi="ar-SA"/>
        </w:rPr>
        <w:t>» необходимо задать «</w:t>
      </w:r>
      <w:r w:rsidRPr="00CC10BF">
        <w:rPr>
          <w:rFonts w:eastAsia="Times New Roman" w:cs="Times New Roman"/>
          <w:b/>
          <w:color w:val="333333"/>
          <w:lang w:bidi="ar-SA"/>
        </w:rPr>
        <w:t>Путь к настройкам</w:t>
      </w:r>
      <w:r w:rsidRPr="00CC10BF">
        <w:rPr>
          <w:rFonts w:eastAsia="Times New Roman" w:cs="Times New Roman"/>
          <w:color w:val="333333"/>
          <w:lang w:bidi="ar-SA"/>
        </w:rPr>
        <w:t>». После этого в левом верхнем углу нажимаем «</w:t>
      </w:r>
      <w:r w:rsidRPr="00CC10BF">
        <w:rPr>
          <w:rFonts w:eastAsia="Times New Roman" w:cs="Times New Roman"/>
          <w:b/>
          <w:color w:val="333333"/>
          <w:lang w:bidi="ar-SA"/>
        </w:rPr>
        <w:t>Сохранить настройку</w:t>
      </w:r>
      <w:r w:rsidRPr="00CC10BF">
        <w:rPr>
          <w:rFonts w:eastAsia="Times New Roman" w:cs="Times New Roman"/>
          <w:color w:val="333333"/>
          <w:lang w:bidi="ar-SA"/>
        </w:rPr>
        <w:t>» - откроется форма, в ней нажимаем кнопку «</w:t>
      </w:r>
      <w:r w:rsidRPr="00CC10BF">
        <w:rPr>
          <w:rFonts w:eastAsia="Times New Roman" w:cs="Times New Roman"/>
          <w:b/>
          <w:color w:val="333333"/>
          <w:lang w:bidi="ar-SA"/>
        </w:rPr>
        <w:t>Добавить</w:t>
      </w:r>
      <w:r w:rsidRPr="00CC10BF">
        <w:rPr>
          <w:rFonts w:eastAsia="Times New Roman" w:cs="Times New Roman"/>
          <w:color w:val="333333"/>
          <w:lang w:bidi="ar-SA"/>
        </w:rPr>
        <w:t>», задаем наименование настройки и нажимаем кнопку «</w:t>
      </w:r>
      <w:r w:rsidRPr="00CC10BF">
        <w:rPr>
          <w:rFonts w:eastAsia="Times New Roman" w:cs="Times New Roman"/>
          <w:b/>
          <w:color w:val="333333"/>
          <w:lang w:bidi="ar-SA"/>
        </w:rPr>
        <w:t>Сохранить</w:t>
      </w:r>
      <w:r w:rsidRPr="00CC10BF">
        <w:rPr>
          <w:rFonts w:eastAsia="Times New Roman" w:cs="Times New Roman"/>
          <w:color w:val="333333"/>
          <w:lang w:bidi="ar-SA"/>
        </w:rPr>
        <w:t>» -  теперь настройки сохранены, чтобы настройка восстанавливалась сразу при открытии программы, необходимо в форме «</w:t>
      </w:r>
      <w:r w:rsidRPr="00CC10BF">
        <w:rPr>
          <w:rFonts w:eastAsia="Times New Roman" w:cs="Times New Roman"/>
          <w:b/>
          <w:color w:val="333333"/>
          <w:lang w:bidi="ar-SA"/>
        </w:rPr>
        <w:t>Сохранение настроек</w:t>
      </w:r>
      <w:r w:rsidRPr="00CC10BF">
        <w:rPr>
          <w:rFonts w:eastAsia="Times New Roman" w:cs="Times New Roman"/>
          <w:color w:val="333333"/>
          <w:lang w:bidi="ar-SA"/>
        </w:rPr>
        <w:t>» указать пункт «</w:t>
      </w:r>
      <w:r w:rsidRPr="00CC10BF">
        <w:rPr>
          <w:rFonts w:eastAsia="Times New Roman" w:cs="Times New Roman"/>
          <w:b/>
          <w:color w:val="333333"/>
          <w:lang w:bidi="ar-SA"/>
        </w:rPr>
        <w:t>Использовать при открытии</w:t>
      </w:r>
      <w:r w:rsidRPr="00CC10BF">
        <w:rPr>
          <w:rFonts w:eastAsia="Times New Roman" w:cs="Times New Roman"/>
          <w:color w:val="333333"/>
          <w:lang w:bidi="ar-SA"/>
        </w:rPr>
        <w:t xml:space="preserve">», тогда если был задан «путь к настройкам», то данная настройка будет восстановлена при открытии программы. </w:t>
      </w:r>
    </w:p>
    <w:p w:rsidR="008F3B0E" w:rsidRPr="00CC10BF" w:rsidRDefault="008F3B0E" w:rsidP="00CC10BF">
      <w:pPr>
        <w:shd w:val="clear" w:color="auto" w:fill="FFFFFF"/>
        <w:spacing w:after="150" w:line="240" w:lineRule="auto"/>
        <w:jc w:val="center"/>
        <w:rPr>
          <w:rFonts w:eastAsia="Times New Roman" w:cs="Times New Roman"/>
          <w:color w:val="333333"/>
          <w:lang w:bidi="ar-SA"/>
        </w:rPr>
      </w:pPr>
    </w:p>
    <w:p w:rsidR="00AD1B2F" w:rsidRDefault="008F3B0E" w:rsidP="00665A34">
      <w:pPr>
        <w:spacing w:line="240" w:lineRule="auto"/>
        <w:ind w:firstLine="0"/>
        <w:jc w:val="center"/>
        <w:rPr>
          <w:rFonts w:cs="Times New Roman"/>
        </w:rPr>
      </w:pPr>
      <w:r w:rsidRPr="00CC10BF">
        <w:rPr>
          <w:rFonts w:cs="Times New Roman"/>
          <w:noProof/>
          <w:lang w:bidi="ar-SA"/>
        </w:rPr>
        <w:drawing>
          <wp:inline distT="0" distB="0" distL="0" distR="0" wp14:anchorId="2BBD7574" wp14:editId="1E4FB5A4">
            <wp:extent cx="4991273" cy="2717973"/>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12896" cy="2729748"/>
                    </a:xfrm>
                    <a:prstGeom prst="rect">
                      <a:avLst/>
                    </a:prstGeom>
                  </pic:spPr>
                </pic:pic>
              </a:graphicData>
            </a:graphic>
          </wp:inline>
        </w:drawing>
      </w:r>
    </w:p>
    <w:p w:rsidR="00CC10BF" w:rsidRPr="00CC10BF" w:rsidRDefault="00CC10BF" w:rsidP="00CC10BF">
      <w:pPr>
        <w:widowControl/>
        <w:spacing w:after="160" w:line="259" w:lineRule="auto"/>
        <w:ind w:firstLine="0"/>
        <w:rPr>
          <w:rFonts w:cs="Times New Roman"/>
        </w:rPr>
      </w:pPr>
      <w:r>
        <w:rPr>
          <w:rFonts w:cs="Times New Roman"/>
        </w:rPr>
        <w:br w:type="page"/>
      </w:r>
    </w:p>
    <w:p w:rsidR="00AD1B2F" w:rsidRDefault="00151CA3" w:rsidP="00CC10BF">
      <w:pPr>
        <w:pStyle w:val="3"/>
      </w:pPr>
      <w:bookmarkStart w:id="16" w:name="_Toc443174573"/>
      <w:r w:rsidRPr="00CC10BF">
        <w:lastRenderedPageBreak/>
        <w:t>Редактор выражений</w:t>
      </w:r>
      <w:bookmarkEnd w:id="16"/>
    </w:p>
    <w:p w:rsidR="00CC10BF" w:rsidRPr="00CC10BF" w:rsidRDefault="00CC10BF" w:rsidP="00CC10BF"/>
    <w:p w:rsidR="00151CA3" w:rsidRPr="00CC10BF" w:rsidRDefault="006466EB" w:rsidP="00665A34">
      <w:pPr>
        <w:spacing w:line="240" w:lineRule="auto"/>
        <w:ind w:firstLine="0"/>
        <w:jc w:val="center"/>
        <w:rPr>
          <w:rFonts w:cs="Times New Roman"/>
          <w:b/>
        </w:rPr>
      </w:pPr>
      <w:r w:rsidRPr="00CC10BF">
        <w:rPr>
          <w:rFonts w:cs="Times New Roman"/>
          <w:noProof/>
          <w:lang w:bidi="ar-SA"/>
        </w:rPr>
        <w:drawing>
          <wp:inline distT="0" distB="0" distL="0" distR="0" wp14:anchorId="72F80787" wp14:editId="3045B3AA">
            <wp:extent cx="5191603" cy="371602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01754" cy="3723286"/>
                    </a:xfrm>
                    <a:prstGeom prst="rect">
                      <a:avLst/>
                    </a:prstGeom>
                  </pic:spPr>
                </pic:pic>
              </a:graphicData>
            </a:graphic>
          </wp:inline>
        </w:drawing>
      </w:r>
    </w:p>
    <w:p w:rsidR="00151CA3" w:rsidRPr="00CC10BF" w:rsidRDefault="00151CA3" w:rsidP="00CC10BF">
      <w:pPr>
        <w:spacing w:line="240" w:lineRule="auto"/>
        <w:rPr>
          <w:rFonts w:cs="Times New Roman"/>
        </w:rPr>
      </w:pPr>
      <w:r w:rsidRPr="00CC10BF">
        <w:rPr>
          <w:rFonts w:cs="Times New Roman"/>
        </w:rPr>
        <w:t xml:space="preserve">Стоит немного рассказать про редактор выражений. Данный редактор поддерживает подсветку синтаксиса, можно вызывать конструктор запроса, или заполнять код по шаблону. Также можно проверить выполняемый код по соответствующей кнопке, это поможет избежать ошибок при заполнении. </w:t>
      </w:r>
    </w:p>
    <w:p w:rsidR="00151CA3" w:rsidRPr="00CC10BF" w:rsidRDefault="00151CA3" w:rsidP="00CC10BF">
      <w:pPr>
        <w:spacing w:line="240" w:lineRule="auto"/>
        <w:rPr>
          <w:rFonts w:cs="Times New Roman"/>
        </w:rPr>
      </w:pPr>
      <w:r w:rsidRPr="00CC10BF">
        <w:rPr>
          <w:rFonts w:cs="Times New Roman"/>
        </w:rPr>
        <w:t>Также в редактор автоматически встроена проверка на выполнение запрещенного кода, то есть в коде нельзя использовать команды типа «Выполнить», «</w:t>
      </w:r>
      <w:r w:rsidR="006466EB" w:rsidRPr="00CC10BF">
        <w:rPr>
          <w:rFonts w:cs="Times New Roman"/>
        </w:rPr>
        <w:t>В</w:t>
      </w:r>
      <w:r w:rsidRPr="00CC10BF">
        <w:rPr>
          <w:rFonts w:cs="Times New Roman"/>
        </w:rPr>
        <w:t>ычислить», «</w:t>
      </w:r>
      <w:r w:rsidR="006466EB" w:rsidRPr="00CC10BF">
        <w:rPr>
          <w:rFonts w:cs="Times New Roman"/>
        </w:rPr>
        <w:t>З</w:t>
      </w:r>
      <w:r w:rsidRPr="00CC10BF">
        <w:rPr>
          <w:rFonts w:cs="Times New Roman"/>
        </w:rPr>
        <w:t>аписать», «Удалить» и т.д. Это поможет избежать несанкционированных изменений в базе.</w:t>
      </w:r>
    </w:p>
    <w:p w:rsidR="00FE62D8" w:rsidRPr="00CC10BF" w:rsidRDefault="00FE62D8" w:rsidP="00CC10BF">
      <w:pPr>
        <w:spacing w:line="240" w:lineRule="auto"/>
        <w:rPr>
          <w:rFonts w:cs="Times New Roman"/>
        </w:rPr>
      </w:pPr>
    </w:p>
    <w:p w:rsidR="00983A16" w:rsidRPr="00CC10BF" w:rsidRDefault="00FE62D8" w:rsidP="00CC10BF">
      <w:pPr>
        <w:pStyle w:val="3"/>
      </w:pPr>
      <w:bookmarkStart w:id="17" w:name="_Toc443174574"/>
      <w:r w:rsidRPr="00CC10BF">
        <w:t>Сохранение таблицы для использования</w:t>
      </w:r>
      <w:bookmarkEnd w:id="17"/>
    </w:p>
    <w:p w:rsidR="00151CA3" w:rsidRPr="00CC10BF" w:rsidRDefault="00151CA3" w:rsidP="00CC10BF">
      <w:pPr>
        <w:spacing w:line="240" w:lineRule="auto"/>
        <w:rPr>
          <w:rFonts w:cs="Times New Roman"/>
        </w:rPr>
      </w:pPr>
    </w:p>
    <w:p w:rsidR="00FE62D8" w:rsidRPr="00CC10BF" w:rsidRDefault="00FE62D8" w:rsidP="00CC10BF">
      <w:pPr>
        <w:spacing w:line="240" w:lineRule="auto"/>
        <w:rPr>
          <w:rFonts w:cs="Times New Roman"/>
        </w:rPr>
      </w:pPr>
      <w:r w:rsidRPr="00CC10BF">
        <w:rPr>
          <w:rFonts w:cs="Times New Roman"/>
        </w:rPr>
        <w:t xml:space="preserve">Часто ли вам приходится ставить отбор «В списке» и вручную набивать те данные, которые вам нужны? А если эти данных много? Меня это очень расстраивало, поэтому в процессе и возникла такая мысль: А что если сделать, чтобы можно было ставить в отбор уже выбранные данные. </w:t>
      </w:r>
    </w:p>
    <w:p w:rsidR="00FE62D8" w:rsidRPr="00CC10BF" w:rsidRDefault="00FE62D8" w:rsidP="00CC10BF">
      <w:pPr>
        <w:spacing w:line="240" w:lineRule="auto"/>
        <w:rPr>
          <w:rFonts w:cs="Times New Roman"/>
        </w:rPr>
      </w:pPr>
      <w:r w:rsidRPr="00CC10BF">
        <w:rPr>
          <w:rFonts w:cs="Times New Roman"/>
        </w:rPr>
        <w:tab/>
        <w:t>Чтобы использовать данный функционал, нужно в уже отобранной таблице нажать кнопку «Сохранить для использования»</w:t>
      </w:r>
      <w:r w:rsidR="003A0E9D" w:rsidRPr="00CC10BF">
        <w:rPr>
          <w:rFonts w:cs="Times New Roman"/>
        </w:rPr>
        <w:t>. Затем эти данные можно использовать в отборе или при выборе документов в конструкторе запросов.</w:t>
      </w:r>
    </w:p>
    <w:p w:rsidR="003A0E9D" w:rsidRDefault="003A0E9D" w:rsidP="00665A34">
      <w:pPr>
        <w:spacing w:line="240" w:lineRule="auto"/>
        <w:ind w:firstLine="0"/>
        <w:jc w:val="center"/>
        <w:rPr>
          <w:rFonts w:cs="Times New Roman"/>
        </w:rPr>
      </w:pPr>
      <w:r w:rsidRPr="00CC10BF">
        <w:rPr>
          <w:rFonts w:cs="Times New Roman"/>
          <w:noProof/>
          <w:lang w:bidi="ar-SA"/>
        </w:rPr>
        <w:lastRenderedPageBreak/>
        <w:drawing>
          <wp:inline distT="0" distB="0" distL="0" distR="0" wp14:anchorId="4D77E25C" wp14:editId="280ADE3E">
            <wp:extent cx="4901163" cy="3846195"/>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04450" cy="3848775"/>
                    </a:xfrm>
                    <a:prstGeom prst="rect">
                      <a:avLst/>
                    </a:prstGeom>
                  </pic:spPr>
                </pic:pic>
              </a:graphicData>
            </a:graphic>
          </wp:inline>
        </w:drawing>
      </w:r>
    </w:p>
    <w:p w:rsidR="005054B3" w:rsidRDefault="005054B3" w:rsidP="00665A34">
      <w:pPr>
        <w:spacing w:line="240" w:lineRule="auto"/>
        <w:ind w:firstLine="0"/>
        <w:jc w:val="center"/>
        <w:rPr>
          <w:rFonts w:cs="Times New Roman"/>
        </w:rPr>
      </w:pPr>
    </w:p>
    <w:p w:rsidR="005054B3" w:rsidRDefault="005054B3" w:rsidP="005054B3">
      <w:pPr>
        <w:pStyle w:val="3"/>
      </w:pPr>
      <w:r w:rsidRPr="005054B3">
        <w:t>Объединение строк</w:t>
      </w:r>
    </w:p>
    <w:p w:rsidR="005054B3" w:rsidRPr="005054B3" w:rsidRDefault="005054B3" w:rsidP="005054B3"/>
    <w:p w:rsidR="005054B3" w:rsidRDefault="005054B3" w:rsidP="005054B3">
      <w:r>
        <w:t>Для режима «</w:t>
      </w:r>
      <w:r w:rsidRPr="005054B3">
        <w:rPr>
          <w:b/>
        </w:rPr>
        <w:t>перенос из табличного документа</w:t>
      </w:r>
      <w:r>
        <w:t>» или «</w:t>
      </w:r>
      <w:r w:rsidRPr="005054B3">
        <w:rPr>
          <w:b/>
        </w:rPr>
        <w:t>перенос</w:t>
      </w:r>
      <w:r>
        <w:t>» также доступна возможность свернуть строки как в режиме «</w:t>
      </w:r>
      <w:r w:rsidRPr="005054B3">
        <w:rPr>
          <w:b/>
        </w:rPr>
        <w:t>Свертка</w:t>
      </w:r>
      <w:r>
        <w:t>», строки будут объединены в таблице до переноса. Такое необходимо, если мы хотим обнулить остатки взаиморасчетов для определенного контрагента, перенеся объединенные строки в документ «Корректировка долга» или «Корректировка записей регистров».</w:t>
      </w:r>
    </w:p>
    <w:p w:rsidR="005054B3" w:rsidRDefault="005054B3" w:rsidP="005054B3"/>
    <w:p w:rsidR="005054B3" w:rsidRPr="005054B3" w:rsidRDefault="005054B3" w:rsidP="005054B3">
      <w:pPr>
        <w:ind w:firstLine="0"/>
        <w:jc w:val="center"/>
      </w:pPr>
      <w:r w:rsidRPr="005054B3">
        <w:rPr>
          <w:noProof/>
          <w:lang w:bidi="ar-SA"/>
        </w:rPr>
        <w:lastRenderedPageBreak/>
        <w:drawing>
          <wp:inline distT="0" distB="0" distL="0" distR="0">
            <wp:extent cx="4886230" cy="3834426"/>
            <wp:effectExtent l="0" t="0" r="0" b="0"/>
            <wp:docPr id="5" name="Рисунок 5" descr="E:\Клиенты\Мои публикации\Универсальный Редактор Обычная форма\Объединение стр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лиенты\Мои публикации\Универсальный Редактор Обычная форма\Объединение строк.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96749" cy="3842681"/>
                    </a:xfrm>
                    <a:prstGeom prst="rect">
                      <a:avLst/>
                    </a:prstGeom>
                    <a:noFill/>
                    <a:ln>
                      <a:noFill/>
                    </a:ln>
                  </pic:spPr>
                </pic:pic>
              </a:graphicData>
            </a:graphic>
          </wp:inline>
        </w:drawing>
      </w:r>
    </w:p>
    <w:sectPr w:rsidR="005054B3" w:rsidRPr="005054B3" w:rsidSect="00FC2ABF">
      <w:pgSz w:w="11906" w:h="16838"/>
      <w:pgMar w:top="851" w:right="850" w:bottom="851"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6C760D"/>
    <w:multiLevelType w:val="hybridMultilevel"/>
    <w:tmpl w:val="F8627C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E210793"/>
    <w:multiLevelType w:val="multilevel"/>
    <w:tmpl w:val="7FBE1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CC46772"/>
    <w:multiLevelType w:val="multilevel"/>
    <w:tmpl w:val="A95A6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B1945BF"/>
    <w:multiLevelType w:val="hybridMultilevel"/>
    <w:tmpl w:val="8048B492"/>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DD3"/>
    <w:rsid w:val="00042A3A"/>
    <w:rsid w:val="0005067C"/>
    <w:rsid w:val="00050E78"/>
    <w:rsid w:val="00080BE9"/>
    <w:rsid w:val="00083B32"/>
    <w:rsid w:val="000D6D0D"/>
    <w:rsid w:val="000F48EC"/>
    <w:rsid w:val="00151CA3"/>
    <w:rsid w:val="001C3794"/>
    <w:rsid w:val="001D0A2D"/>
    <w:rsid w:val="001E3AD7"/>
    <w:rsid w:val="00257264"/>
    <w:rsid w:val="00273D96"/>
    <w:rsid w:val="002F486E"/>
    <w:rsid w:val="00330AED"/>
    <w:rsid w:val="00333335"/>
    <w:rsid w:val="00371E4E"/>
    <w:rsid w:val="003A0E9D"/>
    <w:rsid w:val="003C3B69"/>
    <w:rsid w:val="00417255"/>
    <w:rsid w:val="00421992"/>
    <w:rsid w:val="004227DD"/>
    <w:rsid w:val="00433ABE"/>
    <w:rsid w:val="004375F3"/>
    <w:rsid w:val="00441D1B"/>
    <w:rsid w:val="00472F38"/>
    <w:rsid w:val="00473715"/>
    <w:rsid w:val="004933E3"/>
    <w:rsid w:val="004F094A"/>
    <w:rsid w:val="005054B3"/>
    <w:rsid w:val="005264E0"/>
    <w:rsid w:val="00547366"/>
    <w:rsid w:val="005670D3"/>
    <w:rsid w:val="00567B3E"/>
    <w:rsid w:val="0057375E"/>
    <w:rsid w:val="00577E1F"/>
    <w:rsid w:val="005D72C8"/>
    <w:rsid w:val="005F07E1"/>
    <w:rsid w:val="00605502"/>
    <w:rsid w:val="006466EB"/>
    <w:rsid w:val="00665A34"/>
    <w:rsid w:val="006A3D3B"/>
    <w:rsid w:val="006A747F"/>
    <w:rsid w:val="006B0096"/>
    <w:rsid w:val="006E32B7"/>
    <w:rsid w:val="006F3D96"/>
    <w:rsid w:val="006F68DE"/>
    <w:rsid w:val="00742B5B"/>
    <w:rsid w:val="00761A4F"/>
    <w:rsid w:val="00781B0D"/>
    <w:rsid w:val="007A52D9"/>
    <w:rsid w:val="007C2014"/>
    <w:rsid w:val="007C5BA2"/>
    <w:rsid w:val="00826E28"/>
    <w:rsid w:val="00832248"/>
    <w:rsid w:val="0083559E"/>
    <w:rsid w:val="008845C9"/>
    <w:rsid w:val="008A6683"/>
    <w:rsid w:val="008B1D3C"/>
    <w:rsid w:val="008F3B0E"/>
    <w:rsid w:val="00917552"/>
    <w:rsid w:val="00983A16"/>
    <w:rsid w:val="00991E79"/>
    <w:rsid w:val="009A6773"/>
    <w:rsid w:val="009D29CE"/>
    <w:rsid w:val="00A73187"/>
    <w:rsid w:val="00AD1B2F"/>
    <w:rsid w:val="00AE4E08"/>
    <w:rsid w:val="00AF3432"/>
    <w:rsid w:val="00B25A06"/>
    <w:rsid w:val="00BC67F6"/>
    <w:rsid w:val="00BD2B2A"/>
    <w:rsid w:val="00BE66CA"/>
    <w:rsid w:val="00C14C5C"/>
    <w:rsid w:val="00C542D8"/>
    <w:rsid w:val="00C91DF0"/>
    <w:rsid w:val="00CC10BF"/>
    <w:rsid w:val="00CC2FC5"/>
    <w:rsid w:val="00D178D0"/>
    <w:rsid w:val="00D645E7"/>
    <w:rsid w:val="00D6485A"/>
    <w:rsid w:val="00DA1DD3"/>
    <w:rsid w:val="00DA7710"/>
    <w:rsid w:val="00DA7EA3"/>
    <w:rsid w:val="00DB73B0"/>
    <w:rsid w:val="00E76992"/>
    <w:rsid w:val="00E859C7"/>
    <w:rsid w:val="00EC0AF8"/>
    <w:rsid w:val="00ED67DE"/>
    <w:rsid w:val="00F07205"/>
    <w:rsid w:val="00F236AB"/>
    <w:rsid w:val="00F42912"/>
    <w:rsid w:val="00F44612"/>
    <w:rsid w:val="00F66DAD"/>
    <w:rsid w:val="00FC2629"/>
    <w:rsid w:val="00FC2ABF"/>
    <w:rsid w:val="00FE62D8"/>
    <w:rsid w:val="00FF2E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93F8705-BB1B-4CF3-879D-40F0FE136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Arial Unicode MS"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1D1B"/>
    <w:pPr>
      <w:widowControl w:val="0"/>
      <w:spacing w:after="0" w:line="360" w:lineRule="auto"/>
      <w:ind w:firstLine="709"/>
    </w:pPr>
    <w:rPr>
      <w:rFonts w:ascii="Times New Roman" w:hAnsi="Times New Roman" w:cs="Arial Unicode MS"/>
      <w:color w:val="000000"/>
      <w:sz w:val="24"/>
      <w:szCs w:val="24"/>
      <w:lang w:eastAsia="ru-RU" w:bidi="ru-RU"/>
    </w:rPr>
  </w:style>
  <w:style w:type="paragraph" w:styleId="1">
    <w:name w:val="heading 1"/>
    <w:basedOn w:val="a"/>
    <w:next w:val="a"/>
    <w:link w:val="10"/>
    <w:uiPriority w:val="9"/>
    <w:qFormat/>
    <w:rsid w:val="00CC10BF"/>
    <w:pPr>
      <w:keepNext/>
      <w:keepLines/>
      <w:spacing w:before="240" w:line="240" w:lineRule="auto"/>
      <w:jc w:val="center"/>
      <w:outlineLvl w:val="0"/>
    </w:pPr>
    <w:rPr>
      <w:rFonts w:eastAsiaTheme="majorEastAsia" w:cstheme="majorBidi"/>
      <w:b/>
      <w:color w:val="000000" w:themeColor="text1"/>
      <w:sz w:val="32"/>
      <w:szCs w:val="32"/>
    </w:rPr>
  </w:style>
  <w:style w:type="paragraph" w:styleId="2">
    <w:name w:val="heading 2"/>
    <w:basedOn w:val="a"/>
    <w:next w:val="a"/>
    <w:link w:val="20"/>
    <w:uiPriority w:val="9"/>
    <w:unhideWhenUsed/>
    <w:qFormat/>
    <w:rsid w:val="00CC10BF"/>
    <w:pPr>
      <w:keepNext/>
      <w:keepLines/>
      <w:spacing w:before="120" w:line="240" w:lineRule="auto"/>
      <w:outlineLvl w:val="1"/>
    </w:pPr>
    <w:rPr>
      <w:rFonts w:eastAsiaTheme="majorEastAsia" w:cstheme="majorBidi"/>
      <w:b/>
      <w:color w:val="000000" w:themeColor="text1"/>
      <w:sz w:val="30"/>
      <w:szCs w:val="26"/>
    </w:rPr>
  </w:style>
  <w:style w:type="paragraph" w:styleId="3">
    <w:name w:val="heading 3"/>
    <w:basedOn w:val="a"/>
    <w:next w:val="a"/>
    <w:link w:val="30"/>
    <w:uiPriority w:val="9"/>
    <w:unhideWhenUsed/>
    <w:qFormat/>
    <w:rsid w:val="00CC10BF"/>
    <w:pPr>
      <w:keepNext/>
      <w:keepLines/>
      <w:spacing w:before="120" w:after="120" w:line="240" w:lineRule="auto"/>
      <w:outlineLvl w:val="2"/>
    </w:pPr>
    <w:rPr>
      <w:rFonts w:eastAsiaTheme="majorEastAsia" w:cstheme="majorBidi"/>
      <w:b/>
      <w:color w:val="000000" w:themeColor="text1"/>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тиль Представления моих работ"/>
    <w:basedOn w:val="a4"/>
    <w:uiPriority w:val="1"/>
    <w:qFormat/>
    <w:rsid w:val="00F44612"/>
    <w:rPr>
      <w:rFonts w:ascii="inherit" w:hAnsi="inherit"/>
      <w:b/>
      <w:color w:val="00B0F0"/>
      <w:sz w:val="20"/>
      <w:szCs w:val="18"/>
      <w:u w:val="none"/>
      <w:bdr w:val="none" w:sz="0" w:space="0" w:color="auto" w:frame="1"/>
    </w:rPr>
  </w:style>
  <w:style w:type="character" w:styleId="a4">
    <w:name w:val="Hyperlink"/>
    <w:basedOn w:val="a0"/>
    <w:uiPriority w:val="99"/>
    <w:unhideWhenUsed/>
    <w:rsid w:val="00F44612"/>
    <w:rPr>
      <w:color w:val="0563C1" w:themeColor="hyperlink"/>
      <w:u w:val="single"/>
    </w:rPr>
  </w:style>
  <w:style w:type="paragraph" w:customStyle="1" w:styleId="7">
    <w:name w:val="Основной текст (7)"/>
    <w:basedOn w:val="a"/>
    <w:link w:val="70"/>
    <w:rsid w:val="00441D1B"/>
    <w:pPr>
      <w:shd w:val="clear" w:color="auto" w:fill="FFFFFF"/>
      <w:jc w:val="both"/>
    </w:pPr>
    <w:rPr>
      <w:rFonts w:eastAsia="Times New Roman" w:cs="Times New Roman"/>
      <w:szCs w:val="17"/>
    </w:rPr>
  </w:style>
  <w:style w:type="character" w:customStyle="1" w:styleId="70">
    <w:name w:val="Основной текст (7)_"/>
    <w:basedOn w:val="a0"/>
    <w:link w:val="7"/>
    <w:rsid w:val="00441D1B"/>
    <w:rPr>
      <w:rFonts w:ascii="Times New Roman" w:eastAsia="Times New Roman" w:hAnsi="Times New Roman" w:cs="Times New Roman"/>
      <w:color w:val="000000"/>
      <w:szCs w:val="17"/>
      <w:shd w:val="clear" w:color="auto" w:fill="FFFFFF"/>
    </w:rPr>
  </w:style>
  <w:style w:type="paragraph" w:styleId="a5">
    <w:name w:val="Normal (Web)"/>
    <w:basedOn w:val="a"/>
    <w:uiPriority w:val="99"/>
    <w:semiHidden/>
    <w:unhideWhenUsed/>
    <w:rsid w:val="00DA1DD3"/>
    <w:pPr>
      <w:widowControl/>
      <w:spacing w:before="100" w:beforeAutospacing="1" w:after="100" w:afterAutospacing="1" w:line="240" w:lineRule="auto"/>
      <w:ind w:firstLine="0"/>
    </w:pPr>
    <w:rPr>
      <w:rFonts w:eastAsia="Times New Roman" w:cs="Times New Roman"/>
      <w:color w:val="auto"/>
      <w:lang w:bidi="ar-SA"/>
    </w:rPr>
  </w:style>
  <w:style w:type="character" w:styleId="a6">
    <w:name w:val="Strong"/>
    <w:basedOn w:val="a0"/>
    <w:uiPriority w:val="22"/>
    <w:qFormat/>
    <w:rsid w:val="00DA1DD3"/>
    <w:rPr>
      <w:b/>
      <w:bCs/>
    </w:rPr>
  </w:style>
  <w:style w:type="character" w:customStyle="1" w:styleId="apple-converted-space">
    <w:name w:val="apple-converted-space"/>
    <w:basedOn w:val="a0"/>
    <w:rsid w:val="00DA1DD3"/>
  </w:style>
  <w:style w:type="paragraph" w:styleId="a7">
    <w:name w:val="List Paragraph"/>
    <w:basedOn w:val="a"/>
    <w:uiPriority w:val="34"/>
    <w:qFormat/>
    <w:rsid w:val="00DA1DD3"/>
    <w:pPr>
      <w:ind w:left="720"/>
      <w:contextualSpacing/>
    </w:pPr>
  </w:style>
  <w:style w:type="character" w:customStyle="1" w:styleId="10">
    <w:name w:val="Заголовок 1 Знак"/>
    <w:basedOn w:val="a0"/>
    <w:link w:val="1"/>
    <w:uiPriority w:val="9"/>
    <w:rsid w:val="00CC10BF"/>
    <w:rPr>
      <w:rFonts w:ascii="Times New Roman" w:eastAsiaTheme="majorEastAsia" w:hAnsi="Times New Roman" w:cstheme="majorBidi"/>
      <w:b/>
      <w:color w:val="000000" w:themeColor="text1"/>
      <w:sz w:val="32"/>
      <w:szCs w:val="32"/>
      <w:lang w:eastAsia="ru-RU" w:bidi="ru-RU"/>
    </w:rPr>
  </w:style>
  <w:style w:type="paragraph" w:styleId="a8">
    <w:name w:val="Balloon Text"/>
    <w:basedOn w:val="a"/>
    <w:link w:val="a9"/>
    <w:uiPriority w:val="99"/>
    <w:semiHidden/>
    <w:unhideWhenUsed/>
    <w:rsid w:val="00CC10BF"/>
    <w:pPr>
      <w:spacing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CC10BF"/>
    <w:rPr>
      <w:rFonts w:ascii="Segoe UI" w:hAnsi="Segoe UI" w:cs="Segoe UI"/>
      <w:color w:val="000000"/>
      <w:sz w:val="18"/>
      <w:szCs w:val="18"/>
      <w:lang w:eastAsia="ru-RU" w:bidi="ru-RU"/>
    </w:rPr>
  </w:style>
  <w:style w:type="character" w:customStyle="1" w:styleId="20">
    <w:name w:val="Заголовок 2 Знак"/>
    <w:basedOn w:val="a0"/>
    <w:link w:val="2"/>
    <w:uiPriority w:val="9"/>
    <w:rsid w:val="00CC10BF"/>
    <w:rPr>
      <w:rFonts w:ascii="Times New Roman" w:eastAsiaTheme="majorEastAsia" w:hAnsi="Times New Roman" w:cstheme="majorBidi"/>
      <w:b/>
      <w:color w:val="000000" w:themeColor="text1"/>
      <w:sz w:val="30"/>
      <w:szCs w:val="26"/>
      <w:lang w:eastAsia="ru-RU" w:bidi="ru-RU"/>
    </w:rPr>
  </w:style>
  <w:style w:type="character" w:customStyle="1" w:styleId="30">
    <w:name w:val="Заголовок 3 Знак"/>
    <w:basedOn w:val="a0"/>
    <w:link w:val="3"/>
    <w:uiPriority w:val="9"/>
    <w:rsid w:val="00CC10BF"/>
    <w:rPr>
      <w:rFonts w:ascii="Times New Roman" w:eastAsiaTheme="majorEastAsia" w:hAnsi="Times New Roman" w:cstheme="majorBidi"/>
      <w:b/>
      <w:color w:val="000000" w:themeColor="text1"/>
      <w:sz w:val="28"/>
      <w:szCs w:val="24"/>
      <w:lang w:eastAsia="ru-RU" w:bidi="ru-RU"/>
    </w:rPr>
  </w:style>
  <w:style w:type="paragraph" w:styleId="aa">
    <w:name w:val="TOC Heading"/>
    <w:basedOn w:val="1"/>
    <w:next w:val="a"/>
    <w:uiPriority w:val="39"/>
    <w:unhideWhenUsed/>
    <w:qFormat/>
    <w:rsid w:val="00CC10BF"/>
    <w:pPr>
      <w:widowControl/>
      <w:spacing w:line="259" w:lineRule="auto"/>
      <w:ind w:firstLine="0"/>
      <w:jc w:val="left"/>
      <w:outlineLvl w:val="9"/>
    </w:pPr>
    <w:rPr>
      <w:rFonts w:asciiTheme="majorHAnsi" w:hAnsiTheme="majorHAnsi"/>
      <w:b w:val="0"/>
      <w:color w:val="2E74B5" w:themeColor="accent1" w:themeShade="BF"/>
      <w:lang w:bidi="ar-SA"/>
    </w:rPr>
  </w:style>
  <w:style w:type="paragraph" w:styleId="11">
    <w:name w:val="toc 1"/>
    <w:basedOn w:val="a"/>
    <w:next w:val="a"/>
    <w:autoRedefine/>
    <w:uiPriority w:val="39"/>
    <w:unhideWhenUsed/>
    <w:rsid w:val="00CC10BF"/>
    <w:pPr>
      <w:spacing w:after="100"/>
    </w:pPr>
  </w:style>
  <w:style w:type="paragraph" w:styleId="21">
    <w:name w:val="toc 2"/>
    <w:basedOn w:val="a"/>
    <w:next w:val="a"/>
    <w:autoRedefine/>
    <w:uiPriority w:val="39"/>
    <w:unhideWhenUsed/>
    <w:rsid w:val="00CC10BF"/>
    <w:pPr>
      <w:tabs>
        <w:tab w:val="right" w:leader="dot" w:pos="9486"/>
      </w:tabs>
      <w:spacing w:after="100"/>
      <w:ind w:left="240"/>
    </w:pPr>
  </w:style>
  <w:style w:type="paragraph" w:styleId="31">
    <w:name w:val="toc 3"/>
    <w:basedOn w:val="a"/>
    <w:next w:val="a"/>
    <w:autoRedefine/>
    <w:uiPriority w:val="39"/>
    <w:unhideWhenUsed/>
    <w:rsid w:val="00CC10B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870706">
      <w:bodyDiv w:val="1"/>
      <w:marLeft w:val="0"/>
      <w:marRight w:val="0"/>
      <w:marTop w:val="0"/>
      <w:marBottom w:val="0"/>
      <w:divBdr>
        <w:top w:val="none" w:sz="0" w:space="0" w:color="auto"/>
        <w:left w:val="none" w:sz="0" w:space="0" w:color="auto"/>
        <w:bottom w:val="none" w:sz="0" w:space="0" w:color="auto"/>
        <w:right w:val="none" w:sz="0" w:space="0" w:color="auto"/>
      </w:divBdr>
    </w:div>
    <w:div w:id="132329812">
      <w:bodyDiv w:val="1"/>
      <w:marLeft w:val="0"/>
      <w:marRight w:val="0"/>
      <w:marTop w:val="0"/>
      <w:marBottom w:val="0"/>
      <w:divBdr>
        <w:top w:val="none" w:sz="0" w:space="0" w:color="auto"/>
        <w:left w:val="none" w:sz="0" w:space="0" w:color="auto"/>
        <w:bottom w:val="none" w:sz="0" w:space="0" w:color="auto"/>
        <w:right w:val="none" w:sz="0" w:space="0" w:color="auto"/>
      </w:divBdr>
      <w:divsChild>
        <w:div w:id="232155809">
          <w:marLeft w:val="0"/>
          <w:marRight w:val="0"/>
          <w:marTop w:val="0"/>
          <w:marBottom w:val="0"/>
          <w:divBdr>
            <w:top w:val="none" w:sz="0" w:space="0" w:color="auto"/>
            <w:left w:val="none" w:sz="0" w:space="0" w:color="auto"/>
            <w:bottom w:val="none" w:sz="0" w:space="0" w:color="auto"/>
            <w:right w:val="none" w:sz="0" w:space="0" w:color="auto"/>
          </w:divBdr>
        </w:div>
        <w:div w:id="1929995568">
          <w:marLeft w:val="0"/>
          <w:marRight w:val="0"/>
          <w:marTop w:val="0"/>
          <w:marBottom w:val="0"/>
          <w:divBdr>
            <w:top w:val="none" w:sz="0" w:space="0" w:color="auto"/>
            <w:left w:val="none" w:sz="0" w:space="0" w:color="auto"/>
            <w:bottom w:val="none" w:sz="0" w:space="0" w:color="auto"/>
            <w:right w:val="none" w:sz="0" w:space="0" w:color="auto"/>
          </w:divBdr>
        </w:div>
      </w:divsChild>
    </w:div>
    <w:div w:id="460347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A8930B-1E01-4B73-88AE-1BD186DC5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22</Pages>
  <Words>2082</Words>
  <Characters>11868</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dc:creator>
  <cp:keywords/>
  <dc:description/>
  <cp:lastModifiedBy>Andrew</cp:lastModifiedBy>
  <cp:revision>7</cp:revision>
  <dcterms:created xsi:type="dcterms:W3CDTF">2016-02-13T16:05:00Z</dcterms:created>
  <dcterms:modified xsi:type="dcterms:W3CDTF">2016-02-14T16:37:00Z</dcterms:modified>
</cp:coreProperties>
</file>