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D2" w:rsidRPr="000451D2" w:rsidRDefault="000451D2" w:rsidP="00820082">
      <w:pPr>
        <w:rPr>
          <w:b/>
        </w:rPr>
      </w:pPr>
      <w:r>
        <w:rPr>
          <w:b/>
        </w:rPr>
        <w:t>v</w:t>
      </w:r>
      <w:r w:rsidRPr="000451D2">
        <w:rPr>
          <w:b/>
        </w:rPr>
        <w:t>.</w:t>
      </w:r>
      <w:r>
        <w:rPr>
          <w:b/>
        </w:rPr>
        <w:t>2</w:t>
      </w:r>
      <w:r w:rsidR="00CB6121">
        <w:rPr>
          <w:b/>
        </w:rPr>
        <w:t>.1</w:t>
      </w:r>
    </w:p>
    <w:p w:rsidR="00820082" w:rsidRPr="00AD5E1A" w:rsidRDefault="00820082" w:rsidP="00820082">
      <w:pPr>
        <w:rPr>
          <w:b/>
        </w:rPr>
      </w:pPr>
      <w:r w:rsidRPr="00AD5E1A">
        <w:rPr>
          <w:b/>
        </w:rPr>
        <w:t xml:space="preserve">Заказчик: ООО </w:t>
      </w:r>
      <w:r w:rsidR="006C4F04">
        <w:rPr>
          <w:b/>
        </w:rPr>
        <w:t>ААА</w:t>
      </w:r>
      <w:r w:rsidRPr="00AD5E1A">
        <w:rPr>
          <w:b/>
        </w:rPr>
        <w:t xml:space="preserve">. </w:t>
      </w:r>
    </w:p>
    <w:p w:rsidR="00820082" w:rsidRPr="00AD5E1A" w:rsidRDefault="00820082" w:rsidP="00820082">
      <w:pPr>
        <w:rPr>
          <w:b/>
        </w:rPr>
      </w:pPr>
      <w:r w:rsidRPr="00AD5E1A">
        <w:rPr>
          <w:b/>
        </w:rPr>
        <w:t>Задача:  Плановая себестоимость + Джонсон.</w:t>
      </w:r>
    </w:p>
    <w:p w:rsidR="00820082" w:rsidRPr="00AD5E1A" w:rsidRDefault="00820082" w:rsidP="00820082">
      <w:pPr>
        <w:rPr>
          <w:b/>
        </w:rPr>
      </w:pPr>
      <w:r w:rsidRPr="00AD5E1A">
        <w:rPr>
          <w:b/>
        </w:rPr>
        <w:t xml:space="preserve">1. Особенности бизнеса заказчика. </w:t>
      </w:r>
    </w:p>
    <w:p w:rsidR="00820082" w:rsidRDefault="00820082">
      <w:r>
        <w:t xml:space="preserve">Заказчик производит бытовые аэрозоли. </w:t>
      </w:r>
    </w:p>
    <w:p w:rsidR="00384402" w:rsidRDefault="00384402" w:rsidP="00384402">
      <w:r>
        <w:t>Производство довольно простое, производственный процесс сводится к сборке</w:t>
      </w:r>
      <w:r w:rsidR="00820082">
        <w:t xml:space="preserve"> по спецификациям</w:t>
      </w:r>
      <w:r>
        <w:t xml:space="preserve">. Продукция иногда комплектуется в наборы (документом Комплектация).  </w:t>
      </w:r>
      <w:r w:rsidR="00820082">
        <w:t xml:space="preserve">Имеется </w:t>
      </w:r>
      <w:r>
        <w:t xml:space="preserve">много позиций готовой продукции и много спецификаций. </w:t>
      </w:r>
    </w:p>
    <w:p w:rsidR="00384402" w:rsidRDefault="00384402" w:rsidP="00384402">
      <w:r>
        <w:t xml:space="preserve">Экономистам требуется посчитать плановую себестоимость всего ассортимента готовой продукции как стоимость всех материалов по спецификации в закупочных ценах без НДС, включая доп расходы по доставке и таможенные пошлины по импортным материалам, плюс зарплата основных рабочих и электроэнергия по нормативу хх рублей на 1 шт продукции. Нормативы эти они рассчитывают каким-то образом в другом месте, нас способ расчета не касается. </w:t>
      </w:r>
    </w:p>
    <w:p w:rsidR="00820082" w:rsidRDefault="00820082" w:rsidP="00820082">
      <w:r>
        <w:t xml:space="preserve">Основным партнером Заказчика является группа компаний Джонсон.  Она включает европейскую компанию, которая поставляет Заказчику часть комплектующих  и материалов, и покупателей продукции в России и на Украине (Покупатели Джонсон).  В рамках контракта производятся определенные позиции номенклатуры, объединенные в ряд номенклатурных групп. Поставляемые Группой Джонсон комплектующие используются только для производства товаров указанных групп (будем называть их Номенклатура Джонсон), которые продаются только покупателям Джонсон. По соглашению с группой Джонсон Заказчик имеет право на определенный доход при производстве и реализации номенклатуры Джонсон. Этот доход фиксируется как определенная сумма в рублях на единицу продукции и именуется Conversion cost. Для разных номенклатурных групп Conversion cost может быть разным. Стоимость продукции, посчитанную как Стоимость материалов Дж + Фактическая стоимость материалов от других поставщиков + Conversion cost будем называть </w:t>
      </w:r>
      <w:r w:rsidR="00B06A18">
        <w:t>С</w:t>
      </w:r>
      <w:r>
        <w:t xml:space="preserve">огласованной стоимостью. </w:t>
      </w:r>
    </w:p>
    <w:p w:rsidR="00820082" w:rsidRDefault="00820082" w:rsidP="00820082">
      <w:r>
        <w:t xml:space="preserve">Плановая </w:t>
      </w:r>
      <w:r w:rsidR="00063635">
        <w:t xml:space="preserve">себестоимость </w:t>
      </w:r>
      <w:r>
        <w:t xml:space="preserve">и </w:t>
      </w:r>
      <w:r w:rsidR="00063635">
        <w:t>С</w:t>
      </w:r>
      <w:r>
        <w:t xml:space="preserve">огласованная стоимость рассчитываются в рублях. </w:t>
      </w:r>
    </w:p>
    <w:p w:rsidR="00384402" w:rsidRDefault="00820082" w:rsidP="00384402">
      <w:r>
        <w:t xml:space="preserve">Соглашение с группой Джонсон устанавливает следующий порядок определения себестоимости материалов, покупаемых за валюту: себестоимость таких материалов должна определяться на основании фактического курса </w:t>
      </w:r>
      <w:r w:rsidR="00D254C0">
        <w:t xml:space="preserve">валюты на дату оплаты Заказчиком валюты поставщику. Как правило, материалы, поступающие по валютным контрактам, </w:t>
      </w:r>
      <w:r w:rsidR="005570B4">
        <w:t xml:space="preserve">поставляются на условиях постоплаты со значительными </w:t>
      </w:r>
      <w:r w:rsidR="00B06A18">
        <w:t xml:space="preserve">отсрочками платежа - 45/60/90 дней. То есть на момент расчета Согласованной стоимости курс  валюты, который должен быть применен для расчета, может быть еще неизвестен.  Поэтому при расчете применяются фиксированные курсы валют, а затем по мере совершения платежей рассчитываются курсовые поправки, уточняющие основной расчет. </w:t>
      </w:r>
    </w:p>
    <w:p w:rsidR="004E2E55" w:rsidRDefault="004E2E55" w:rsidP="00384402">
      <w:r>
        <w:t xml:space="preserve">Аналогичная методика расчета применяется при расчетах с иностранными покупателями Джонсон, оплачивающими товар валютой.  Продажи им пересчитываются в рубли по тем же фиксированным курсам валют, а затем по факту оплаты от них рассчитываются курсовые разницы. </w:t>
      </w:r>
    </w:p>
    <w:p w:rsidR="00464BF0" w:rsidRDefault="00464BF0" w:rsidP="00464BF0">
      <w:r>
        <w:t>Необходим инструмент контроля за соблюдением Заказчиком условий контракта с группой Джонсон, а именно за соблюдением параметра Conversion cost. Фактические цены продажи номенклатуры Дж</w:t>
      </w:r>
      <w:r w:rsidR="00C43535">
        <w:t>онсон</w:t>
      </w:r>
      <w:r>
        <w:t xml:space="preserve"> </w:t>
      </w:r>
      <w:r w:rsidRPr="006026DF">
        <w:t xml:space="preserve"> </w:t>
      </w:r>
      <w:r>
        <w:t>покупателям Дж</w:t>
      </w:r>
      <w:r w:rsidR="00C43535">
        <w:t>онсон</w:t>
      </w:r>
      <w:r>
        <w:t xml:space="preserve"> отличаются от Согласованной стоимости. </w:t>
      </w:r>
      <w:r>
        <w:lastRenderedPageBreak/>
        <w:t xml:space="preserve">Соответственно, отклонения от согласованной цены изменяют состояние взаиморасчетов. </w:t>
      </w:r>
      <w:r w:rsidR="00C43535">
        <w:t xml:space="preserve"> Нужен инструмент для расчета этих отклонений. </w:t>
      </w:r>
    </w:p>
    <w:p w:rsidR="008970DF" w:rsidRDefault="008970DF" w:rsidP="008970DF">
      <w:r>
        <w:t>Расчеты в интересах Джонсона ведутся с помощью таблиц excel. В них рассчитываются согласованные стоимости номенклатуры Джонсон и сравниваются с фактическими ценами продажи. Все валютные цены считаются по условным фиксированным курсам</w:t>
      </w:r>
      <w:r w:rsidRPr="00C94E27">
        <w:t xml:space="preserve"> </w:t>
      </w:r>
      <w:r>
        <w:t xml:space="preserve">доллара и Евро с последующим вычислением курсовой разницы и включением ее в расчеты. </w:t>
      </w:r>
    </w:p>
    <w:p w:rsidR="00CB6121" w:rsidRPr="0054561F" w:rsidRDefault="00CB6121" w:rsidP="008970DF">
      <w:r w:rsidRPr="0054561F">
        <w:t>Для целей расчета Согласованной стоимости по основным материалам в таблице excel  ведется партионный учет. В этом партионном учете материалы списываются строго по спецификациям. Ответственные сотрудники Заказчика понимают, что их партионный учет отличается от партионного учета в 1С, т.к. спецификаци</w:t>
      </w:r>
      <w:r w:rsidR="001A7B1C">
        <w:t>и</w:t>
      </w:r>
      <w:r w:rsidRPr="0054561F">
        <w:t xml:space="preserve"> включают плановый брак, который обычно не достигается. </w:t>
      </w:r>
    </w:p>
    <w:p w:rsidR="00736E73" w:rsidRDefault="00736E73" w:rsidP="00736E73">
      <w:r>
        <w:t xml:space="preserve">Бухгалтерский и производственный учет ведется в Конфигурация УПП 1.3. Основная применяемая аналитика учета производственных затрат - Номенклатурная группа . Справочник Номенклатурные группы очень большой, фактически </w:t>
      </w:r>
      <w:r w:rsidR="007F0639">
        <w:t xml:space="preserve">Номенклатурная группа - </w:t>
      </w:r>
      <w:r>
        <w:t xml:space="preserve">это </w:t>
      </w:r>
      <w:r w:rsidR="007F0639">
        <w:t xml:space="preserve">небольшое множество позиций номенклатуры с одинаковой торговой маркой, со сходной рецептурой, предназначенных для продажи через один канал сбыта.  </w:t>
      </w:r>
    </w:p>
    <w:p w:rsidR="00820082" w:rsidRPr="00AD5E1A" w:rsidRDefault="00B06A18" w:rsidP="00384402">
      <w:pPr>
        <w:rPr>
          <w:b/>
        </w:rPr>
      </w:pPr>
      <w:r w:rsidRPr="00AD5E1A">
        <w:rPr>
          <w:b/>
        </w:rPr>
        <w:t xml:space="preserve">2. Требования заказчика. </w:t>
      </w:r>
    </w:p>
    <w:p w:rsidR="00384402" w:rsidRDefault="00384402" w:rsidP="00384402">
      <w:r>
        <w:t xml:space="preserve">Нужно </w:t>
      </w:r>
      <w:r w:rsidR="00B06A18">
        <w:t>простым действием (</w:t>
      </w:r>
      <w:r w:rsidR="00712C5F">
        <w:t xml:space="preserve">вроде </w:t>
      </w:r>
      <w:r>
        <w:t>нажати</w:t>
      </w:r>
      <w:r w:rsidR="00712C5F">
        <w:t>я</w:t>
      </w:r>
      <w:r>
        <w:t xml:space="preserve"> одной кнопки</w:t>
      </w:r>
      <w:r w:rsidR="00B06A18">
        <w:t>)</w:t>
      </w:r>
      <w:r>
        <w:t xml:space="preserve"> раз в месяц обновить </w:t>
      </w:r>
      <w:r w:rsidR="00B06A18">
        <w:t>П</w:t>
      </w:r>
      <w:r>
        <w:t>лановую себестоимость по всей номенклатуре - по материалам и по продукции</w:t>
      </w:r>
      <w:r w:rsidR="00B06A18">
        <w:t xml:space="preserve"> и рассчитывать Согласованную стоимость по товарам Джонсона. </w:t>
      </w:r>
      <w:r>
        <w:t xml:space="preserve"> </w:t>
      </w:r>
    </w:p>
    <w:p w:rsidR="00384402" w:rsidRDefault="00384402" w:rsidP="00384402">
      <w:r>
        <w:t xml:space="preserve">Нужны отчеты по </w:t>
      </w:r>
      <w:r w:rsidR="00B06A18">
        <w:t xml:space="preserve">Плановой </w:t>
      </w:r>
      <w:r w:rsidR="008D3D2A">
        <w:t xml:space="preserve">себестоимости </w:t>
      </w:r>
      <w:r w:rsidR="00B06A18">
        <w:t xml:space="preserve">и Согласованной </w:t>
      </w:r>
      <w:r>
        <w:t xml:space="preserve">стоимости каждой позиции </w:t>
      </w:r>
      <w:r w:rsidR="00B06A18">
        <w:t xml:space="preserve">отдельно </w:t>
      </w:r>
      <w:r>
        <w:t xml:space="preserve">и/или </w:t>
      </w:r>
      <w:r w:rsidR="00B06A18">
        <w:t xml:space="preserve">по каждой позиции из </w:t>
      </w:r>
      <w:r>
        <w:t>группы</w:t>
      </w:r>
      <w:r w:rsidR="00B06A18">
        <w:t xml:space="preserve"> или </w:t>
      </w:r>
      <w:r>
        <w:t>списка позиций</w:t>
      </w:r>
      <w:r w:rsidR="00B06A18">
        <w:t xml:space="preserve"> </w:t>
      </w:r>
      <w:r>
        <w:t xml:space="preserve">. </w:t>
      </w:r>
    </w:p>
    <w:p w:rsidR="00384402" w:rsidRDefault="00384402" w:rsidP="00384402">
      <w:r>
        <w:t xml:space="preserve">Нужен отчет типа Ведомость по партиям товаров на складах, где товары расценены в ценах </w:t>
      </w:r>
      <w:r w:rsidR="00B06A18">
        <w:t>Пл</w:t>
      </w:r>
      <w:r>
        <w:t xml:space="preserve">ановой </w:t>
      </w:r>
      <w:r w:rsidR="00B06A18">
        <w:t xml:space="preserve">/ Согласованной </w:t>
      </w:r>
      <w:r>
        <w:t xml:space="preserve">стоимости.   </w:t>
      </w:r>
    </w:p>
    <w:p w:rsidR="00041AA8" w:rsidRDefault="00041AA8" w:rsidP="00384402">
      <w:r>
        <w:t xml:space="preserve">Нужен отчет о продажах, в котором сравнивать суммы продаж </w:t>
      </w:r>
      <w:r w:rsidR="00E955C6">
        <w:t xml:space="preserve">товаров Джонсон </w:t>
      </w:r>
      <w:r>
        <w:t xml:space="preserve">с </w:t>
      </w:r>
      <w:r w:rsidR="00E955C6">
        <w:t>С</w:t>
      </w:r>
      <w:r>
        <w:t xml:space="preserve">огласованной стоимостью. </w:t>
      </w:r>
    </w:p>
    <w:p w:rsidR="004E2E55" w:rsidRDefault="004E2E55" w:rsidP="00384402">
      <w:r>
        <w:t xml:space="preserve">Автоматизация расчета курсовых разниц по расчетам с валютными покупателями Джонсон и с валютными поставщиками пока не планируется и в постановку данной задачи не включается. </w:t>
      </w:r>
    </w:p>
    <w:p w:rsidR="004E2E55" w:rsidRPr="004E2E55" w:rsidRDefault="004E2E55" w:rsidP="00384402">
      <w:pPr>
        <w:rPr>
          <w:b/>
        </w:rPr>
      </w:pPr>
      <w:r w:rsidRPr="004E2E55">
        <w:rPr>
          <w:b/>
        </w:rPr>
        <w:t xml:space="preserve">3. Ограничения. </w:t>
      </w:r>
    </w:p>
    <w:p w:rsidR="00384402" w:rsidRDefault="00384402" w:rsidP="00384402">
      <w:r>
        <w:t xml:space="preserve">При решении этой задачи хотелось бы максимально использовать типовой функционал УПП и дорабатывать конфигурацию по минимуму. Доработки не должны снимать конфигурацию с поддержки, и должны легко восстанавливаться при обновлениях типовой конфигурации. </w:t>
      </w:r>
    </w:p>
    <w:p w:rsidR="00384402" w:rsidRPr="004E2E55" w:rsidRDefault="004E2E55" w:rsidP="00384402">
      <w:pPr>
        <w:rPr>
          <w:b/>
        </w:rPr>
      </w:pPr>
      <w:r w:rsidRPr="004E2E55">
        <w:rPr>
          <w:b/>
        </w:rPr>
        <w:t xml:space="preserve">4. Технические предложения по доработкам. </w:t>
      </w:r>
    </w:p>
    <w:p w:rsidR="009166DB" w:rsidRDefault="004E2E55">
      <w:r>
        <w:t>4.</w:t>
      </w:r>
      <w:r w:rsidR="002434A2">
        <w:t xml:space="preserve">1. </w:t>
      </w:r>
      <w:r w:rsidR="00BA494C">
        <w:t>Создать новую обработку "Расчет плановой себестоимости</w:t>
      </w:r>
      <w:r w:rsidR="006C4F04">
        <w:t xml:space="preserve"> (Новая)</w:t>
      </w:r>
      <w:r w:rsidR="00BA494C">
        <w:t>"</w:t>
      </w:r>
      <w:r w:rsidR="001F25E2">
        <w:t xml:space="preserve">, которая будет использоваться вместо </w:t>
      </w:r>
      <w:r w:rsidR="00BA494C">
        <w:t>существующ</w:t>
      </w:r>
      <w:r w:rsidR="001F25E2">
        <w:t xml:space="preserve">ей типовой </w:t>
      </w:r>
      <w:r w:rsidR="00BA494C">
        <w:t>обработк</w:t>
      </w:r>
      <w:r w:rsidR="001F25E2">
        <w:t>и</w:t>
      </w:r>
      <w:r w:rsidR="00BA494C">
        <w:t xml:space="preserve"> "Расчет плановой себестоимости". </w:t>
      </w:r>
    </w:p>
    <w:p w:rsidR="00BA494C" w:rsidRDefault="006F7EF9">
      <w:r>
        <w:t>Параметры обработки:</w:t>
      </w:r>
    </w:p>
    <w:p w:rsidR="006F7EF9" w:rsidRDefault="006F7EF9">
      <w:r>
        <w:t>Период (месяц)</w:t>
      </w:r>
    </w:p>
    <w:p w:rsidR="005E763F" w:rsidRDefault="005E763F">
      <w:r>
        <w:lastRenderedPageBreak/>
        <w:t>Предмет расчета</w:t>
      </w:r>
      <w:r w:rsidR="00591105">
        <w:t xml:space="preserve">: </w:t>
      </w:r>
      <w:r>
        <w:t xml:space="preserve"> Плановая себестоимость/ Согласованная стоимость продукции Джонсон</w:t>
      </w:r>
    </w:p>
    <w:p w:rsidR="00591105" w:rsidRDefault="005E763F">
      <w:r>
        <w:t xml:space="preserve">Способ расчета: </w:t>
      </w:r>
      <w:r w:rsidR="00393227">
        <w:t>П</w:t>
      </w:r>
      <w:r w:rsidR="00591105">
        <w:t xml:space="preserve">о фактическому выпуску / </w:t>
      </w:r>
      <w:r w:rsidR="00393227">
        <w:t>П</w:t>
      </w:r>
      <w:r w:rsidR="00591105">
        <w:t xml:space="preserve">лановый </w:t>
      </w:r>
      <w:r>
        <w:t xml:space="preserve"> </w:t>
      </w:r>
    </w:p>
    <w:p w:rsidR="002A16EB" w:rsidRDefault="002A16EB">
      <w:r>
        <w:t>Источник данных для стоимости материалов (применяется только при  расчете способом "</w:t>
      </w:r>
      <w:r w:rsidR="00E01ED1">
        <w:t xml:space="preserve">Плановый </w:t>
      </w:r>
      <w:r>
        <w:t xml:space="preserve">") - цены заданного типа  на заданную дату / </w:t>
      </w:r>
      <w:r w:rsidR="00E01ED1">
        <w:t xml:space="preserve">средняя </w:t>
      </w:r>
      <w:r>
        <w:t>стоимость партий на заданную дату</w:t>
      </w:r>
      <w:r w:rsidR="00E01ED1">
        <w:t>/ стоимость конкретной партии</w:t>
      </w:r>
      <w:r>
        <w:t>.</w:t>
      </w:r>
    </w:p>
    <w:p w:rsidR="005E763F" w:rsidRDefault="005E763F">
      <w:r>
        <w:t xml:space="preserve">Тип цен для записи результатов расчета. </w:t>
      </w:r>
    </w:p>
    <w:p w:rsidR="00B236C2" w:rsidRDefault="005E763F">
      <w:r>
        <w:t>4.</w:t>
      </w:r>
      <w:r w:rsidR="00AB631D">
        <w:t xml:space="preserve">1.1 </w:t>
      </w:r>
      <w:r w:rsidR="00B236C2">
        <w:t>Выполнение обработки</w:t>
      </w:r>
      <w:r>
        <w:t>:</w:t>
      </w:r>
      <w:r w:rsidR="00B15539">
        <w:t xml:space="preserve"> </w:t>
      </w:r>
      <w:r>
        <w:t xml:space="preserve">расчет Плановой себестоимости, </w:t>
      </w:r>
      <w:r w:rsidR="00B15539">
        <w:t>режим "</w:t>
      </w:r>
      <w:r w:rsidR="00393227">
        <w:t>П</w:t>
      </w:r>
      <w:r>
        <w:t>о фактическому выпуску</w:t>
      </w:r>
      <w:r w:rsidR="00B15539">
        <w:t>"</w:t>
      </w:r>
      <w:r w:rsidR="004F013A">
        <w:t>.</w:t>
      </w:r>
    </w:p>
    <w:p w:rsidR="006F7EF9" w:rsidRDefault="005E763F">
      <w:r>
        <w:t>4.</w:t>
      </w:r>
      <w:r w:rsidR="00AB631D">
        <w:t>1.</w:t>
      </w:r>
      <w:r w:rsidR="002434A2">
        <w:t>1.</w:t>
      </w:r>
      <w:r w:rsidR="00B236C2">
        <w:t xml:space="preserve">1. </w:t>
      </w:r>
      <w:r w:rsidR="000C7531">
        <w:t xml:space="preserve">Получить таблицу товаров, выпускавшихся в течение заданного периода </w:t>
      </w:r>
    </w:p>
    <w:p w:rsidR="000C7531" w:rsidRDefault="005E763F">
      <w:r>
        <w:t xml:space="preserve">4. </w:t>
      </w:r>
      <w:r w:rsidR="00AB631D">
        <w:t>1.</w:t>
      </w:r>
      <w:r w:rsidR="002434A2">
        <w:t>1.</w:t>
      </w:r>
      <w:r w:rsidR="000C7531">
        <w:t xml:space="preserve">2. Получить таблицу спецификаций, по которым был выпуск. Берем спецификации, указанные в документах </w:t>
      </w:r>
      <w:r w:rsidR="004F013A">
        <w:t>"</w:t>
      </w:r>
      <w:r w:rsidR="000C7531">
        <w:t>Отчет производства за смену</w:t>
      </w:r>
      <w:r w:rsidR="004F013A">
        <w:t>"</w:t>
      </w:r>
      <w:r w:rsidR="000C7531">
        <w:t>, если там спецификации не указаны</w:t>
      </w:r>
      <w:r w:rsidR="007A3857">
        <w:t xml:space="preserve">, обработка просит пользователя указать спецификацию. </w:t>
      </w:r>
    </w:p>
    <w:p w:rsidR="007A3857" w:rsidRDefault="005E763F">
      <w:r>
        <w:t>4.</w:t>
      </w:r>
      <w:r w:rsidR="00AB631D">
        <w:t>1.</w:t>
      </w:r>
      <w:r w:rsidR="002434A2">
        <w:t>1.</w:t>
      </w:r>
      <w:r w:rsidR="007A3857">
        <w:t xml:space="preserve">3. Получить таблицу </w:t>
      </w:r>
      <w:r w:rsidR="00591105">
        <w:t xml:space="preserve">использованных материалов на основании таблицы спецификаций. </w:t>
      </w:r>
    </w:p>
    <w:p w:rsidR="00591105" w:rsidRDefault="005E763F">
      <w:r>
        <w:t>4.</w:t>
      </w:r>
      <w:r w:rsidR="00AB631D">
        <w:t>1.</w:t>
      </w:r>
      <w:r w:rsidR="002434A2">
        <w:t>1.</w:t>
      </w:r>
      <w:r w:rsidR="00591105">
        <w:t>4. Получить таблицу стоимости материалов</w:t>
      </w:r>
      <w:r w:rsidR="00B15539">
        <w:t xml:space="preserve"> на основании движений по расходу регистра накопления Незавершенное производство. </w:t>
      </w:r>
    </w:p>
    <w:p w:rsidR="00B15539" w:rsidRDefault="005E763F">
      <w:r>
        <w:t>4.</w:t>
      </w:r>
      <w:r w:rsidR="00AB631D">
        <w:t>1.</w:t>
      </w:r>
      <w:r w:rsidR="002434A2">
        <w:t>1.</w:t>
      </w:r>
      <w:r w:rsidR="00B15539">
        <w:t xml:space="preserve">5. Заполнить таблицу затрат на производство стоимостью материалов из предыдущей таблицы. </w:t>
      </w:r>
    </w:p>
    <w:p w:rsidR="00B15539" w:rsidRDefault="005E763F">
      <w:r>
        <w:t>4.</w:t>
      </w:r>
      <w:r w:rsidR="00AB631D">
        <w:t>1.</w:t>
      </w:r>
      <w:r w:rsidR="002434A2">
        <w:t>1.</w:t>
      </w:r>
      <w:r w:rsidR="00B15539">
        <w:t xml:space="preserve">6. Дополнить  таблицу затрат на производство затратами по нормативам из регистра сведений </w:t>
      </w:r>
      <w:r w:rsidR="00B67C22">
        <w:t>"</w:t>
      </w:r>
      <w:r w:rsidR="00B15539">
        <w:t>Нормируемые затраты</w:t>
      </w:r>
      <w:r w:rsidR="00B67C22">
        <w:t>"</w:t>
      </w:r>
      <w:r w:rsidR="00B15539">
        <w:t xml:space="preserve">. </w:t>
      </w:r>
    </w:p>
    <w:p w:rsidR="00195B59" w:rsidRPr="000C7531" w:rsidRDefault="005E763F">
      <w:r>
        <w:t>4.</w:t>
      </w:r>
      <w:r w:rsidR="00195B59">
        <w:t>1.1.7. на основании таблицы затрат на производство заполнить РС "Плановая себестоимость номенклатуры"</w:t>
      </w:r>
      <w:r w:rsidR="00EF4851">
        <w:t xml:space="preserve"> и РС  "Цены номенклатуры" по типу цен, </w:t>
      </w:r>
      <w:r w:rsidR="00644B74">
        <w:t xml:space="preserve">заданному в настройках учета </w:t>
      </w:r>
      <w:r w:rsidR="00EF4851">
        <w:t xml:space="preserve">для </w:t>
      </w:r>
      <w:r w:rsidR="008D3D2A">
        <w:t>П</w:t>
      </w:r>
      <w:r w:rsidR="00EF4851">
        <w:t>лановой себестоимости номенклатуры</w:t>
      </w:r>
      <w:r w:rsidR="00195B59">
        <w:t>.</w:t>
      </w:r>
    </w:p>
    <w:p w:rsidR="00BA494C" w:rsidRDefault="005E763F">
      <w:r>
        <w:t>4.</w:t>
      </w:r>
      <w:r w:rsidR="00195B59">
        <w:t>1.2</w:t>
      </w:r>
      <w:r w:rsidR="00393227">
        <w:t xml:space="preserve"> Выполнение обработки</w:t>
      </w:r>
      <w:r>
        <w:t xml:space="preserve">: расчет Плановой себестоимости, </w:t>
      </w:r>
      <w:r w:rsidR="00393227">
        <w:t xml:space="preserve"> режим "Плановый "</w:t>
      </w:r>
      <w:r w:rsidR="004F013A">
        <w:t>.</w:t>
      </w:r>
    </w:p>
    <w:p w:rsidR="00393227" w:rsidRDefault="004F013A" w:rsidP="00393227">
      <w:r>
        <w:t>4.</w:t>
      </w:r>
      <w:r w:rsidR="000451D2" w:rsidRPr="00CB6121">
        <w:t>1.</w:t>
      </w:r>
      <w:r w:rsidR="00393227">
        <w:t>2.1. Задать таблицу товаров вручную или с помощью отборов</w:t>
      </w:r>
      <w:r w:rsidR="004C6A14">
        <w:t xml:space="preserve"> , задаваемых пользователем.</w:t>
      </w:r>
    </w:p>
    <w:p w:rsidR="004C6A14" w:rsidRDefault="004F013A" w:rsidP="004C6A14">
      <w:r>
        <w:t>4.</w:t>
      </w:r>
      <w:r w:rsidR="000451D2" w:rsidRPr="00CB6121">
        <w:t>1</w:t>
      </w:r>
      <w:r w:rsidR="004C6A14">
        <w:t>.</w:t>
      </w:r>
      <w:r w:rsidR="000451D2" w:rsidRPr="00CB6121">
        <w:t>2</w:t>
      </w:r>
      <w:r w:rsidR="004C6A14">
        <w:t xml:space="preserve">.2. Для каждого товара указать спецификацию. Если есть единственная основная активная спецификация,  обработка автоматически выбирает такую спецификацию. По тем позициям, по которым обработка не смогла подобрать спецификации, их нужно указать вручную. </w:t>
      </w:r>
    </w:p>
    <w:p w:rsidR="004C6A14" w:rsidRDefault="000451D2" w:rsidP="004C6A14">
      <w:r>
        <w:t>4.</w:t>
      </w:r>
      <w:r w:rsidRPr="00CB6121">
        <w:t>1</w:t>
      </w:r>
      <w:r>
        <w:t>.</w:t>
      </w:r>
      <w:r w:rsidRPr="00CB6121">
        <w:t>2</w:t>
      </w:r>
      <w:r w:rsidR="004C6A14">
        <w:t xml:space="preserve">.3. Получить таблицу материалов на основании таблицы спецификаций. </w:t>
      </w:r>
    </w:p>
    <w:p w:rsidR="002A16EB" w:rsidRDefault="000451D2" w:rsidP="002A16EB">
      <w:r>
        <w:t>4.</w:t>
      </w:r>
      <w:r w:rsidRPr="00CB6121">
        <w:t>1</w:t>
      </w:r>
      <w:r>
        <w:t>.</w:t>
      </w:r>
      <w:r w:rsidRPr="00CB6121">
        <w:t>2</w:t>
      </w:r>
      <w:r w:rsidR="002A16EB">
        <w:t>.4. Получить таблицу стоимости материалов  из источника, заданного в параметрах обработки.  Если обра</w:t>
      </w:r>
      <w:r w:rsidR="002279D4">
        <w:t xml:space="preserve">ботка не находит информации о стоимости материалов, она предлагает пользователю указать для недостающих сведений другой источник </w:t>
      </w:r>
      <w:r w:rsidR="00E01ED1">
        <w:t xml:space="preserve">(цены другого типа на другую дату, средняя стоимость партий на другую дату , стоимость другой конкретной партии) </w:t>
      </w:r>
      <w:r w:rsidR="002279D4">
        <w:t>либо внести недостающие сведения вручную.</w:t>
      </w:r>
    </w:p>
    <w:p w:rsidR="002279D4" w:rsidRDefault="000451D2" w:rsidP="002279D4">
      <w:r>
        <w:t>4.</w:t>
      </w:r>
      <w:r w:rsidRPr="00CB6121">
        <w:t>1</w:t>
      </w:r>
      <w:r>
        <w:t>.</w:t>
      </w:r>
      <w:r w:rsidRPr="00CB6121">
        <w:t>2</w:t>
      </w:r>
      <w:r w:rsidR="002279D4">
        <w:t xml:space="preserve">.5. Заполнить таблицу затрат на производство стоимостью материалов из предыдущей таблицы. </w:t>
      </w:r>
    </w:p>
    <w:p w:rsidR="002279D4" w:rsidRDefault="000451D2" w:rsidP="002279D4">
      <w:r>
        <w:lastRenderedPageBreak/>
        <w:t>4.</w:t>
      </w:r>
      <w:r w:rsidRPr="00CB6121">
        <w:t>1</w:t>
      </w:r>
      <w:r>
        <w:t>.</w:t>
      </w:r>
      <w:r w:rsidRPr="00CB6121">
        <w:t>2</w:t>
      </w:r>
      <w:r w:rsidR="002279D4">
        <w:t xml:space="preserve">.6. Дополнить  таблицу затрат на производство затратами по нормативам из регистра сведений "Нормируемые затраты". </w:t>
      </w:r>
    </w:p>
    <w:p w:rsidR="002279D4" w:rsidRPr="000C7531" w:rsidRDefault="000451D2" w:rsidP="002279D4">
      <w:r>
        <w:t>4.</w:t>
      </w:r>
      <w:r w:rsidRPr="00CB6121">
        <w:t>1</w:t>
      </w:r>
      <w:r>
        <w:t>.</w:t>
      </w:r>
      <w:r w:rsidRPr="00CB6121">
        <w:t>2</w:t>
      </w:r>
      <w:r w:rsidR="002279D4">
        <w:t xml:space="preserve">.7. </w:t>
      </w:r>
      <w:r w:rsidR="004F013A">
        <w:t>Н</w:t>
      </w:r>
      <w:r w:rsidR="002279D4">
        <w:t>а основании таблицы затрат на производство заполнить РС "Плановая себестоимость номенклатуры" и РС  "Цены номенклатуры" по типу цен, заданному в настройках учета для плановой себестоимости номенклатуры</w:t>
      </w:r>
      <w:r w:rsidR="004F013A">
        <w:t xml:space="preserve"> и в параметрах обработки</w:t>
      </w:r>
      <w:r w:rsidR="002279D4">
        <w:t>.</w:t>
      </w:r>
    </w:p>
    <w:p w:rsidR="002279D4" w:rsidRDefault="00E01ED1" w:rsidP="002A16EB">
      <w:r>
        <w:t>Указанные в описании алгоритма таблиц</w:t>
      </w:r>
      <w:r w:rsidR="00324376">
        <w:t>у</w:t>
      </w:r>
      <w:r>
        <w:t xml:space="preserve"> товаров со спецификациями  и таблиц</w:t>
      </w:r>
      <w:r w:rsidR="00324376">
        <w:t>у</w:t>
      </w:r>
      <w:r>
        <w:t xml:space="preserve"> материалов с указанием источника и стоимости показать на закладках обработки.  Обработку можно запускать из одноименного документа, чтобы в базе сохранялись условия расчета и источники данных, чтобы можно было потом проанализировать старые расчеты. </w:t>
      </w:r>
    </w:p>
    <w:p w:rsidR="004F013A" w:rsidRDefault="004F013A" w:rsidP="004F013A">
      <w:r>
        <w:t>4.</w:t>
      </w:r>
      <w:r w:rsidR="000451D2" w:rsidRPr="000451D2">
        <w:t>1</w:t>
      </w:r>
      <w:r>
        <w:t>.</w:t>
      </w:r>
      <w:r w:rsidR="000451D2" w:rsidRPr="000451D2">
        <w:t>3</w:t>
      </w:r>
      <w:r>
        <w:t xml:space="preserve"> Выполнение обработки: расчет Согласованной стоимости</w:t>
      </w:r>
      <w:r w:rsidR="00773958" w:rsidRPr="00773958">
        <w:t xml:space="preserve">, </w:t>
      </w:r>
      <w:r w:rsidR="00773958">
        <w:t>режим "По фактическому выпуску".</w:t>
      </w:r>
      <w:r>
        <w:t xml:space="preserve"> </w:t>
      </w:r>
    </w:p>
    <w:p w:rsidR="004F013A" w:rsidRDefault="000451D2" w:rsidP="004F013A">
      <w:r>
        <w:t>4.</w:t>
      </w:r>
      <w:r w:rsidRPr="000451D2">
        <w:t>1</w:t>
      </w:r>
      <w:r>
        <w:t>.</w:t>
      </w:r>
      <w:r w:rsidRPr="000451D2">
        <w:t>3</w:t>
      </w:r>
      <w:r w:rsidR="004F013A">
        <w:t xml:space="preserve">.1. Получить таблицу товаров Джонсон, выпускавшихся в течение заданного периода </w:t>
      </w:r>
    </w:p>
    <w:p w:rsidR="004F013A" w:rsidRDefault="000451D2" w:rsidP="004F013A">
      <w:r>
        <w:t>4.</w:t>
      </w:r>
      <w:r w:rsidRPr="000451D2">
        <w:t>1</w:t>
      </w:r>
      <w:r>
        <w:t>.</w:t>
      </w:r>
      <w:r w:rsidRPr="000451D2">
        <w:t>3</w:t>
      </w:r>
      <w:r w:rsidR="004F013A">
        <w:t xml:space="preserve">.2. Получить таблицу спецификаций, по которым был выпуск товаров, отобранных на предыдущем шаге. Берем спецификации, указанные в документах "Отчет производства за смену", если там спецификации не указаны, обработка просит пользователя указать спецификацию. </w:t>
      </w:r>
    </w:p>
    <w:p w:rsidR="004F013A" w:rsidRDefault="000451D2" w:rsidP="004F013A">
      <w:r>
        <w:t>4.</w:t>
      </w:r>
      <w:r w:rsidRPr="000451D2">
        <w:t>1</w:t>
      </w:r>
      <w:r>
        <w:t>.</w:t>
      </w:r>
      <w:r w:rsidRPr="000451D2">
        <w:t>3</w:t>
      </w:r>
      <w:r w:rsidR="004F013A">
        <w:t xml:space="preserve">.3. Получить таблицу использованных материалов на основании таблицы спецификаций. </w:t>
      </w:r>
    </w:p>
    <w:p w:rsidR="00736E73" w:rsidRDefault="000451D2" w:rsidP="004F013A">
      <w:r>
        <w:t>4.</w:t>
      </w:r>
      <w:r w:rsidRPr="000451D2">
        <w:t>1</w:t>
      </w:r>
      <w:r>
        <w:t>.</w:t>
      </w:r>
      <w:r w:rsidRPr="000451D2">
        <w:t>3</w:t>
      </w:r>
      <w:r w:rsidR="004F013A">
        <w:t xml:space="preserve">.4. Получить таблицу </w:t>
      </w:r>
      <w:r w:rsidR="0021197C">
        <w:t xml:space="preserve">партий </w:t>
      </w:r>
      <w:r w:rsidR="004F013A">
        <w:t>материалов</w:t>
      </w:r>
      <w:r w:rsidR="0021197C">
        <w:t>, фактически использованных</w:t>
      </w:r>
      <w:r w:rsidR="00736E73">
        <w:t xml:space="preserve"> на производство товаров Джонсон. </w:t>
      </w:r>
      <w:r w:rsidR="004F013A">
        <w:t xml:space="preserve"> </w:t>
      </w:r>
      <w:r w:rsidR="00736E73">
        <w:t>выделить из них те, что были приобретены за валюту</w:t>
      </w:r>
      <w:r w:rsidR="003C4A05">
        <w:t xml:space="preserve">, пересчитать их стоимость по фиксированному курсу. </w:t>
      </w:r>
      <w:r w:rsidR="00736E73">
        <w:t xml:space="preserve"> </w:t>
      </w:r>
    </w:p>
    <w:p w:rsidR="004F013A" w:rsidRDefault="000451D2" w:rsidP="004F013A">
      <w:r>
        <w:t>4.</w:t>
      </w:r>
      <w:r w:rsidRPr="000451D2">
        <w:t>1</w:t>
      </w:r>
      <w:r>
        <w:t>.</w:t>
      </w:r>
      <w:r w:rsidRPr="000451D2">
        <w:t>3</w:t>
      </w:r>
      <w:r w:rsidR="004F013A">
        <w:t xml:space="preserve">.5. Заполнить таблицу затрат на производство стоимостью материалов из предыдущей таблицы. </w:t>
      </w:r>
    </w:p>
    <w:p w:rsidR="004F013A" w:rsidRDefault="000451D2" w:rsidP="004F013A">
      <w:r>
        <w:t>4.</w:t>
      </w:r>
      <w:r w:rsidRPr="000451D2">
        <w:t>1</w:t>
      </w:r>
      <w:r>
        <w:t>.</w:t>
      </w:r>
      <w:r w:rsidRPr="000451D2">
        <w:t>3</w:t>
      </w:r>
      <w:r w:rsidR="004F013A">
        <w:t>.6. Дополнить  таблицу затрат на производство затратами по нормативам из регистра сведений "Нормируемые затраты"</w:t>
      </w:r>
      <w:r w:rsidR="003C4A05">
        <w:t xml:space="preserve"> (Conversion cost)</w:t>
      </w:r>
      <w:r w:rsidR="004F013A">
        <w:t xml:space="preserve">. </w:t>
      </w:r>
    </w:p>
    <w:p w:rsidR="004F013A" w:rsidRPr="00CB6121" w:rsidRDefault="000451D2" w:rsidP="004F013A">
      <w:r>
        <w:t>4.</w:t>
      </w:r>
      <w:r w:rsidRPr="000451D2">
        <w:t>1</w:t>
      </w:r>
      <w:r>
        <w:t>.</w:t>
      </w:r>
      <w:r w:rsidRPr="000451D2">
        <w:t>3</w:t>
      </w:r>
      <w:r w:rsidR="004F013A">
        <w:t xml:space="preserve">.7. на основании таблицы затрат на производство заполнить  РС  "Цены номенклатуры" по типу цен, заданному в настройках учета для </w:t>
      </w:r>
      <w:r w:rsidR="003C4A05" w:rsidRPr="003C4A05">
        <w:t>Согласованной</w:t>
      </w:r>
      <w:r w:rsidR="004F013A">
        <w:t xml:space="preserve"> стоимости номенклатуры.</w:t>
      </w:r>
    </w:p>
    <w:p w:rsidR="00773958" w:rsidRPr="00CB6121" w:rsidRDefault="00773958" w:rsidP="004F013A">
      <w:r w:rsidRPr="00773958">
        <w:t xml:space="preserve">4.1.4 </w:t>
      </w:r>
      <w:r>
        <w:t>Выполнение обработки: расчет Согласованной стоимости</w:t>
      </w:r>
      <w:r w:rsidRPr="00773958">
        <w:t xml:space="preserve">, </w:t>
      </w:r>
      <w:r>
        <w:t>"Плановый "</w:t>
      </w:r>
      <w:r w:rsidRPr="00773958">
        <w:t>.</w:t>
      </w:r>
    </w:p>
    <w:p w:rsidR="00773958" w:rsidRPr="00773958" w:rsidRDefault="00773958" w:rsidP="004F013A">
      <w:r w:rsidRPr="00773958">
        <w:t>Аналогично.</w:t>
      </w:r>
      <w:r>
        <w:t xml:space="preserve"> </w:t>
      </w:r>
      <w:r w:rsidRPr="00773958">
        <w:t xml:space="preserve"> </w:t>
      </w:r>
    </w:p>
    <w:p w:rsidR="00B67C22" w:rsidRPr="000C7531" w:rsidRDefault="003C4A05" w:rsidP="00B67C22">
      <w:r>
        <w:t>4.</w:t>
      </w:r>
      <w:r w:rsidR="00B67C22">
        <w:t>2. Новый регистр сведений</w:t>
      </w:r>
      <w:r w:rsidR="00B67C22" w:rsidRPr="00B67C22">
        <w:t xml:space="preserve"> </w:t>
      </w:r>
      <w:r w:rsidR="00B67C22">
        <w:t xml:space="preserve">"Нормируемые затраты". </w:t>
      </w:r>
    </w:p>
    <w:p w:rsidR="00B67C22" w:rsidRDefault="00B67C22">
      <w:r>
        <w:t xml:space="preserve">Измерения: </w:t>
      </w:r>
      <w:r w:rsidRPr="0054561F">
        <w:t>Номенклатур</w:t>
      </w:r>
      <w:r w:rsidR="00CB6121" w:rsidRPr="0054561F">
        <w:t>ная группа</w:t>
      </w:r>
      <w:r w:rsidRPr="0054561F">
        <w:t>,</w:t>
      </w:r>
      <w:r>
        <w:t xml:space="preserve"> Статья затрат</w:t>
      </w:r>
      <w:r w:rsidR="003C4A05">
        <w:t>, Тип себестоимости - Плановая/</w:t>
      </w:r>
      <w:r w:rsidR="00EB0584">
        <w:t>С</w:t>
      </w:r>
      <w:r w:rsidR="003C4A05">
        <w:t>огласованная</w:t>
      </w:r>
    </w:p>
    <w:p w:rsidR="00B67C22" w:rsidRPr="0054561F" w:rsidRDefault="00B67C22">
      <w:r>
        <w:t>Ресурс</w:t>
      </w:r>
      <w:r w:rsidR="00D9771B">
        <w:t>ы</w:t>
      </w:r>
      <w:r>
        <w:t xml:space="preserve">: сумма </w:t>
      </w:r>
    </w:p>
    <w:p w:rsidR="00B67C22" w:rsidRDefault="00B67C22">
      <w:r>
        <w:t xml:space="preserve">В ресурс </w:t>
      </w:r>
      <w:r w:rsidR="007341B5">
        <w:t>"</w:t>
      </w:r>
      <w:r>
        <w:t>Сумма</w:t>
      </w:r>
      <w:r w:rsidR="007341B5">
        <w:t>"</w:t>
      </w:r>
      <w:r>
        <w:t xml:space="preserve"> пишется плановая сумма расхода по данной статья на производство одной штуки данной номенклатуры. </w:t>
      </w:r>
    </w:p>
    <w:p w:rsidR="00D9771B" w:rsidRDefault="00D14073">
      <w:r>
        <w:t>В измерении "</w:t>
      </w:r>
      <w:r w:rsidRPr="0054561F">
        <w:t>Номенклатур</w:t>
      </w:r>
      <w:r w:rsidR="00CB6121" w:rsidRPr="0054561F">
        <w:t>ная группа</w:t>
      </w:r>
      <w:r>
        <w:t xml:space="preserve">" можно указывать группу.  Это равносильно указанию всех </w:t>
      </w:r>
      <w:r w:rsidRPr="0054561F">
        <w:t>номенклатур</w:t>
      </w:r>
      <w:r w:rsidR="00CB6121" w:rsidRPr="0054561F">
        <w:t>ных групп</w:t>
      </w:r>
      <w:r w:rsidR="00CB6121">
        <w:t>,</w:t>
      </w:r>
      <w:r>
        <w:t xml:space="preserve"> входящих в группу и вложенные в нее подгруппы. </w:t>
      </w:r>
    </w:p>
    <w:p w:rsidR="00D14073" w:rsidRDefault="00D14073">
      <w:r>
        <w:t xml:space="preserve">Обновлять РС "Нормируемые затраты" одноименным документом. </w:t>
      </w:r>
    </w:p>
    <w:p w:rsidR="00C96188" w:rsidRDefault="00041AA8">
      <w:r>
        <w:lastRenderedPageBreak/>
        <w:t>4.</w:t>
      </w:r>
      <w:r w:rsidR="00BC0568">
        <w:t>3. Изменить алгоритм работы документа "Расчет себестоимости выпуска" для расчета по управленческому учету: Использовать алгоритм обработк</w:t>
      </w:r>
      <w:r w:rsidR="00C96188">
        <w:t>и</w:t>
      </w:r>
      <w:r w:rsidR="00BC0568">
        <w:t xml:space="preserve"> "Расчет плановой себестоимости </w:t>
      </w:r>
      <w:r w:rsidR="006C4F04">
        <w:t>(Новая)</w:t>
      </w:r>
      <w:r w:rsidR="00BC0568">
        <w:t>" для способа расчета "По фактическому выпуску".</w:t>
      </w:r>
    </w:p>
    <w:p w:rsidR="00C96188" w:rsidRDefault="00C96188">
      <w:r>
        <w:t>Это позволит пользоваться рассчитанной себестоимостью в</w:t>
      </w:r>
      <w:r w:rsidR="005E4F58">
        <w:t xml:space="preserve"> </w:t>
      </w:r>
      <w:r>
        <w:t xml:space="preserve">отчетах </w:t>
      </w:r>
      <w:r w:rsidR="005E4F58">
        <w:t xml:space="preserve">ведомость по партиям товаров на складах и не надо сочинять новый отчет с оценкой товаров в ценах прайс-листа. </w:t>
      </w:r>
    </w:p>
    <w:p w:rsidR="00BC0568" w:rsidRDefault="00BC0568">
      <w:r>
        <w:t xml:space="preserve"> </w:t>
      </w:r>
      <w:r w:rsidR="00041AA8">
        <w:t>4.</w:t>
      </w:r>
      <w:r>
        <w:t xml:space="preserve">4. </w:t>
      </w:r>
      <w:r w:rsidR="00D57705">
        <w:t>Нужно сделать отчет по плановой себестоимости на основе РС "Плановая себестоимость номенклатуры".  Нужно иметь возможность расшифровки данных из отчета.  В качестве  расшифровки предлагаются  источники</w:t>
      </w:r>
      <w:r w:rsidR="00D57705" w:rsidRPr="00D57705">
        <w:t xml:space="preserve"> </w:t>
      </w:r>
      <w:r w:rsidR="00D57705">
        <w:t>данных для стоимости материалов из п.</w:t>
      </w:r>
      <w:r w:rsidR="00041AA8">
        <w:t>4.</w:t>
      </w:r>
      <w:r w:rsidR="00D57705">
        <w:t xml:space="preserve">1. Если источник - стоимость партий, то можно проследить себестоимость до документов, по которым поступали данные материалы. </w:t>
      </w:r>
    </w:p>
    <w:p w:rsidR="00EB69A1" w:rsidRDefault="00041AA8" w:rsidP="00041AA8">
      <w:r w:rsidRPr="007B3B6A">
        <w:t>4</w:t>
      </w:r>
      <w:r>
        <w:t>.5</w:t>
      </w:r>
      <w:r w:rsidRPr="007B3B6A">
        <w:t xml:space="preserve"> </w:t>
      </w:r>
      <w:r>
        <w:t>Создать отчет по продажам за период в разрезе покупателей и документов продажи</w:t>
      </w:r>
      <w:r w:rsidR="00EB69A1">
        <w:t xml:space="preserve"> (Основная группировка)</w:t>
      </w:r>
      <w:r>
        <w:t xml:space="preserve"> и с </w:t>
      </w:r>
      <w:r w:rsidR="00EB69A1">
        <w:t xml:space="preserve">возможной </w:t>
      </w:r>
      <w:r>
        <w:t xml:space="preserve">детализацией </w:t>
      </w:r>
      <w:r w:rsidR="00EB69A1">
        <w:t>(через расшифровку).</w:t>
      </w:r>
      <w:r w:rsidR="00EB69A1" w:rsidRPr="00EB69A1">
        <w:t xml:space="preserve"> </w:t>
      </w:r>
      <w:r w:rsidR="00EB69A1">
        <w:t>Суммы продаж можно расшифровать до строк документов продаж,  суммы согласованной стоимости - до отдельных затрат (то есть материалов и статей затрат). Отчет можно группировать также по группам номенклатуры, по отдельным позициям номенклатуры.</w:t>
      </w:r>
      <w:r>
        <w:t xml:space="preserve"> </w:t>
      </w:r>
      <w:r w:rsidR="00EB69A1">
        <w:t>По каждой строке отчета (т.е. документу продаж, строке документа продаж, группе номенклатуры, позиции номенклатуры)</w:t>
      </w:r>
      <w:r>
        <w:t xml:space="preserve"> </w:t>
      </w:r>
      <w:r w:rsidR="00EB69A1">
        <w:t xml:space="preserve">отчет указывает </w:t>
      </w:r>
      <w:r>
        <w:t>фактическ</w:t>
      </w:r>
      <w:r w:rsidR="00EB69A1">
        <w:t>ую</w:t>
      </w:r>
      <w:r>
        <w:t xml:space="preserve"> </w:t>
      </w:r>
      <w:r w:rsidR="00EB69A1">
        <w:t xml:space="preserve">цену, количество и сумму </w:t>
      </w:r>
      <w:r>
        <w:t>продаж</w:t>
      </w:r>
      <w:r w:rsidR="00EB69A1">
        <w:t>и</w:t>
      </w:r>
      <w:r>
        <w:t xml:space="preserve"> и Согласованн</w:t>
      </w:r>
      <w:r w:rsidR="00EB69A1">
        <w:t>ую</w:t>
      </w:r>
      <w:r>
        <w:t xml:space="preserve"> стоимост</w:t>
      </w:r>
      <w:r w:rsidR="00EB69A1">
        <w:t xml:space="preserve">ь и сумму по </w:t>
      </w:r>
      <w:r w:rsidR="00EB0584">
        <w:t>С</w:t>
      </w:r>
      <w:r w:rsidR="00EB69A1">
        <w:t xml:space="preserve">огласованной стоимости </w:t>
      </w:r>
      <w:r>
        <w:t xml:space="preserve"> с определением разницы по каждой </w:t>
      </w:r>
      <w:r w:rsidR="00EB69A1">
        <w:t>строке</w:t>
      </w:r>
      <w:r>
        <w:t xml:space="preserve">. </w:t>
      </w:r>
      <w:r w:rsidR="00EB69A1">
        <w:t>При этом с</w:t>
      </w:r>
      <w:r>
        <w:t>уммы продаж за валюту пересчитываются в рубли по фиксированному курсу</w:t>
      </w:r>
      <w:r w:rsidR="00EB69A1">
        <w:t>, задаваемому в настройках подсистемы</w:t>
      </w:r>
      <w:r>
        <w:t xml:space="preserve">. Этот отчет - аналог отчета о валовой прибыли со следующими отличиями:  вместо себестоимости продаж берется Согласованная стоимость, валютные продажи пересчитываются в рубли по заданному фиксированному курсу валюты, отбор товаров и покупателей в отчет делается особым образом - по признаку отношения к Джонсону. </w:t>
      </w:r>
    </w:p>
    <w:p w:rsidR="00041AA8" w:rsidRPr="007B3B6A" w:rsidRDefault="00F85279" w:rsidP="00041AA8">
      <w:r>
        <w:t xml:space="preserve">4.6. Группа констант (регистров сведений?) Настройка подсистемы. Задавать по умолчанию типы цен для Плановой и </w:t>
      </w:r>
      <w:r w:rsidR="00BB747B">
        <w:t>С</w:t>
      </w:r>
      <w:r>
        <w:t>огласованной стоимости и фиксированные курсы валют. Признак Джонсон должен быть назначен Контрагентам</w:t>
      </w:r>
      <w:r w:rsidR="000F6218">
        <w:t xml:space="preserve"> и </w:t>
      </w:r>
      <w:r w:rsidRPr="0054561F">
        <w:t>Номенклатурным группам</w:t>
      </w:r>
      <w:r>
        <w:t xml:space="preserve">. Как удобнее назначать - свойством или с помощью регистра сведений - на усмотрения программиста.  </w:t>
      </w:r>
      <w:r w:rsidR="00EB69A1">
        <w:t xml:space="preserve">По этому признаку происходит отбор в расчет Согласованной стоимости и в отчет о продажах. </w:t>
      </w:r>
    </w:p>
    <w:p w:rsidR="00384402" w:rsidRPr="0054561F" w:rsidRDefault="00E02467" w:rsidP="00384402">
      <w:r w:rsidRPr="0054561F">
        <w:t>4.7 Предложение по преодолению разности между фактическим расходом партий и использовани</w:t>
      </w:r>
      <w:r w:rsidR="001B2699" w:rsidRPr="0054561F">
        <w:t>ем</w:t>
      </w:r>
      <w:r w:rsidRPr="0054561F">
        <w:t xml:space="preserve"> спецификаций при расчете Плановой себестоимости и Согласованной стоимости</w:t>
      </w:r>
      <w:r w:rsidR="001B2699" w:rsidRPr="0054561F">
        <w:t xml:space="preserve"> (см предпоследний абзац первого пункта). </w:t>
      </w:r>
      <w:r w:rsidRPr="0054561F">
        <w:t xml:space="preserve">Если фактический расход материалов оказался меньше, чем плановый расход, обусловленный спецификациями, разницу нужно учесть в расчете по ценам последней по времени партии. Поясню. </w:t>
      </w:r>
    </w:p>
    <w:p w:rsidR="00E02467" w:rsidRPr="0054561F" w:rsidRDefault="00E02467" w:rsidP="00384402">
      <w:r w:rsidRPr="0054561F">
        <w:t>Предположим, по спецификаци</w:t>
      </w:r>
      <w:r w:rsidR="008D4D29">
        <w:t>я</w:t>
      </w:r>
      <w:r w:rsidRPr="0054561F">
        <w:t xml:space="preserve">м </w:t>
      </w:r>
      <w:r w:rsidR="00C101E3" w:rsidRPr="0054561F">
        <w:t xml:space="preserve">за отчетный месяц </w:t>
      </w:r>
      <w:r w:rsidRPr="0054561F">
        <w:t>должны были израсходовать 1010 баллонов. Фактически было израсходовано 1005. Расходовались следую</w:t>
      </w:r>
      <w:r w:rsidR="00C101E3" w:rsidRPr="0054561F">
        <w:t>щ</w:t>
      </w:r>
      <w:r w:rsidRPr="0054561F">
        <w:t>ие партии</w:t>
      </w:r>
      <w:r w:rsidR="00C101E3" w:rsidRPr="0054561F">
        <w:t xml:space="preserve"> (в хронологическом порядке)</w:t>
      </w:r>
      <w:r w:rsidRPr="0054561F">
        <w:t xml:space="preserve">: партия А </w:t>
      </w:r>
      <w:r w:rsidR="00C101E3" w:rsidRPr="0054561F">
        <w:t xml:space="preserve">- 400 штук по 10 руб, партия Б - 500 штук по 12 руб, партия В - 500 шт по 9 рублей. Программа списывает на себестоимость выпуска следующие количества:  всю партию А 400 шт по 10 руб на сумму 4000руб, всю партию Б 500 шт по 12 руб на сумму 6000 руб, из партии В 105 шт по 9 руб на сумму 945 руб, итого израсходовано 1005 баллонов на сумму 10945 руб. В расчет Согласованной стоимости идут следующие данные: вся партия А 400 шт по 10 руб на сумму 4000руб, вся партия Б 500 шт по 12 руб на сумму 6000 руб, из партии В 110 шт по 9 руб на сумму 990 руб, итого израсходовано 1010 баллонов на сумму 10990 руб. При этом на начало следующего месяца  фактический остаток баллонов  - партия В 500 минус 105 = 395 штук по 9 руб.  Именно это </w:t>
      </w:r>
      <w:r w:rsidR="00C101E3" w:rsidRPr="0054561F">
        <w:lastRenderedPageBreak/>
        <w:t xml:space="preserve">количество будет списано в производство в следующий раз, а не плановый остаток 500 минус 110 = 390 шт. Таким образом в конце концов окажется, что из 500 шт партии В согласно расчетам Согласованной стоимости  в производство пошло 505 шт. </w:t>
      </w:r>
      <w:r w:rsidR="00463238" w:rsidRPr="0054561F">
        <w:t xml:space="preserve">Это будет считаться допустимой ошибкой. </w:t>
      </w:r>
    </w:p>
    <w:p w:rsidR="001B2699" w:rsidRPr="0054561F" w:rsidRDefault="001B2699" w:rsidP="00384402">
      <w:r w:rsidRPr="0054561F">
        <w:t xml:space="preserve">Тот же самый алгоритм применяем в том случае, если фактический расход оказался больше планового - в расчете расход принимаем согласно спецификациям,  сверхнормативный расход в расчет не включается, считаем, что на сверхнормативный расход была израсходована последняя по времени партия. </w:t>
      </w:r>
    </w:p>
    <w:p w:rsidR="00C101E3" w:rsidRDefault="00C101E3" w:rsidP="00384402"/>
    <w:p w:rsidR="00041AA8" w:rsidRPr="006B71F9" w:rsidRDefault="00041AA8" w:rsidP="00384402"/>
    <w:p w:rsidR="00384402" w:rsidRDefault="00384402"/>
    <w:sectPr w:rsidR="00384402" w:rsidSect="00317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66DB"/>
    <w:rsid w:val="00041AA8"/>
    <w:rsid w:val="000451D2"/>
    <w:rsid w:val="00063635"/>
    <w:rsid w:val="00096D77"/>
    <w:rsid w:val="000C7531"/>
    <w:rsid w:val="000F6218"/>
    <w:rsid w:val="001106E4"/>
    <w:rsid w:val="00164183"/>
    <w:rsid w:val="00177502"/>
    <w:rsid w:val="00195B59"/>
    <w:rsid w:val="001A7B1C"/>
    <w:rsid w:val="001B2699"/>
    <w:rsid w:val="001C3254"/>
    <w:rsid w:val="001F25E2"/>
    <w:rsid w:val="0021197C"/>
    <w:rsid w:val="002149B5"/>
    <w:rsid w:val="002279D4"/>
    <w:rsid w:val="002434A2"/>
    <w:rsid w:val="002A16EB"/>
    <w:rsid w:val="002B4CB4"/>
    <w:rsid w:val="00317EA1"/>
    <w:rsid w:val="00324376"/>
    <w:rsid w:val="00384402"/>
    <w:rsid w:val="00393227"/>
    <w:rsid w:val="003C4A05"/>
    <w:rsid w:val="00416708"/>
    <w:rsid w:val="004175B7"/>
    <w:rsid w:val="00463238"/>
    <w:rsid w:val="00464BF0"/>
    <w:rsid w:val="004C6A14"/>
    <w:rsid w:val="004E2E55"/>
    <w:rsid w:val="004E76B8"/>
    <w:rsid w:val="004F013A"/>
    <w:rsid w:val="0054561F"/>
    <w:rsid w:val="005570B4"/>
    <w:rsid w:val="00567F97"/>
    <w:rsid w:val="00591105"/>
    <w:rsid w:val="005C0D41"/>
    <w:rsid w:val="005E4F58"/>
    <w:rsid w:val="005E763F"/>
    <w:rsid w:val="00603CFE"/>
    <w:rsid w:val="00633400"/>
    <w:rsid w:val="00644B74"/>
    <w:rsid w:val="006C4F04"/>
    <w:rsid w:val="006F7EF9"/>
    <w:rsid w:val="00711CC9"/>
    <w:rsid w:val="00712C5F"/>
    <w:rsid w:val="007341B5"/>
    <w:rsid w:val="00736E73"/>
    <w:rsid w:val="00773958"/>
    <w:rsid w:val="007A1AF5"/>
    <w:rsid w:val="007A3857"/>
    <w:rsid w:val="007F0639"/>
    <w:rsid w:val="007F4596"/>
    <w:rsid w:val="00820082"/>
    <w:rsid w:val="0089607D"/>
    <w:rsid w:val="008970DF"/>
    <w:rsid w:val="008D3D2A"/>
    <w:rsid w:val="008D4D29"/>
    <w:rsid w:val="009166DB"/>
    <w:rsid w:val="0096276C"/>
    <w:rsid w:val="00A107D0"/>
    <w:rsid w:val="00A202EE"/>
    <w:rsid w:val="00AB631D"/>
    <w:rsid w:val="00AD5E1A"/>
    <w:rsid w:val="00AE73E9"/>
    <w:rsid w:val="00B0093C"/>
    <w:rsid w:val="00B06A18"/>
    <w:rsid w:val="00B15539"/>
    <w:rsid w:val="00B236C2"/>
    <w:rsid w:val="00B67C22"/>
    <w:rsid w:val="00B718E4"/>
    <w:rsid w:val="00BA494C"/>
    <w:rsid w:val="00BB747B"/>
    <w:rsid w:val="00BC0568"/>
    <w:rsid w:val="00C101E3"/>
    <w:rsid w:val="00C43535"/>
    <w:rsid w:val="00C77801"/>
    <w:rsid w:val="00C96188"/>
    <w:rsid w:val="00CB6121"/>
    <w:rsid w:val="00CB632E"/>
    <w:rsid w:val="00CD7E0E"/>
    <w:rsid w:val="00D14073"/>
    <w:rsid w:val="00D254C0"/>
    <w:rsid w:val="00D402DB"/>
    <w:rsid w:val="00D57705"/>
    <w:rsid w:val="00D9771B"/>
    <w:rsid w:val="00E01ED1"/>
    <w:rsid w:val="00E02467"/>
    <w:rsid w:val="00E955C6"/>
    <w:rsid w:val="00EB0584"/>
    <w:rsid w:val="00EB69A1"/>
    <w:rsid w:val="00EF4851"/>
    <w:rsid w:val="00F65114"/>
    <w:rsid w:val="00F85279"/>
    <w:rsid w:val="00FA3636"/>
    <w:rsid w:val="00FE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3</cp:revision>
  <dcterms:created xsi:type="dcterms:W3CDTF">2014-12-10T21:32:00Z</dcterms:created>
  <dcterms:modified xsi:type="dcterms:W3CDTF">2014-12-10T21:33:00Z</dcterms:modified>
</cp:coreProperties>
</file>